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spacing w:after="417" w:line="259" w:lineRule="auto"/>
        <w:ind w:left="0" w:right="-882" w:firstLine="0"/>
        <w:jc w:val="left"/>
      </w:pPr>
      <w:r>
        <w:rPr>
          <w:noProof/>
        </w:rPr>
        <w:drawing>
          <wp:inline distT="0" distB="0" distL="0" distR="0">
            <wp:extent cx="6690995" cy="1901317"/>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6690995" cy="1901317"/>
                    </a:xfrm>
                    <a:prstGeom prst="rect">
                      <a:avLst/>
                    </a:prstGeom>
                  </pic:spPr>
                </pic:pic>
              </a:graphicData>
            </a:graphic>
          </wp:inline>
        </w:drawing>
      </w:r>
    </w:p>
    <w:p w:rsidR="008C35EB" w:rsidRDefault="004D5409">
      <w:pPr>
        <w:spacing w:after="186" w:line="259" w:lineRule="auto"/>
        <w:ind w:left="0" w:right="216" w:firstLine="0"/>
        <w:jc w:val="center"/>
      </w:pPr>
      <w:r>
        <w:rPr>
          <w:b/>
          <w:color w:val="333399"/>
          <w:sz w:val="28"/>
        </w:rPr>
        <w:t xml:space="preserve"> </w:t>
      </w:r>
    </w:p>
    <w:p w:rsidR="008C35EB" w:rsidRDefault="004D5409">
      <w:pPr>
        <w:spacing w:after="0" w:line="259" w:lineRule="auto"/>
        <w:ind w:left="516" w:firstLine="0"/>
        <w:jc w:val="left"/>
      </w:pPr>
      <w:r>
        <w:rPr>
          <w:rFonts w:ascii="Century" w:eastAsia="Century" w:hAnsi="Century" w:cs="Century"/>
          <w:color w:val="C00000"/>
          <w:sz w:val="48"/>
        </w:rPr>
        <w:t xml:space="preserve">Bachelor of Science in Health Science </w:t>
      </w:r>
    </w:p>
    <w:p w:rsidR="008C35EB" w:rsidRDefault="004D5409">
      <w:pPr>
        <w:spacing w:after="0" w:line="259" w:lineRule="auto"/>
        <w:ind w:left="0" w:right="214" w:firstLine="0"/>
        <w:jc w:val="center"/>
      </w:pPr>
      <w:r>
        <w:rPr>
          <w:rFonts w:ascii="Times New Roman" w:eastAsia="Times New Roman" w:hAnsi="Times New Roman" w:cs="Times New Roman"/>
          <w:b/>
          <w:color w:val="33339B"/>
          <w:sz w:val="32"/>
        </w:rPr>
        <w:t xml:space="preserve"> </w:t>
      </w:r>
    </w:p>
    <w:p w:rsidR="008C35EB" w:rsidRDefault="004D5409">
      <w:pPr>
        <w:spacing w:after="0" w:line="259" w:lineRule="auto"/>
        <w:ind w:left="0" w:right="214" w:firstLine="0"/>
        <w:jc w:val="center"/>
      </w:pPr>
      <w:r>
        <w:rPr>
          <w:rFonts w:ascii="Times New Roman" w:eastAsia="Times New Roman" w:hAnsi="Times New Roman" w:cs="Times New Roman"/>
          <w:b/>
          <w:color w:val="33339B"/>
          <w:sz w:val="32"/>
        </w:rPr>
        <w:t xml:space="preserve"> </w:t>
      </w:r>
    </w:p>
    <w:p w:rsidR="008C35EB" w:rsidRDefault="004D5409">
      <w:pPr>
        <w:spacing w:after="0" w:line="259" w:lineRule="auto"/>
        <w:ind w:left="0" w:right="214" w:firstLine="0"/>
        <w:jc w:val="center"/>
      </w:pPr>
      <w:r>
        <w:rPr>
          <w:rFonts w:ascii="Times New Roman" w:eastAsia="Times New Roman" w:hAnsi="Times New Roman" w:cs="Times New Roman"/>
          <w:b/>
          <w:color w:val="33339B"/>
          <w:sz w:val="32"/>
        </w:rPr>
        <w:t xml:space="preserve"> </w:t>
      </w:r>
    </w:p>
    <w:p w:rsidR="008C35EB" w:rsidRDefault="004D5409">
      <w:pPr>
        <w:spacing w:after="0" w:line="259" w:lineRule="auto"/>
        <w:ind w:left="0" w:right="214" w:firstLine="0"/>
        <w:jc w:val="center"/>
      </w:pPr>
      <w:r>
        <w:rPr>
          <w:rFonts w:ascii="Times New Roman" w:eastAsia="Times New Roman" w:hAnsi="Times New Roman" w:cs="Times New Roman"/>
          <w:b/>
          <w:color w:val="33339B"/>
          <w:sz w:val="32"/>
        </w:rPr>
        <w:t xml:space="preserve"> </w:t>
      </w:r>
    </w:p>
    <w:p w:rsidR="008C35EB" w:rsidRDefault="004D5409">
      <w:pPr>
        <w:spacing w:after="0" w:line="259" w:lineRule="auto"/>
        <w:ind w:right="295"/>
        <w:jc w:val="center"/>
      </w:pPr>
      <w:r>
        <w:rPr>
          <w:rFonts w:ascii="Times New Roman" w:eastAsia="Times New Roman" w:hAnsi="Times New Roman" w:cs="Times New Roman"/>
          <w:b/>
          <w:color w:val="C00000"/>
          <w:sz w:val="32"/>
        </w:rPr>
        <w:t xml:space="preserve">Student Handbook </w:t>
      </w:r>
    </w:p>
    <w:p w:rsidR="008C35EB" w:rsidRDefault="001F731D">
      <w:pPr>
        <w:spacing w:after="0" w:line="259" w:lineRule="auto"/>
        <w:ind w:right="292"/>
        <w:jc w:val="center"/>
      </w:pPr>
      <w:r>
        <w:rPr>
          <w:rFonts w:ascii="Times New Roman" w:eastAsia="Times New Roman" w:hAnsi="Times New Roman" w:cs="Times New Roman"/>
          <w:b/>
          <w:color w:val="C00000"/>
          <w:sz w:val="32"/>
        </w:rPr>
        <w:t>2017 - 2018</w:t>
      </w:r>
    </w:p>
    <w:p w:rsidR="008C35EB" w:rsidRDefault="004D5409">
      <w:pPr>
        <w:spacing w:after="0" w:line="259" w:lineRule="auto"/>
        <w:ind w:left="0" w:right="205" w:firstLine="0"/>
        <w:jc w:val="center"/>
      </w:pPr>
      <w:r>
        <w:rPr>
          <w:b/>
          <w:color w:val="C00000"/>
          <w:sz w:val="32"/>
        </w:rPr>
        <w:t xml:space="preserve"> </w:t>
      </w:r>
    </w:p>
    <w:p w:rsidR="008C35EB" w:rsidRDefault="004D5409">
      <w:pPr>
        <w:spacing w:after="0" w:line="259" w:lineRule="auto"/>
        <w:ind w:right="303"/>
        <w:jc w:val="center"/>
      </w:pPr>
      <w:r>
        <w:rPr>
          <w:rFonts w:ascii="Times New Roman" w:eastAsia="Times New Roman" w:hAnsi="Times New Roman" w:cs="Times New Roman"/>
          <w:b/>
          <w:color w:val="C00000"/>
          <w:sz w:val="32"/>
        </w:rPr>
        <w:t xml:space="preserve">School of Health Technology and Management </w:t>
      </w:r>
    </w:p>
    <w:p w:rsidR="008C35EB" w:rsidRDefault="004D5409">
      <w:pPr>
        <w:spacing w:after="0" w:line="259" w:lineRule="auto"/>
        <w:ind w:right="297"/>
        <w:jc w:val="center"/>
      </w:pPr>
      <w:r>
        <w:rPr>
          <w:rFonts w:ascii="Times New Roman" w:eastAsia="Times New Roman" w:hAnsi="Times New Roman" w:cs="Times New Roman"/>
          <w:b/>
          <w:color w:val="C00000"/>
          <w:sz w:val="32"/>
        </w:rPr>
        <w:t xml:space="preserve">Health Sciences Center </w:t>
      </w:r>
    </w:p>
    <w:p w:rsidR="008C35EB" w:rsidRDefault="004D5409">
      <w:pPr>
        <w:spacing w:after="0" w:line="259" w:lineRule="auto"/>
        <w:ind w:right="298"/>
        <w:jc w:val="center"/>
      </w:pPr>
      <w:r>
        <w:rPr>
          <w:rFonts w:ascii="Times New Roman" w:eastAsia="Times New Roman" w:hAnsi="Times New Roman" w:cs="Times New Roman"/>
          <w:b/>
          <w:color w:val="C00000"/>
          <w:sz w:val="32"/>
        </w:rPr>
        <w:t xml:space="preserve">Stony Brook University </w:t>
      </w:r>
    </w:p>
    <w:p w:rsidR="008C35EB" w:rsidRDefault="004D5409">
      <w:pPr>
        <w:spacing w:after="0" w:line="259" w:lineRule="auto"/>
        <w:ind w:right="293"/>
        <w:jc w:val="center"/>
      </w:pPr>
      <w:r>
        <w:rPr>
          <w:rFonts w:ascii="Times New Roman" w:eastAsia="Times New Roman" w:hAnsi="Times New Roman" w:cs="Times New Roman"/>
          <w:b/>
          <w:color w:val="C00000"/>
          <w:sz w:val="32"/>
        </w:rPr>
        <w:t>Stony Brook, New York 11794-8200</w:t>
      </w:r>
      <w:r>
        <w:rPr>
          <w:rFonts w:ascii="Times New Roman" w:eastAsia="Times New Roman" w:hAnsi="Times New Roman" w:cs="Times New Roman"/>
          <w:b/>
          <w:color w:val="33339B"/>
          <w:sz w:val="32"/>
        </w:rPr>
        <w:t xml:space="preserve"> </w:t>
      </w:r>
    </w:p>
    <w:p w:rsidR="008C35EB" w:rsidRDefault="004D5409">
      <w:pPr>
        <w:spacing w:after="0" w:line="259" w:lineRule="auto"/>
        <w:ind w:left="0" w:right="214" w:firstLine="0"/>
        <w:jc w:val="center"/>
      </w:pPr>
      <w:r>
        <w:rPr>
          <w:rFonts w:ascii="Times New Roman" w:eastAsia="Times New Roman" w:hAnsi="Times New Roman" w:cs="Times New Roman"/>
          <w:b/>
          <w:color w:val="33339B"/>
          <w:sz w:val="32"/>
        </w:rPr>
        <w:t xml:space="preserve"> </w:t>
      </w:r>
    </w:p>
    <w:p w:rsidR="008C35EB" w:rsidRDefault="004D5409">
      <w:pPr>
        <w:spacing w:after="0" w:line="259" w:lineRule="auto"/>
        <w:ind w:left="0" w:right="214" w:firstLine="0"/>
        <w:jc w:val="center"/>
      </w:pPr>
      <w:r>
        <w:rPr>
          <w:rFonts w:ascii="Times New Roman" w:eastAsia="Times New Roman" w:hAnsi="Times New Roman" w:cs="Times New Roman"/>
          <w:b/>
          <w:color w:val="33339B"/>
          <w:sz w:val="32"/>
        </w:rPr>
        <w:t xml:space="preserve"> </w:t>
      </w:r>
    </w:p>
    <w:p w:rsidR="008C35EB" w:rsidRDefault="004D5409">
      <w:pPr>
        <w:spacing w:after="94" w:line="259" w:lineRule="auto"/>
        <w:ind w:left="0" w:right="240" w:firstLine="0"/>
        <w:jc w:val="center"/>
      </w:pPr>
      <w:r>
        <w:rPr>
          <w:rFonts w:ascii="Verdana" w:eastAsia="Verdana" w:hAnsi="Verdana" w:cs="Verdana"/>
          <w:sz w:val="15"/>
        </w:rPr>
        <w:t xml:space="preserve"> </w:t>
      </w:r>
    </w:p>
    <w:p w:rsidR="008C35EB" w:rsidRDefault="004D5409">
      <w:pPr>
        <w:spacing w:after="0" w:line="259" w:lineRule="auto"/>
        <w:ind w:left="0" w:right="223" w:firstLine="0"/>
        <w:jc w:val="center"/>
        <w:rPr>
          <w:rFonts w:ascii="Times New Roman" w:eastAsia="Times New Roman" w:hAnsi="Times New Roman" w:cs="Times New Roman"/>
          <w:b/>
          <w:color w:val="33339B"/>
          <w:sz w:val="28"/>
        </w:rPr>
      </w:pPr>
      <w:r>
        <w:rPr>
          <w:rFonts w:ascii="Times New Roman" w:eastAsia="Times New Roman" w:hAnsi="Times New Roman" w:cs="Times New Roman"/>
          <w:b/>
          <w:color w:val="33339B"/>
          <w:sz w:val="28"/>
        </w:rPr>
        <w:t xml:space="preserve"> </w:t>
      </w:r>
    </w:p>
    <w:p w:rsidR="001F731D" w:rsidRDefault="001F731D">
      <w:pPr>
        <w:spacing w:after="0" w:line="259" w:lineRule="auto"/>
        <w:ind w:left="0" w:right="223" w:firstLine="0"/>
        <w:jc w:val="center"/>
        <w:rPr>
          <w:rFonts w:ascii="Times New Roman" w:eastAsia="Times New Roman" w:hAnsi="Times New Roman" w:cs="Times New Roman"/>
          <w:b/>
          <w:color w:val="33339B"/>
          <w:sz w:val="28"/>
        </w:rPr>
      </w:pPr>
    </w:p>
    <w:p w:rsidR="001F731D" w:rsidRDefault="001F731D">
      <w:pPr>
        <w:spacing w:after="0" w:line="259" w:lineRule="auto"/>
        <w:ind w:left="0" w:right="223" w:firstLine="0"/>
        <w:jc w:val="center"/>
        <w:rPr>
          <w:rFonts w:ascii="Times New Roman" w:eastAsia="Times New Roman" w:hAnsi="Times New Roman" w:cs="Times New Roman"/>
          <w:b/>
          <w:color w:val="33339B"/>
          <w:sz w:val="28"/>
        </w:rPr>
      </w:pPr>
    </w:p>
    <w:p w:rsidR="001F731D" w:rsidRDefault="001F731D">
      <w:pPr>
        <w:spacing w:after="0" w:line="259" w:lineRule="auto"/>
        <w:ind w:left="0" w:right="223" w:firstLine="0"/>
        <w:jc w:val="center"/>
      </w:pPr>
    </w:p>
    <w:p w:rsidR="008C35EB" w:rsidRDefault="004D5409">
      <w:pPr>
        <w:spacing w:after="0" w:line="259" w:lineRule="auto"/>
        <w:ind w:left="0" w:right="223" w:firstLine="0"/>
        <w:jc w:val="center"/>
      </w:pPr>
      <w:r>
        <w:rPr>
          <w:rFonts w:ascii="Times New Roman" w:eastAsia="Times New Roman" w:hAnsi="Times New Roman" w:cs="Times New Roman"/>
          <w:b/>
          <w:color w:val="33339B"/>
          <w:sz w:val="28"/>
        </w:rPr>
        <w:t xml:space="preserve"> </w:t>
      </w:r>
    </w:p>
    <w:p w:rsidR="008C35EB" w:rsidRDefault="004D5409">
      <w:pPr>
        <w:spacing w:after="209" w:line="259" w:lineRule="auto"/>
        <w:ind w:left="0" w:right="299" w:firstLine="0"/>
        <w:jc w:val="right"/>
      </w:pPr>
      <w:r>
        <w:rPr>
          <w:noProof/>
        </w:rPr>
        <w:lastRenderedPageBreak/>
        <w:drawing>
          <wp:inline distT="0" distB="0" distL="0" distR="0">
            <wp:extent cx="5832475" cy="61976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a:stretch>
                      <a:fillRect/>
                    </a:stretch>
                  </pic:blipFill>
                  <pic:spPr>
                    <a:xfrm>
                      <a:off x="0" y="0"/>
                      <a:ext cx="5832475" cy="619760"/>
                    </a:xfrm>
                    <a:prstGeom prst="rect">
                      <a:avLst/>
                    </a:prstGeom>
                  </pic:spPr>
                </pic:pic>
              </a:graphicData>
            </a:graphic>
          </wp:inline>
        </w:drawing>
      </w:r>
      <w:r>
        <w:rPr>
          <w:b/>
          <w:color w:val="0B1E90"/>
          <w:sz w:val="30"/>
        </w:rPr>
        <w:t xml:space="preserve"> </w:t>
      </w:r>
    </w:p>
    <w:p w:rsidR="008C35EB" w:rsidRDefault="004D5409">
      <w:pPr>
        <w:spacing w:after="278" w:line="259" w:lineRule="auto"/>
        <w:ind w:left="0" w:right="210" w:firstLine="0"/>
        <w:jc w:val="center"/>
      </w:pPr>
      <w:r>
        <w:rPr>
          <w:b/>
          <w:color w:val="0B1E90"/>
          <w:sz w:val="30"/>
        </w:rPr>
        <w:t xml:space="preserve"> </w:t>
      </w:r>
    </w:p>
    <w:p w:rsidR="008C35EB" w:rsidRDefault="004D5409">
      <w:pPr>
        <w:spacing w:after="278" w:line="259" w:lineRule="auto"/>
        <w:ind w:left="0" w:right="297" w:firstLine="0"/>
        <w:jc w:val="center"/>
      </w:pPr>
      <w:r>
        <w:rPr>
          <w:b/>
          <w:color w:val="002060"/>
          <w:sz w:val="30"/>
        </w:rPr>
        <w:t xml:space="preserve">A Message from the Program Director... </w:t>
      </w:r>
    </w:p>
    <w:p w:rsidR="008C35EB" w:rsidRDefault="004D5409">
      <w:pPr>
        <w:spacing w:after="0" w:line="259" w:lineRule="auto"/>
        <w:ind w:left="0" w:right="210" w:firstLine="0"/>
        <w:jc w:val="center"/>
      </w:pPr>
      <w:r>
        <w:rPr>
          <w:b/>
          <w:color w:val="0B1E90"/>
          <w:sz w:val="30"/>
        </w:rPr>
        <w:t xml:space="preserve"> </w:t>
      </w:r>
    </w:p>
    <w:p w:rsidR="008C35EB" w:rsidRDefault="004D5409">
      <w:pPr>
        <w:spacing w:after="0" w:line="259" w:lineRule="auto"/>
        <w:ind w:left="2354" w:firstLine="0"/>
        <w:jc w:val="left"/>
      </w:pPr>
      <w:r>
        <w:rPr>
          <w:sz w:val="20"/>
        </w:rPr>
        <w:t xml:space="preserve"> </w:t>
      </w:r>
    </w:p>
    <w:p w:rsidR="008C35EB" w:rsidRDefault="004D5409">
      <w:pPr>
        <w:spacing w:after="1" w:line="243" w:lineRule="auto"/>
        <w:ind w:right="284"/>
      </w:pPr>
      <w:r>
        <w:rPr>
          <w:noProof/>
        </w:rPr>
        <w:drawing>
          <wp:anchor distT="0" distB="0" distL="114300" distR="114300" simplePos="0" relativeHeight="251658240" behindDoc="0" locked="0" layoutInCell="1" allowOverlap="0">
            <wp:simplePos x="0" y="0"/>
            <wp:positionH relativeFrom="column">
              <wp:posOffset>-304</wp:posOffset>
            </wp:positionH>
            <wp:positionV relativeFrom="paragraph">
              <wp:posOffset>-3634</wp:posOffset>
            </wp:positionV>
            <wp:extent cx="1381125" cy="1743075"/>
            <wp:effectExtent l="0" t="0" r="0" b="0"/>
            <wp:wrapSquare wrapText="bothSides"/>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0"/>
                    <a:stretch>
                      <a:fillRect/>
                    </a:stretch>
                  </pic:blipFill>
                  <pic:spPr>
                    <a:xfrm>
                      <a:off x="0" y="0"/>
                      <a:ext cx="1381125" cy="1743075"/>
                    </a:xfrm>
                    <a:prstGeom prst="rect">
                      <a:avLst/>
                    </a:prstGeom>
                  </pic:spPr>
                </pic:pic>
              </a:graphicData>
            </a:graphic>
          </wp:anchor>
        </w:drawing>
      </w:r>
      <w:r>
        <w:rPr>
          <w:sz w:val="20"/>
        </w:rPr>
        <w:t xml:space="preserve">Educating health care professionals has been a mission of Stony Brook University (SBU) since 1963 when the Muir Commission recommended that an academic health center be located on campus to address regional health care shortages.  Forty-nine years later, our institution remains steadfast to this mission by developing the Health Science major in the School of Health Technology and Management. Our motivations and rationales for developing the major were to educate SBU students about the varied roles in allied health care. We also felt an enormous obligation to respond to regional workforce shortages and dwindling enrollments in many of our nation’s educational majors.    </w:t>
      </w:r>
    </w:p>
    <w:p w:rsidR="008C35EB" w:rsidRDefault="004D5409">
      <w:pPr>
        <w:spacing w:after="0" w:line="259" w:lineRule="auto"/>
        <w:ind w:left="2354" w:firstLine="0"/>
        <w:jc w:val="left"/>
      </w:pPr>
      <w:r>
        <w:rPr>
          <w:sz w:val="20"/>
        </w:rPr>
        <w:t xml:space="preserve"> </w:t>
      </w:r>
    </w:p>
    <w:p w:rsidR="008C35EB" w:rsidRDefault="004D5409">
      <w:pPr>
        <w:spacing w:after="8" w:line="259" w:lineRule="auto"/>
        <w:ind w:left="0" w:right="299" w:firstLine="0"/>
        <w:jc w:val="right"/>
      </w:pPr>
      <w:r>
        <w:rPr>
          <w:sz w:val="20"/>
        </w:rPr>
        <w:t xml:space="preserve">The Health Science major is a four-year program that begins with three years </w:t>
      </w:r>
    </w:p>
    <w:p w:rsidR="008C35EB" w:rsidRDefault="004D5409">
      <w:pPr>
        <w:spacing w:after="100" w:line="243" w:lineRule="auto"/>
        <w:ind w:right="284"/>
      </w:pPr>
      <w:r>
        <w:rPr>
          <w:sz w:val="20"/>
        </w:rPr>
        <w:t xml:space="preserve">of guided liberal arts study on SBU’s main campus. Students then join the School of Health Technology and Management in the fall semester of their senior year, taking a variety of courses that prepare them for entry-level jobs in non-clinical and clinical areas of health care. In less than five years, the major became the third largest major on campus. Our first graduating class, comprised of a modest thirty students, is no match for the 1000+ students currently working toward completing our major.  </w:t>
      </w:r>
    </w:p>
    <w:p w:rsidR="008C35EB" w:rsidRDefault="004D5409">
      <w:pPr>
        <w:spacing w:after="198" w:line="243" w:lineRule="auto"/>
        <w:ind w:right="284"/>
      </w:pPr>
      <w:r>
        <w:rPr>
          <w:sz w:val="20"/>
        </w:rPr>
        <w:t xml:space="preserve">In addition, the Health Science major also offers affordable tuition, personal attention, multidisciplinary learning, close ties to a major teaching hospital, superior research and a superlative computer training center. You won't get lost in the crowd here. Although we are part of a large university, you will find that being part of the School of Health Technology and Management feels more like attending a small school or, as we prefer to think of it, being part of a close-knit family.  </w:t>
      </w:r>
    </w:p>
    <w:p w:rsidR="008C35EB" w:rsidRDefault="004D5409">
      <w:pPr>
        <w:spacing w:after="194" w:line="248" w:lineRule="auto"/>
        <w:ind w:left="-5" w:right="246"/>
        <w:jc w:val="left"/>
      </w:pPr>
      <w:r>
        <w:rPr>
          <w:sz w:val="20"/>
        </w:rPr>
        <w:t xml:space="preserve">My staff and I look forward to welcoming you into our academic community. If you have any questions, please email me at </w:t>
      </w:r>
      <w:r>
        <w:rPr>
          <w:color w:val="0000FF"/>
          <w:sz w:val="20"/>
          <w:u w:val="single" w:color="0000FF"/>
        </w:rPr>
        <w:t xml:space="preserve">deborah.zelizer@stonybrook.edu </w:t>
      </w:r>
      <w:r>
        <w:rPr>
          <w:sz w:val="20"/>
        </w:rPr>
        <w:t xml:space="preserve">. </w:t>
      </w:r>
    </w:p>
    <w:p w:rsidR="008C35EB" w:rsidRDefault="004D5409">
      <w:pPr>
        <w:spacing w:after="185" w:line="259" w:lineRule="auto"/>
        <w:ind w:left="0" w:firstLine="0"/>
        <w:jc w:val="left"/>
      </w:pPr>
      <w:r>
        <w:rPr>
          <w:sz w:val="20"/>
        </w:rPr>
        <w:t xml:space="preserve"> </w:t>
      </w:r>
    </w:p>
    <w:p w:rsidR="008C35EB" w:rsidRDefault="004D5409">
      <w:pPr>
        <w:spacing w:after="183" w:line="248" w:lineRule="auto"/>
        <w:ind w:left="-5" w:right="246"/>
        <w:jc w:val="left"/>
      </w:pPr>
      <w:r>
        <w:rPr>
          <w:sz w:val="20"/>
        </w:rPr>
        <w:t xml:space="preserve">Sincerely,  </w:t>
      </w:r>
    </w:p>
    <w:p w:rsidR="008C35EB" w:rsidRDefault="004D5409">
      <w:pPr>
        <w:spacing w:after="0" w:line="259" w:lineRule="auto"/>
        <w:ind w:left="0" w:firstLine="0"/>
        <w:jc w:val="left"/>
      </w:pPr>
      <w:r>
        <w:rPr>
          <w:noProof/>
        </w:rPr>
        <w:drawing>
          <wp:inline distT="0" distB="0" distL="0" distR="0">
            <wp:extent cx="1256030" cy="353695"/>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1"/>
                    <a:stretch>
                      <a:fillRect/>
                    </a:stretch>
                  </pic:blipFill>
                  <pic:spPr>
                    <a:xfrm>
                      <a:off x="0" y="0"/>
                      <a:ext cx="1256030" cy="353695"/>
                    </a:xfrm>
                    <a:prstGeom prst="rect">
                      <a:avLst/>
                    </a:prstGeom>
                  </pic:spPr>
                </pic:pic>
              </a:graphicData>
            </a:graphic>
          </wp:inline>
        </w:drawing>
      </w:r>
      <w:r>
        <w:rPr>
          <w:color w:val="FF0000"/>
          <w:sz w:val="20"/>
        </w:rPr>
        <w:t xml:space="preserve"> </w:t>
      </w:r>
    </w:p>
    <w:p w:rsidR="008C35EB" w:rsidRDefault="004D5409">
      <w:pPr>
        <w:spacing w:after="0" w:line="259" w:lineRule="auto"/>
        <w:ind w:left="0" w:firstLine="0"/>
        <w:jc w:val="left"/>
      </w:pPr>
      <w:r>
        <w:rPr>
          <w:sz w:val="20"/>
        </w:rPr>
        <w:t xml:space="preserve"> </w:t>
      </w:r>
    </w:p>
    <w:p w:rsidR="008C35EB" w:rsidRDefault="004D5409">
      <w:pPr>
        <w:spacing w:line="248" w:lineRule="auto"/>
        <w:ind w:left="-5" w:right="246"/>
        <w:jc w:val="left"/>
      </w:pPr>
      <w:r>
        <w:rPr>
          <w:sz w:val="20"/>
        </w:rPr>
        <w:t xml:space="preserve">Deborah Zelizer, PhD, LCSW </w:t>
      </w:r>
    </w:p>
    <w:p w:rsidR="008C35EB" w:rsidRDefault="004D5409">
      <w:pPr>
        <w:spacing w:line="248" w:lineRule="auto"/>
        <w:ind w:left="-5" w:right="246"/>
        <w:jc w:val="left"/>
      </w:pPr>
      <w:r>
        <w:rPr>
          <w:sz w:val="20"/>
        </w:rPr>
        <w:t xml:space="preserve">Chair Health Science </w:t>
      </w:r>
    </w:p>
    <w:p w:rsidR="008C35EB" w:rsidRDefault="004D5409">
      <w:pPr>
        <w:spacing w:line="248" w:lineRule="auto"/>
        <w:ind w:left="-5" w:right="246"/>
        <w:jc w:val="left"/>
      </w:pPr>
      <w:r>
        <w:rPr>
          <w:sz w:val="20"/>
        </w:rPr>
        <w:t xml:space="preserve">Program Director of the Health Science Major  </w:t>
      </w:r>
    </w:p>
    <w:p w:rsidR="008C35EB" w:rsidRDefault="004D5409">
      <w:pPr>
        <w:spacing w:line="248" w:lineRule="auto"/>
        <w:ind w:left="-5" w:right="6211"/>
        <w:jc w:val="left"/>
      </w:pPr>
      <w:r>
        <w:rPr>
          <w:sz w:val="20"/>
        </w:rPr>
        <w:t xml:space="preserve">Health Science Program 631.444.6158 </w:t>
      </w:r>
    </w:p>
    <w:p w:rsidR="008C35EB" w:rsidRDefault="004D5409">
      <w:pPr>
        <w:spacing w:after="62" w:line="248" w:lineRule="auto"/>
        <w:ind w:left="-5" w:right="246"/>
        <w:jc w:val="left"/>
      </w:pPr>
      <w:r>
        <w:rPr>
          <w:sz w:val="20"/>
        </w:rPr>
        <w:t xml:space="preserve">deborah.zelizer@stonybrook.edu </w:t>
      </w:r>
    </w:p>
    <w:p w:rsidR="008C35EB" w:rsidRDefault="004D5409">
      <w:pPr>
        <w:spacing w:after="153" w:line="259" w:lineRule="auto"/>
        <w:ind w:left="0" w:firstLine="0"/>
        <w:jc w:val="left"/>
      </w:pPr>
      <w:r>
        <w:rPr>
          <w:sz w:val="20"/>
        </w:rPr>
        <w:t xml:space="preserve"> </w:t>
      </w:r>
    </w:p>
    <w:p w:rsidR="008C35EB" w:rsidRDefault="004D5409">
      <w:pPr>
        <w:spacing w:after="101" w:line="259" w:lineRule="auto"/>
        <w:ind w:left="0" w:firstLine="0"/>
        <w:jc w:val="left"/>
      </w:pPr>
      <w:r>
        <w:rPr>
          <w:sz w:val="20"/>
        </w:rPr>
        <w:t xml:space="preserve"> </w:t>
      </w:r>
    </w:p>
    <w:p w:rsidR="008C35EB" w:rsidRDefault="004D5409">
      <w:pPr>
        <w:spacing w:after="0" w:line="259" w:lineRule="auto"/>
        <w:ind w:left="0" w:firstLine="0"/>
        <w:jc w:val="left"/>
      </w:pPr>
      <w:r>
        <w:t xml:space="preserve"> </w:t>
      </w:r>
    </w:p>
    <w:p w:rsidR="008C35EB" w:rsidRDefault="004D5409" w:rsidP="001F731D">
      <w:pPr>
        <w:spacing w:after="57" w:line="259" w:lineRule="auto"/>
        <w:ind w:left="0" w:right="822" w:firstLine="0"/>
        <w:jc w:val="right"/>
      </w:pPr>
      <w:r>
        <w:rPr>
          <w:noProof/>
        </w:rPr>
        <w:lastRenderedPageBreak/>
        <w:drawing>
          <wp:inline distT="0" distB="0" distL="0" distR="0">
            <wp:extent cx="5195570" cy="69469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2"/>
                    <a:stretch>
                      <a:fillRect/>
                    </a:stretch>
                  </pic:blipFill>
                  <pic:spPr>
                    <a:xfrm>
                      <a:off x="0" y="0"/>
                      <a:ext cx="5195570" cy="694690"/>
                    </a:xfrm>
                    <a:prstGeom prst="rect">
                      <a:avLst/>
                    </a:prstGeom>
                  </pic:spPr>
                </pic:pic>
              </a:graphicData>
            </a:graphic>
          </wp:inline>
        </w:drawing>
      </w:r>
      <w:r>
        <w:t xml:space="preserve">  </w:t>
      </w:r>
    </w:p>
    <w:p w:rsidR="008C35EB" w:rsidRDefault="004D5409">
      <w:pPr>
        <w:spacing w:after="0" w:line="259" w:lineRule="auto"/>
        <w:ind w:left="0" w:firstLine="0"/>
        <w:jc w:val="left"/>
      </w:pPr>
      <w:r>
        <w:rPr>
          <w:rFonts w:ascii="Times New Roman" w:eastAsia="Times New Roman" w:hAnsi="Times New Roman" w:cs="Times New Roman"/>
          <w:b/>
          <w:color w:val="000081"/>
          <w:sz w:val="32"/>
        </w:rPr>
        <w:t xml:space="preserve"> </w:t>
      </w:r>
    </w:p>
    <w:p w:rsidR="008C35EB" w:rsidRDefault="004D5409">
      <w:pPr>
        <w:pStyle w:val="Heading1"/>
      </w:pPr>
      <w:r>
        <w:t>Mission: School of Health Technology and Management</w:t>
      </w:r>
      <w:r>
        <w:rPr>
          <w:b w:val="0"/>
          <w:vertAlign w:val="subscript"/>
        </w:rPr>
        <w:t xml:space="preserve"> </w:t>
      </w:r>
    </w:p>
    <w:p w:rsidR="008C35EB" w:rsidRDefault="004D5409">
      <w:pPr>
        <w:spacing w:after="86" w:line="259" w:lineRule="auto"/>
        <w:ind w:left="0" w:firstLine="0"/>
        <w:jc w:val="left"/>
      </w:pPr>
      <w:r>
        <w:t xml:space="preserve"> </w:t>
      </w:r>
    </w:p>
    <w:p w:rsidR="008C35EB" w:rsidRDefault="004D5409">
      <w:pPr>
        <w:spacing w:after="1" w:line="243" w:lineRule="auto"/>
        <w:ind w:right="458"/>
      </w:pPr>
      <w:r>
        <w:rPr>
          <w:sz w:val="20"/>
        </w:rPr>
        <w:t xml:space="preserve">The mission of the School of Health Technology and Management is to provide the health care field with the most qualified, innovative and caring professionals possible by teaching them in the most effective ways imaginable. </w:t>
      </w:r>
    </w:p>
    <w:p w:rsidR="008C35EB" w:rsidRDefault="004D5409">
      <w:pPr>
        <w:spacing w:after="0" w:line="259" w:lineRule="auto"/>
        <w:ind w:left="0" w:firstLine="0"/>
        <w:jc w:val="left"/>
      </w:pPr>
      <w:r>
        <w:rPr>
          <w:sz w:val="20"/>
        </w:rPr>
        <w:t xml:space="preserve"> </w:t>
      </w:r>
    </w:p>
    <w:p w:rsidR="008C35EB" w:rsidRDefault="004D5409">
      <w:pPr>
        <w:spacing w:line="248" w:lineRule="auto"/>
        <w:ind w:left="-5" w:right="246"/>
        <w:jc w:val="left"/>
      </w:pPr>
      <w:r>
        <w:rPr>
          <w:sz w:val="20"/>
        </w:rPr>
        <w:t xml:space="preserve">SHTM graduates are not only highly competent but compassionate practitioners – ever-mindful of the fact that preserving and maintaining the health and comfort of their fellow human beings is not only a responsibility, but a privilege. </w:t>
      </w:r>
    </w:p>
    <w:p w:rsidR="008C35EB" w:rsidRDefault="004D5409">
      <w:pPr>
        <w:spacing w:after="0" w:line="259" w:lineRule="auto"/>
        <w:ind w:left="0" w:firstLine="0"/>
        <w:jc w:val="left"/>
      </w:pPr>
      <w:r>
        <w:rPr>
          <w:sz w:val="20"/>
        </w:rPr>
        <w:t xml:space="preserve"> </w:t>
      </w:r>
    </w:p>
    <w:p w:rsidR="008C35EB" w:rsidRDefault="004D5409">
      <w:pPr>
        <w:spacing w:line="248" w:lineRule="auto"/>
        <w:ind w:left="-5" w:right="246"/>
        <w:jc w:val="left"/>
      </w:pPr>
      <w:r>
        <w:rPr>
          <w:sz w:val="20"/>
        </w:rPr>
        <w:t xml:space="preserve">As health care continues to evolve and improve, our school is committed to being a place where undergraduates and graduates alike can enhance their knowledge and skills - all in a quest for ways to effect change for the better in the health care industry. </w:t>
      </w:r>
    </w:p>
    <w:p w:rsidR="008C35EB" w:rsidRDefault="004D5409">
      <w:pPr>
        <w:spacing w:after="96" w:line="259" w:lineRule="auto"/>
        <w:ind w:left="0" w:firstLine="0"/>
        <w:jc w:val="left"/>
      </w:pPr>
      <w:r>
        <w:rPr>
          <w:sz w:val="20"/>
        </w:rPr>
        <w:t xml:space="preserve"> </w:t>
      </w:r>
    </w:p>
    <w:p w:rsidR="008C35EB" w:rsidRDefault="004D5409">
      <w:pPr>
        <w:pStyle w:val="Heading2"/>
        <w:ind w:left="0" w:right="295" w:firstLine="0"/>
      </w:pPr>
      <w:r>
        <w:rPr>
          <w:color w:val="000000"/>
          <w:sz w:val="20"/>
        </w:rPr>
        <w:t>Mission: Health Science major</w:t>
      </w:r>
      <w:r>
        <w:rPr>
          <w:b w:val="0"/>
          <w:color w:val="000000"/>
          <w:sz w:val="20"/>
        </w:rPr>
        <w:t xml:space="preserve"> </w:t>
      </w:r>
    </w:p>
    <w:p w:rsidR="008C35EB" w:rsidRDefault="004D5409">
      <w:pPr>
        <w:spacing w:line="248" w:lineRule="auto"/>
        <w:ind w:left="-5" w:right="246"/>
        <w:jc w:val="left"/>
      </w:pPr>
      <w:r>
        <w:rPr>
          <w:sz w:val="20"/>
        </w:rPr>
        <w:t xml:space="preserve">The mission of the Health Science major is to provide the highest quality undergraduate education that integrates the principles of scholarship, ethics, cultural competency, communication skills, critical thinking, evidence-based practice, and civic orientation to meet the diverse regional needs of the evolving health care industry. </w:t>
      </w:r>
    </w:p>
    <w:p w:rsidR="008C35EB" w:rsidRDefault="004D5409">
      <w:pPr>
        <w:spacing w:after="204" w:line="251" w:lineRule="auto"/>
        <w:ind w:left="-5" w:right="119"/>
        <w:jc w:val="left"/>
      </w:pPr>
      <w:r>
        <w:rPr>
          <w:b/>
          <w:sz w:val="20"/>
        </w:rPr>
        <w:t xml:space="preserve">Program Goals: </w:t>
      </w:r>
      <w:r>
        <w:rPr>
          <w:sz w:val="20"/>
        </w:rPr>
        <w:t xml:space="preserve"> </w:t>
      </w:r>
    </w:p>
    <w:p w:rsidR="008C35EB" w:rsidRDefault="004D5409">
      <w:pPr>
        <w:numPr>
          <w:ilvl w:val="0"/>
          <w:numId w:val="1"/>
        </w:numPr>
        <w:spacing w:line="248" w:lineRule="auto"/>
        <w:ind w:right="246" w:hanging="360"/>
        <w:jc w:val="left"/>
      </w:pPr>
      <w:r>
        <w:rPr>
          <w:sz w:val="20"/>
        </w:rPr>
        <w:t xml:space="preserve">We utilize experiential learning communities that integrate opportunities for collaborative and active learning to improve student learning outcomes.  </w:t>
      </w:r>
    </w:p>
    <w:p w:rsidR="008C35EB" w:rsidRDefault="004D5409">
      <w:pPr>
        <w:spacing w:line="248" w:lineRule="auto"/>
        <w:ind w:left="1800" w:right="246" w:hanging="360"/>
        <w:jc w:val="left"/>
      </w:pPr>
      <w:r>
        <w:rPr>
          <w:sz w:val="20"/>
        </w:rPr>
        <w:t xml:space="preserve">The learning communities model require that students integrate knowledge, skills, and competencies across the curriculum. For example, writing and APA formatting skills developed in HAN 383 should be utilized in all other courses a student is enrolled during the fall and spring semester. </w:t>
      </w:r>
    </w:p>
    <w:p w:rsidR="008C35EB" w:rsidRDefault="004D5409">
      <w:pPr>
        <w:numPr>
          <w:ilvl w:val="0"/>
          <w:numId w:val="1"/>
        </w:numPr>
        <w:spacing w:line="248" w:lineRule="auto"/>
        <w:ind w:right="246" w:hanging="360"/>
        <w:jc w:val="left"/>
      </w:pPr>
      <w:r>
        <w:rPr>
          <w:sz w:val="20"/>
        </w:rPr>
        <w:t xml:space="preserve">We promote the values of ethical, competent, and compassionate health care. </w:t>
      </w:r>
    </w:p>
    <w:p w:rsidR="008C35EB" w:rsidRDefault="004D5409">
      <w:pPr>
        <w:numPr>
          <w:ilvl w:val="0"/>
          <w:numId w:val="1"/>
        </w:numPr>
        <w:spacing w:line="248" w:lineRule="auto"/>
        <w:ind w:right="246" w:hanging="360"/>
        <w:jc w:val="left"/>
      </w:pPr>
      <w:r>
        <w:rPr>
          <w:sz w:val="20"/>
        </w:rPr>
        <w:t xml:space="preserve">We develop critical and independent thinking skills through the utilization of evidence-based teaching techniques and the implementation of emerging educational technologies. </w:t>
      </w:r>
    </w:p>
    <w:p w:rsidR="008C35EB" w:rsidRDefault="004D5409">
      <w:pPr>
        <w:numPr>
          <w:ilvl w:val="0"/>
          <w:numId w:val="1"/>
        </w:numPr>
        <w:spacing w:line="248" w:lineRule="auto"/>
        <w:ind w:right="246" w:hanging="360"/>
        <w:jc w:val="left"/>
      </w:pPr>
      <w:r>
        <w:rPr>
          <w:sz w:val="20"/>
        </w:rPr>
        <w:t xml:space="preserve">We provide students with knowledge and skills to enter the healthcare workforce, pursue graduate education, or secure professional opportunities in health care through rigorous scholarship, self-discovery, teamwork, evidence-based practice, and leadership.  </w:t>
      </w:r>
    </w:p>
    <w:p w:rsidR="008C35EB" w:rsidRDefault="004D5409">
      <w:pPr>
        <w:spacing w:after="185" w:line="259" w:lineRule="auto"/>
        <w:ind w:left="0" w:firstLine="0"/>
        <w:jc w:val="left"/>
      </w:pPr>
      <w:r>
        <w:rPr>
          <w:b/>
          <w:sz w:val="20"/>
        </w:rPr>
        <w:t xml:space="preserve"> </w:t>
      </w:r>
    </w:p>
    <w:p w:rsidR="008C35EB" w:rsidRDefault="004D5409">
      <w:pPr>
        <w:spacing w:after="207" w:line="248" w:lineRule="auto"/>
        <w:ind w:left="-5" w:right="246"/>
        <w:jc w:val="left"/>
      </w:pPr>
      <w:r>
        <w:rPr>
          <w:b/>
          <w:sz w:val="20"/>
        </w:rPr>
        <w:t>Program Learning Outcomes:</w:t>
      </w:r>
      <w:r>
        <w:rPr>
          <w:sz w:val="20"/>
        </w:rPr>
        <w:t xml:space="preserve"> Students will demonstrate the ability to: </w:t>
      </w:r>
    </w:p>
    <w:p w:rsidR="008C35EB" w:rsidRDefault="004D5409">
      <w:pPr>
        <w:numPr>
          <w:ilvl w:val="0"/>
          <w:numId w:val="1"/>
        </w:numPr>
        <w:spacing w:after="207" w:line="248" w:lineRule="auto"/>
        <w:ind w:right="246" w:hanging="360"/>
        <w:jc w:val="left"/>
      </w:pPr>
      <w:r>
        <w:rPr>
          <w:sz w:val="20"/>
        </w:rPr>
        <w:t xml:space="preserve">Actively engage in scholarship by developing original research problems, applying research designs and methods, and communicating those ideas in research writing </w:t>
      </w:r>
    </w:p>
    <w:p w:rsidR="008C35EB" w:rsidRDefault="004D5409">
      <w:pPr>
        <w:numPr>
          <w:ilvl w:val="0"/>
          <w:numId w:val="1"/>
        </w:numPr>
        <w:spacing w:line="248" w:lineRule="auto"/>
        <w:ind w:right="246" w:hanging="360"/>
        <w:jc w:val="left"/>
      </w:pPr>
      <w:r>
        <w:rPr>
          <w:sz w:val="20"/>
        </w:rPr>
        <w:t xml:space="preserve">Integrate and apply requisite discipline specific knowledge, skills, competencies, ethical and professional values in a chosen healthcare field. </w:t>
      </w:r>
    </w:p>
    <w:p w:rsidR="008C35EB" w:rsidRDefault="004D5409">
      <w:pPr>
        <w:spacing w:after="0" w:line="259" w:lineRule="auto"/>
        <w:ind w:left="1080" w:firstLine="0"/>
        <w:jc w:val="left"/>
      </w:pPr>
      <w:r>
        <w:rPr>
          <w:sz w:val="20"/>
        </w:rPr>
        <w:t xml:space="preserve"> </w:t>
      </w:r>
    </w:p>
    <w:p w:rsidR="008C35EB" w:rsidRDefault="004D5409">
      <w:pPr>
        <w:numPr>
          <w:ilvl w:val="0"/>
          <w:numId w:val="1"/>
        </w:numPr>
        <w:spacing w:line="248" w:lineRule="auto"/>
        <w:ind w:right="246" w:hanging="360"/>
        <w:jc w:val="left"/>
      </w:pPr>
      <w:r>
        <w:rPr>
          <w:sz w:val="20"/>
        </w:rPr>
        <w:t xml:space="preserve">Use evidence in critical thinking, problem solving, and decision making processes. </w:t>
      </w:r>
    </w:p>
    <w:p w:rsidR="008C35EB" w:rsidRDefault="004D5409">
      <w:pPr>
        <w:spacing w:after="0" w:line="259" w:lineRule="auto"/>
        <w:ind w:left="720" w:firstLine="0"/>
        <w:jc w:val="left"/>
      </w:pPr>
      <w:r>
        <w:rPr>
          <w:sz w:val="20"/>
        </w:rPr>
        <w:t xml:space="preserve"> </w:t>
      </w:r>
    </w:p>
    <w:p w:rsidR="008C35EB" w:rsidRDefault="004D5409">
      <w:pPr>
        <w:numPr>
          <w:ilvl w:val="0"/>
          <w:numId w:val="1"/>
        </w:numPr>
        <w:spacing w:line="248" w:lineRule="auto"/>
        <w:ind w:right="246" w:hanging="360"/>
        <w:jc w:val="left"/>
      </w:pPr>
      <w:r>
        <w:rPr>
          <w:sz w:val="20"/>
        </w:rPr>
        <w:t xml:space="preserve">Work collaboratively in diverse teams.  </w:t>
      </w:r>
    </w:p>
    <w:p w:rsidR="008C35EB" w:rsidRDefault="004D5409">
      <w:pPr>
        <w:spacing w:after="0" w:line="259" w:lineRule="auto"/>
        <w:ind w:left="720" w:firstLine="0"/>
        <w:jc w:val="left"/>
      </w:pPr>
      <w:r>
        <w:rPr>
          <w:sz w:val="20"/>
        </w:rPr>
        <w:t xml:space="preserve"> </w:t>
      </w:r>
    </w:p>
    <w:p w:rsidR="008C35EB" w:rsidRDefault="004D5409" w:rsidP="001F731D">
      <w:pPr>
        <w:numPr>
          <w:ilvl w:val="0"/>
          <w:numId w:val="1"/>
        </w:numPr>
        <w:spacing w:line="248" w:lineRule="auto"/>
        <w:ind w:right="246" w:hanging="360"/>
        <w:jc w:val="left"/>
      </w:pPr>
      <w:r>
        <w:rPr>
          <w:sz w:val="20"/>
        </w:rPr>
        <w:t>Effectively communicate by demonstrating proficiency in written and oral communication skills.</w:t>
      </w:r>
    </w:p>
    <w:p w:rsidR="008C35EB" w:rsidRDefault="004D5409">
      <w:pPr>
        <w:spacing w:after="112" w:line="259" w:lineRule="auto"/>
        <w:ind w:left="0" w:right="601" w:firstLine="0"/>
        <w:jc w:val="right"/>
      </w:pPr>
      <w:r>
        <w:rPr>
          <w:noProof/>
        </w:rPr>
        <w:lastRenderedPageBreak/>
        <w:drawing>
          <wp:inline distT="0" distB="0" distL="0" distR="0">
            <wp:extent cx="5708650" cy="619125"/>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3"/>
                    <a:stretch>
                      <a:fillRect/>
                    </a:stretch>
                  </pic:blipFill>
                  <pic:spPr>
                    <a:xfrm>
                      <a:off x="0" y="0"/>
                      <a:ext cx="5708650" cy="619125"/>
                    </a:xfrm>
                    <a:prstGeom prst="rect">
                      <a:avLst/>
                    </a:prstGeom>
                  </pic:spPr>
                </pic:pic>
              </a:graphicData>
            </a:graphic>
          </wp:inline>
        </w:drawing>
      </w:r>
      <w:r>
        <w:t xml:space="preserve"> </w:t>
      </w:r>
    </w:p>
    <w:p w:rsidR="008C35EB" w:rsidRDefault="004D5409">
      <w:pPr>
        <w:pStyle w:val="Heading2"/>
      </w:pPr>
      <w:r>
        <w:t xml:space="preserve">Faculty and Staff Directory </w:t>
      </w:r>
    </w:p>
    <w:p w:rsidR="008C35EB" w:rsidRDefault="004D5409">
      <w:pPr>
        <w:spacing w:after="2" w:line="259" w:lineRule="auto"/>
        <w:ind w:left="0" w:firstLine="0"/>
        <w:jc w:val="left"/>
      </w:pPr>
      <w:r>
        <w:rPr>
          <w:b/>
          <w:color w:val="333399"/>
          <w:sz w:val="20"/>
        </w:rPr>
        <w:t xml:space="preserve"> </w:t>
      </w:r>
    </w:p>
    <w:p w:rsidR="008C35EB" w:rsidRDefault="004D5409">
      <w:pPr>
        <w:spacing w:after="0" w:line="259" w:lineRule="auto"/>
        <w:ind w:left="-5"/>
        <w:jc w:val="left"/>
      </w:pPr>
      <w:r>
        <w:rPr>
          <w:b/>
          <w:color w:val="333399"/>
          <w:u w:val="single" w:color="333399"/>
        </w:rPr>
        <w:t>Department Chair</w:t>
      </w:r>
      <w:r>
        <w:rPr>
          <w:b/>
          <w:color w:val="333399"/>
        </w:rPr>
        <w:t xml:space="preserve"> </w:t>
      </w:r>
    </w:p>
    <w:p w:rsidR="008C35EB" w:rsidRPr="001F731D" w:rsidRDefault="004D5409">
      <w:pPr>
        <w:ind w:left="-5" w:right="289"/>
        <w:rPr>
          <w:b/>
        </w:rPr>
      </w:pPr>
      <w:r w:rsidRPr="001F731D">
        <w:rPr>
          <w:b/>
        </w:rPr>
        <w:t xml:space="preserve">Debbie Zelizer, PhD, LCSW </w:t>
      </w:r>
    </w:p>
    <w:p w:rsidR="001F731D" w:rsidRDefault="001F731D">
      <w:pPr>
        <w:ind w:left="-5" w:right="1699"/>
      </w:pPr>
      <w:r>
        <w:t>HSC, Level 2, Room 418</w:t>
      </w:r>
      <w:r w:rsidR="004D5409">
        <w:t xml:space="preserve"> </w:t>
      </w:r>
    </w:p>
    <w:p w:rsidR="00F26C68" w:rsidRDefault="004D5409">
      <w:pPr>
        <w:ind w:left="-5" w:right="1699"/>
      </w:pPr>
      <w:r>
        <w:t xml:space="preserve">Phone: 631.444.6158 </w:t>
      </w:r>
    </w:p>
    <w:p w:rsidR="008C35EB" w:rsidRDefault="004D5409">
      <w:pPr>
        <w:ind w:left="-5" w:right="1699"/>
      </w:pPr>
      <w:r>
        <w:rPr>
          <w:color w:val="0000FF"/>
          <w:u w:val="single" w:color="0000FF"/>
        </w:rPr>
        <w:t>deborah.zelizer@stonybrook.edu</w:t>
      </w:r>
      <w: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5"/>
        <w:jc w:val="left"/>
      </w:pPr>
      <w:r>
        <w:rPr>
          <w:b/>
          <w:color w:val="333399"/>
          <w:u w:val="single" w:color="333399"/>
        </w:rPr>
        <w:t>Assistant to the Chair</w:t>
      </w:r>
      <w:r>
        <w:rPr>
          <w:b/>
          <w:color w:val="333399"/>
        </w:rPr>
        <w:t xml:space="preserve"> </w:t>
      </w:r>
    </w:p>
    <w:p w:rsidR="008C35EB" w:rsidRPr="001F731D" w:rsidRDefault="004D5409">
      <w:pPr>
        <w:ind w:left="-5" w:right="289"/>
        <w:rPr>
          <w:b/>
        </w:rPr>
      </w:pPr>
      <w:r w:rsidRPr="001F731D">
        <w:rPr>
          <w:b/>
        </w:rPr>
        <w:t xml:space="preserve">Jose Mejia, BS </w:t>
      </w:r>
    </w:p>
    <w:p w:rsidR="001F731D" w:rsidRDefault="001F731D">
      <w:pPr>
        <w:ind w:left="-5" w:right="289"/>
      </w:pPr>
      <w:r>
        <w:t>HSC, Level 2, Room 472</w:t>
      </w:r>
    </w:p>
    <w:p w:rsidR="008C35EB" w:rsidRDefault="004D5409">
      <w:pPr>
        <w:ind w:left="-5" w:right="289"/>
      </w:pPr>
      <w:r>
        <w:t xml:space="preserve">Phone: 631.638.0987 </w:t>
      </w:r>
    </w:p>
    <w:p w:rsidR="008C35EB" w:rsidRDefault="005E3D8F">
      <w:pPr>
        <w:spacing w:after="9"/>
        <w:ind w:left="-5"/>
        <w:jc w:val="left"/>
      </w:pPr>
      <w:r>
        <w:rPr>
          <w:color w:val="0000FF"/>
          <w:u w:val="single" w:color="0000FF"/>
        </w:rPr>
        <w:t>j</w:t>
      </w:r>
      <w:r w:rsidR="004D5409">
        <w:rPr>
          <w:color w:val="0000FF"/>
          <w:u w:val="single" w:color="0000FF"/>
        </w:rPr>
        <w:t>ose.f.mejia@stonybrook.edu</w:t>
      </w:r>
      <w:r w:rsidR="004D5409">
        <w:t xml:space="preserve"> </w:t>
      </w:r>
    </w:p>
    <w:p w:rsidR="008C35EB" w:rsidRDefault="004D5409">
      <w:pPr>
        <w:spacing w:after="0" w:line="259" w:lineRule="auto"/>
        <w:ind w:left="0" w:firstLine="0"/>
        <w:jc w:val="left"/>
      </w:pPr>
      <w:r>
        <w:rPr>
          <w:b/>
          <w:color w:val="333399"/>
        </w:rPr>
        <w:t xml:space="preserve"> </w:t>
      </w:r>
    </w:p>
    <w:p w:rsidR="008C35EB" w:rsidRDefault="004D5409">
      <w:pPr>
        <w:spacing w:after="0" w:line="259" w:lineRule="auto"/>
        <w:ind w:left="-5"/>
        <w:jc w:val="left"/>
      </w:pPr>
      <w:r>
        <w:rPr>
          <w:b/>
          <w:color w:val="333399"/>
          <w:u w:val="single" w:color="333399"/>
        </w:rPr>
        <w:t>Assistant Director of Academic Advising</w:t>
      </w:r>
      <w:r>
        <w:rPr>
          <w:b/>
          <w:color w:val="333399"/>
        </w:rPr>
        <w:t xml:space="preserve"> </w:t>
      </w:r>
    </w:p>
    <w:p w:rsidR="008C35EB" w:rsidRPr="001F731D" w:rsidRDefault="004D5409">
      <w:pPr>
        <w:ind w:left="-5" w:right="289"/>
        <w:rPr>
          <w:b/>
        </w:rPr>
      </w:pPr>
      <w:r w:rsidRPr="001F731D">
        <w:rPr>
          <w:b/>
        </w:rPr>
        <w:t xml:space="preserve">Traci Thompson, MS </w:t>
      </w:r>
    </w:p>
    <w:p w:rsidR="001F731D" w:rsidRDefault="001F731D">
      <w:pPr>
        <w:ind w:left="-5" w:right="1760"/>
      </w:pPr>
      <w:r>
        <w:t>HSC, Level 2, Room 453</w:t>
      </w:r>
    </w:p>
    <w:p w:rsidR="00F26C68" w:rsidRDefault="004D5409">
      <w:pPr>
        <w:ind w:left="-5" w:right="1760"/>
      </w:pPr>
      <w:r>
        <w:t>Phone: 631.444.2407</w:t>
      </w:r>
    </w:p>
    <w:p w:rsidR="008C35EB" w:rsidRDefault="004D5409">
      <w:pPr>
        <w:ind w:left="-5" w:right="1760"/>
      </w:pPr>
      <w:r>
        <w:rPr>
          <w:color w:val="0000FF"/>
          <w:u w:val="single" w:color="0000FF"/>
        </w:rPr>
        <w:t>traci.thompson@stonybrook.edu</w:t>
      </w:r>
      <w:r>
        <w:t xml:space="preserve"> </w:t>
      </w:r>
    </w:p>
    <w:p w:rsidR="008C35EB" w:rsidRDefault="004D5409">
      <w:pPr>
        <w:spacing w:after="0" w:line="259" w:lineRule="auto"/>
        <w:ind w:left="0" w:firstLine="0"/>
        <w:jc w:val="left"/>
      </w:pPr>
      <w:r>
        <w:t xml:space="preserve"> </w:t>
      </w:r>
    </w:p>
    <w:p w:rsidR="008C35EB" w:rsidRDefault="004D5409">
      <w:pPr>
        <w:spacing w:after="0" w:line="259" w:lineRule="auto"/>
        <w:ind w:left="0" w:firstLine="0"/>
        <w:jc w:val="left"/>
      </w:pPr>
      <w:r>
        <w:rPr>
          <w:b/>
          <w:color w:val="3E3296"/>
          <w:u w:val="single" w:color="3E3296"/>
        </w:rPr>
        <w:t>Academic Advisor</w:t>
      </w:r>
      <w:r>
        <w:rPr>
          <w:b/>
          <w:color w:val="3E3296"/>
        </w:rPr>
        <w:t xml:space="preserve"> </w:t>
      </w:r>
    </w:p>
    <w:p w:rsidR="008C35EB" w:rsidRPr="001F731D" w:rsidRDefault="004D5409">
      <w:pPr>
        <w:ind w:left="-5" w:right="289"/>
        <w:rPr>
          <w:b/>
        </w:rPr>
      </w:pPr>
      <w:r w:rsidRPr="001F731D">
        <w:rPr>
          <w:b/>
        </w:rPr>
        <w:t xml:space="preserve">Jennifer Jimenez, MS </w:t>
      </w:r>
    </w:p>
    <w:p w:rsidR="001F731D" w:rsidRDefault="004D5409">
      <w:pPr>
        <w:ind w:left="-5" w:right="289"/>
      </w:pPr>
      <w:r>
        <w:t xml:space="preserve">HSC, Level 2, </w:t>
      </w:r>
      <w:r w:rsidR="001F731D">
        <w:t>Room 479</w:t>
      </w:r>
    </w:p>
    <w:p w:rsidR="008C35EB" w:rsidRDefault="004D5409">
      <w:pPr>
        <w:ind w:left="-5" w:right="289"/>
      </w:pPr>
      <w:r>
        <w:t xml:space="preserve">Phone: 631.444.6349 </w:t>
      </w:r>
    </w:p>
    <w:p w:rsidR="008C35EB" w:rsidRDefault="004D5409">
      <w:pPr>
        <w:spacing w:after="9"/>
        <w:ind w:left="-5"/>
        <w:jc w:val="left"/>
      </w:pPr>
      <w:r>
        <w:rPr>
          <w:color w:val="0000FF"/>
          <w:u w:val="single" w:color="0000FF"/>
        </w:rPr>
        <w:t>jennifer.jimenez.1@stonybrook.edu</w:t>
      </w:r>
      <w:r>
        <w:t xml:space="preserve"> </w:t>
      </w:r>
    </w:p>
    <w:p w:rsidR="00AE7B87" w:rsidRDefault="00AE7B87" w:rsidP="00AE7B87">
      <w:pPr>
        <w:spacing w:line="248" w:lineRule="auto"/>
        <w:ind w:left="0" w:right="246" w:firstLine="0"/>
        <w:jc w:val="left"/>
        <w:rPr>
          <w:b/>
          <w:color w:val="333399"/>
        </w:rPr>
      </w:pPr>
    </w:p>
    <w:p w:rsidR="00AE7B87" w:rsidRPr="00AE7B87" w:rsidRDefault="00AE7B87" w:rsidP="00AE7B87">
      <w:pPr>
        <w:spacing w:line="248" w:lineRule="auto"/>
        <w:ind w:left="-5" w:right="246"/>
        <w:jc w:val="left"/>
        <w:rPr>
          <w:b/>
          <w:color w:val="1F4E79" w:themeColor="accent1" w:themeShade="80"/>
          <w:u w:val="single"/>
        </w:rPr>
      </w:pPr>
      <w:r w:rsidRPr="00AE7B87">
        <w:rPr>
          <w:b/>
          <w:color w:val="1F4E79" w:themeColor="accent1" w:themeShade="80"/>
          <w:u w:val="single"/>
        </w:rPr>
        <w:t xml:space="preserve">Instructional Support Assistant </w:t>
      </w:r>
    </w:p>
    <w:p w:rsidR="00AE7B87" w:rsidRPr="001F731D" w:rsidRDefault="00AE7B87" w:rsidP="00AE7B87">
      <w:pPr>
        <w:spacing w:line="248" w:lineRule="auto"/>
        <w:ind w:left="0" w:right="246" w:firstLine="0"/>
        <w:jc w:val="left"/>
        <w:rPr>
          <w:b/>
        </w:rPr>
      </w:pPr>
      <w:r w:rsidRPr="001F731D">
        <w:rPr>
          <w:b/>
        </w:rPr>
        <w:t xml:space="preserve">Giovanni Tena, BS </w:t>
      </w:r>
    </w:p>
    <w:p w:rsidR="00AE7B87" w:rsidRPr="001F731D" w:rsidRDefault="00AE7B87" w:rsidP="00AE7B87">
      <w:pPr>
        <w:spacing w:line="248" w:lineRule="auto"/>
        <w:ind w:left="-5" w:right="2607"/>
        <w:jc w:val="left"/>
      </w:pPr>
      <w:r w:rsidRPr="001F731D">
        <w:t>HSC, Level 2, Room 478</w:t>
      </w:r>
    </w:p>
    <w:p w:rsidR="00AE7B87" w:rsidRPr="001F731D" w:rsidRDefault="00AE7B87" w:rsidP="00AE7B87">
      <w:pPr>
        <w:spacing w:line="248" w:lineRule="auto"/>
        <w:ind w:left="-5" w:right="2607"/>
        <w:jc w:val="left"/>
      </w:pPr>
      <w:r w:rsidRPr="001F731D">
        <w:t xml:space="preserve">Phone: 631.444.6160 </w:t>
      </w:r>
    </w:p>
    <w:p w:rsidR="00AE7B87" w:rsidRPr="001F731D" w:rsidRDefault="00AE7B87" w:rsidP="00AE7B87">
      <w:pPr>
        <w:spacing w:line="248" w:lineRule="auto"/>
        <w:ind w:left="-5" w:right="2607"/>
        <w:jc w:val="left"/>
      </w:pPr>
      <w:r w:rsidRPr="001F731D">
        <w:rPr>
          <w:color w:val="0000FF"/>
          <w:u w:val="single" w:color="0000FF"/>
        </w:rPr>
        <w:t>giovanni.tena@stonybrook.edu</w:t>
      </w:r>
      <w:r w:rsidRPr="001F731D">
        <w:t xml:space="preserve"> </w:t>
      </w:r>
    </w:p>
    <w:p w:rsidR="008C35EB" w:rsidRDefault="008C35EB">
      <w:pPr>
        <w:spacing w:after="0" w:line="259" w:lineRule="auto"/>
        <w:ind w:left="0" w:firstLine="0"/>
        <w:jc w:val="left"/>
      </w:pPr>
    </w:p>
    <w:p w:rsidR="008C35EB" w:rsidRDefault="004D5409">
      <w:pPr>
        <w:spacing w:after="0" w:line="259" w:lineRule="auto"/>
        <w:ind w:left="0" w:firstLine="0"/>
        <w:jc w:val="left"/>
      </w:pPr>
      <w:r>
        <w:rPr>
          <w:b/>
          <w:color w:val="333399"/>
        </w:rPr>
        <w:t xml:space="preserve"> </w:t>
      </w:r>
    </w:p>
    <w:p w:rsidR="008C35EB" w:rsidRDefault="004D5409">
      <w:pPr>
        <w:pStyle w:val="Heading3"/>
        <w:ind w:left="-5"/>
      </w:pPr>
      <w:r>
        <w:t>Faculty</w:t>
      </w:r>
      <w:r>
        <w:rPr>
          <w:u w:val="none" w:color="000000"/>
        </w:rPr>
        <w:t xml:space="preserve"> </w:t>
      </w:r>
    </w:p>
    <w:p w:rsidR="008C35EB" w:rsidRPr="001F731D" w:rsidRDefault="004D5409">
      <w:pPr>
        <w:ind w:left="-5" w:right="289"/>
        <w:rPr>
          <w:b/>
        </w:rPr>
      </w:pPr>
      <w:r w:rsidRPr="001F731D">
        <w:rPr>
          <w:b/>
        </w:rPr>
        <w:t xml:space="preserve">Donna Crapanzano, MPH, RPAC </w:t>
      </w:r>
    </w:p>
    <w:p w:rsidR="008C35EB" w:rsidRDefault="004D5409">
      <w:pPr>
        <w:ind w:left="-5" w:right="289"/>
      </w:pPr>
      <w:r>
        <w:t xml:space="preserve">Clinical Assistant Professor </w:t>
      </w:r>
    </w:p>
    <w:p w:rsidR="00F26C68" w:rsidRDefault="004D5409">
      <w:pPr>
        <w:ind w:left="-5" w:right="1378"/>
      </w:pPr>
      <w:r>
        <w:t xml:space="preserve">HSC, Level 2, Room 452, Phone: 631.444.6187 </w:t>
      </w:r>
    </w:p>
    <w:p w:rsidR="008C35EB" w:rsidRDefault="004D5409">
      <w:pPr>
        <w:ind w:left="-5" w:right="1378"/>
      </w:pPr>
      <w:r>
        <w:rPr>
          <w:color w:val="0000FF"/>
          <w:u w:val="single" w:color="0000FF"/>
        </w:rPr>
        <w:t>donna.crapanzano@stonybrook.edu</w:t>
      </w:r>
      <w:r>
        <w:t xml:space="preserve"> </w:t>
      </w:r>
    </w:p>
    <w:p w:rsidR="008C35EB" w:rsidRDefault="004D5409">
      <w:pPr>
        <w:spacing w:after="0" w:line="259" w:lineRule="auto"/>
        <w:ind w:left="0" w:firstLine="0"/>
        <w:jc w:val="left"/>
      </w:pPr>
      <w:r>
        <w:rPr>
          <w:b/>
          <w:color w:val="333399"/>
        </w:rPr>
        <w:t xml:space="preserve"> </w:t>
      </w:r>
    </w:p>
    <w:p w:rsidR="008C35EB" w:rsidRPr="001F731D" w:rsidRDefault="004D5409">
      <w:pPr>
        <w:ind w:left="-5" w:right="289"/>
        <w:rPr>
          <w:b/>
        </w:rPr>
      </w:pPr>
      <w:r w:rsidRPr="001F731D">
        <w:rPr>
          <w:b/>
        </w:rPr>
        <w:t xml:space="preserve">Sharon Cuff, LMSW </w:t>
      </w:r>
    </w:p>
    <w:p w:rsidR="008C35EB" w:rsidRDefault="004D5409">
      <w:pPr>
        <w:ind w:left="-5" w:right="289"/>
      </w:pPr>
      <w:r>
        <w:t xml:space="preserve">Clinical Assistant Professor </w:t>
      </w:r>
    </w:p>
    <w:p w:rsidR="008C35EB" w:rsidRDefault="004D5409">
      <w:pPr>
        <w:ind w:left="-5" w:right="289"/>
      </w:pPr>
      <w:r>
        <w:t xml:space="preserve">HSC, Level 2, Room 454, Phone: 631.444.3242 </w:t>
      </w:r>
    </w:p>
    <w:p w:rsidR="008C35EB" w:rsidRDefault="005E3D8F">
      <w:pPr>
        <w:spacing w:after="9"/>
        <w:ind w:left="-5"/>
        <w:jc w:val="left"/>
      </w:pPr>
      <w:r>
        <w:rPr>
          <w:color w:val="0000FF"/>
          <w:u w:val="single" w:color="0000FF"/>
        </w:rPr>
        <w:t>s</w:t>
      </w:r>
      <w:r w:rsidR="004D5409">
        <w:rPr>
          <w:color w:val="0000FF"/>
          <w:u w:val="single" w:color="0000FF"/>
        </w:rPr>
        <w:t>haron.cuff@stonybrook.edu</w:t>
      </w:r>
      <w:r w:rsidR="004D5409">
        <w:t xml:space="preserve"> </w:t>
      </w:r>
    </w:p>
    <w:p w:rsidR="00F26C68" w:rsidRDefault="00F26C68">
      <w:pPr>
        <w:spacing w:after="0" w:line="259" w:lineRule="auto"/>
        <w:ind w:left="0" w:firstLine="0"/>
        <w:jc w:val="left"/>
      </w:pPr>
    </w:p>
    <w:p w:rsidR="008C35EB" w:rsidRDefault="004D5409">
      <w:pPr>
        <w:spacing w:after="0" w:line="259" w:lineRule="auto"/>
        <w:ind w:left="0" w:firstLine="0"/>
        <w:jc w:val="left"/>
      </w:pPr>
      <w:r>
        <w:t xml:space="preserve"> </w:t>
      </w:r>
    </w:p>
    <w:p w:rsidR="001F731D" w:rsidRDefault="001F731D">
      <w:pPr>
        <w:spacing w:after="0" w:line="259" w:lineRule="auto"/>
        <w:ind w:left="0" w:firstLine="0"/>
        <w:jc w:val="left"/>
      </w:pPr>
    </w:p>
    <w:p w:rsidR="001F731D" w:rsidRDefault="001F731D">
      <w:pPr>
        <w:spacing w:after="0" w:line="259" w:lineRule="auto"/>
        <w:ind w:left="0" w:firstLine="0"/>
        <w:jc w:val="left"/>
      </w:pPr>
    </w:p>
    <w:p w:rsidR="001F731D" w:rsidRDefault="001F731D">
      <w:pPr>
        <w:spacing w:after="0" w:line="259" w:lineRule="auto"/>
        <w:ind w:left="0" w:firstLine="0"/>
        <w:jc w:val="left"/>
      </w:pPr>
    </w:p>
    <w:p w:rsidR="001F731D" w:rsidRDefault="001F731D">
      <w:pPr>
        <w:spacing w:after="0" w:line="259" w:lineRule="auto"/>
        <w:ind w:left="0" w:firstLine="0"/>
        <w:jc w:val="left"/>
      </w:pPr>
    </w:p>
    <w:p w:rsidR="001F731D" w:rsidRDefault="001F731D">
      <w:pPr>
        <w:spacing w:after="0" w:line="259" w:lineRule="auto"/>
        <w:ind w:left="0" w:firstLine="0"/>
        <w:jc w:val="left"/>
      </w:pPr>
    </w:p>
    <w:p w:rsidR="008C35EB" w:rsidRDefault="004D5409">
      <w:pPr>
        <w:spacing w:after="0" w:line="259" w:lineRule="auto"/>
        <w:ind w:left="0" w:right="601" w:firstLine="0"/>
        <w:jc w:val="right"/>
      </w:pPr>
      <w:r>
        <w:rPr>
          <w:noProof/>
        </w:rPr>
        <w:drawing>
          <wp:inline distT="0" distB="0" distL="0" distR="0">
            <wp:extent cx="5708650" cy="61849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13"/>
                    <a:stretch>
                      <a:fillRect/>
                    </a:stretch>
                  </pic:blipFill>
                  <pic:spPr>
                    <a:xfrm>
                      <a:off x="0" y="0"/>
                      <a:ext cx="5708650" cy="618490"/>
                    </a:xfrm>
                    <a:prstGeom prst="rect">
                      <a:avLst/>
                    </a:prstGeom>
                  </pic:spPr>
                </pic:pic>
              </a:graphicData>
            </a:graphic>
          </wp:inline>
        </w:drawing>
      </w:r>
      <w:r>
        <w:rPr>
          <w:color w:val="17365D"/>
        </w:rPr>
        <w:t xml:space="preserve"> </w:t>
      </w:r>
    </w:p>
    <w:p w:rsidR="008C35EB" w:rsidRDefault="004D5409">
      <w:pPr>
        <w:spacing w:after="0" w:line="259" w:lineRule="auto"/>
        <w:ind w:left="0" w:firstLine="0"/>
        <w:jc w:val="left"/>
      </w:pPr>
      <w:r>
        <w:rPr>
          <w:color w:val="17365D"/>
        </w:rPr>
        <w:t xml:space="preserve"> </w:t>
      </w:r>
    </w:p>
    <w:p w:rsidR="008C35EB" w:rsidRDefault="004D5409">
      <w:pPr>
        <w:spacing w:after="35" w:line="259" w:lineRule="auto"/>
        <w:ind w:left="0" w:firstLine="0"/>
        <w:jc w:val="left"/>
      </w:pPr>
      <w:r>
        <w:rPr>
          <w:color w:val="17365D"/>
        </w:rPr>
        <w:t xml:space="preserve"> </w:t>
      </w:r>
    </w:p>
    <w:p w:rsidR="008C35EB" w:rsidRDefault="004D5409">
      <w:pPr>
        <w:pStyle w:val="Heading2"/>
        <w:ind w:left="2098" w:right="0" w:firstLine="0"/>
        <w:jc w:val="left"/>
      </w:pPr>
      <w:r>
        <w:t xml:space="preserve">Faculty and Staff Directory (continued) </w:t>
      </w:r>
    </w:p>
    <w:p w:rsidR="008C35EB" w:rsidRDefault="004D5409">
      <w:pPr>
        <w:spacing w:after="0" w:line="259" w:lineRule="auto"/>
        <w:ind w:left="0" w:firstLine="0"/>
        <w:jc w:val="left"/>
      </w:pPr>
      <w:r>
        <w:rPr>
          <w:color w:val="17365D"/>
        </w:rPr>
        <w:t xml:space="preserve"> </w:t>
      </w:r>
    </w:p>
    <w:p w:rsidR="008C35EB" w:rsidRDefault="004D5409">
      <w:pPr>
        <w:spacing w:after="0" w:line="259" w:lineRule="auto"/>
        <w:ind w:left="0" w:firstLine="0"/>
        <w:jc w:val="left"/>
      </w:pPr>
      <w:r>
        <w:rPr>
          <w:color w:val="17365D"/>
        </w:rPr>
        <w:t xml:space="preserve"> </w:t>
      </w:r>
    </w:p>
    <w:p w:rsidR="001F731D" w:rsidRDefault="001F731D" w:rsidP="001F731D">
      <w:pPr>
        <w:ind w:left="-5" w:right="289"/>
      </w:pPr>
      <w:r w:rsidRPr="001F731D">
        <w:rPr>
          <w:b/>
        </w:rPr>
        <w:t>Deborah Firestone, EdD, MT (ASCP</w:t>
      </w:r>
      <w:r>
        <w:t xml:space="preserve">) </w:t>
      </w:r>
    </w:p>
    <w:p w:rsidR="001F731D" w:rsidRDefault="001F731D" w:rsidP="001F731D">
      <w:pPr>
        <w:ind w:left="-5" w:right="289"/>
      </w:pPr>
      <w:r>
        <w:t xml:space="preserve">Clinical Associate Professor </w:t>
      </w:r>
    </w:p>
    <w:p w:rsidR="001F731D" w:rsidRDefault="001F731D" w:rsidP="001F731D">
      <w:pPr>
        <w:ind w:left="-5" w:right="1488"/>
      </w:pPr>
      <w:r>
        <w:t xml:space="preserve">HSC, Level 2, Room 446, Phone: 631.444.3751 </w:t>
      </w:r>
    </w:p>
    <w:p w:rsidR="001F731D" w:rsidRDefault="001F731D" w:rsidP="001F731D">
      <w:pPr>
        <w:ind w:left="-5" w:right="1488"/>
      </w:pPr>
      <w:r>
        <w:rPr>
          <w:color w:val="0000FF"/>
          <w:u w:val="single" w:color="0000FF"/>
        </w:rPr>
        <w:t>deborah.firestone@stonybrook.edu</w:t>
      </w:r>
      <w:r>
        <w:t xml:space="preserve"> </w:t>
      </w:r>
    </w:p>
    <w:p w:rsidR="008C35EB" w:rsidRDefault="004D5409">
      <w:pPr>
        <w:spacing w:after="0" w:line="259" w:lineRule="auto"/>
        <w:ind w:left="0" w:firstLine="0"/>
        <w:jc w:val="left"/>
      </w:pPr>
      <w:r>
        <w:rPr>
          <w:color w:val="17365D"/>
        </w:rPr>
        <w:t xml:space="preserve"> </w:t>
      </w:r>
    </w:p>
    <w:p w:rsidR="008C35EB" w:rsidRPr="001F731D" w:rsidRDefault="004D5409">
      <w:pPr>
        <w:spacing w:line="248" w:lineRule="auto"/>
        <w:ind w:left="-5" w:right="246"/>
        <w:jc w:val="left"/>
        <w:rPr>
          <w:b/>
        </w:rPr>
      </w:pPr>
      <w:r w:rsidRPr="001F731D">
        <w:rPr>
          <w:b/>
        </w:rPr>
        <w:t xml:space="preserve">Kathleen McGoldrick, MLS </w:t>
      </w:r>
    </w:p>
    <w:p w:rsidR="008C35EB" w:rsidRPr="001F731D" w:rsidRDefault="004D5409">
      <w:pPr>
        <w:spacing w:line="248" w:lineRule="auto"/>
        <w:ind w:left="-5" w:right="246"/>
        <w:jc w:val="left"/>
      </w:pPr>
      <w:r w:rsidRPr="001F731D">
        <w:t xml:space="preserve">Clinical Assistant Professor </w:t>
      </w:r>
    </w:p>
    <w:p w:rsidR="001F731D" w:rsidRPr="001F731D" w:rsidRDefault="004D5409">
      <w:pPr>
        <w:spacing w:line="248" w:lineRule="auto"/>
        <w:ind w:left="-5" w:right="2028"/>
        <w:jc w:val="left"/>
      </w:pPr>
      <w:r w:rsidRPr="001F731D">
        <w:t xml:space="preserve">HSC, Level 2, Room </w:t>
      </w:r>
      <w:r w:rsidR="00F26C68" w:rsidRPr="001F731D">
        <w:t>409</w:t>
      </w:r>
    </w:p>
    <w:p w:rsidR="00F26C68" w:rsidRPr="001F731D" w:rsidRDefault="004D5409">
      <w:pPr>
        <w:spacing w:line="248" w:lineRule="auto"/>
        <w:ind w:left="-5" w:right="2028"/>
        <w:jc w:val="left"/>
      </w:pPr>
      <w:r w:rsidRPr="001F731D">
        <w:t xml:space="preserve"> Phone: 631.444.6436 </w:t>
      </w:r>
    </w:p>
    <w:p w:rsidR="008C35EB" w:rsidRPr="001F731D" w:rsidRDefault="004D5409">
      <w:pPr>
        <w:spacing w:line="248" w:lineRule="auto"/>
        <w:ind w:left="-5" w:right="2028"/>
        <w:jc w:val="left"/>
      </w:pPr>
      <w:r w:rsidRPr="001F731D">
        <w:rPr>
          <w:color w:val="0000FF"/>
          <w:u w:val="single" w:color="0000FF"/>
        </w:rPr>
        <w:t>kathleen.mcgoldrick</w:t>
      </w:r>
      <w:r w:rsidR="00F26C68" w:rsidRPr="001F731D">
        <w:rPr>
          <w:color w:val="0000FF"/>
          <w:u w:val="single" w:color="0000FF"/>
        </w:rPr>
        <w:t>.1</w:t>
      </w:r>
      <w:r w:rsidRPr="001F731D">
        <w:rPr>
          <w:color w:val="0000FF"/>
          <w:u w:val="single" w:color="0000FF"/>
        </w:rPr>
        <w:t>@stonybrook.edu</w:t>
      </w:r>
      <w:r w:rsidRPr="001F731D">
        <w:t xml:space="preserve"> </w:t>
      </w:r>
    </w:p>
    <w:p w:rsidR="008C35EB" w:rsidRPr="001F731D" w:rsidRDefault="004D5409">
      <w:pPr>
        <w:spacing w:after="0" w:line="259" w:lineRule="auto"/>
        <w:ind w:left="0" w:firstLine="0"/>
        <w:jc w:val="left"/>
      </w:pPr>
      <w:r w:rsidRPr="001F731D">
        <w:t xml:space="preserve"> </w:t>
      </w:r>
    </w:p>
    <w:p w:rsidR="008C35EB" w:rsidRPr="001F731D" w:rsidRDefault="004D5409">
      <w:pPr>
        <w:spacing w:line="248" w:lineRule="auto"/>
        <w:ind w:left="-5" w:right="246"/>
        <w:jc w:val="left"/>
        <w:rPr>
          <w:b/>
        </w:rPr>
      </w:pPr>
      <w:r w:rsidRPr="001F731D">
        <w:rPr>
          <w:b/>
        </w:rPr>
        <w:t xml:space="preserve">Stephanie Patterson, MALS </w:t>
      </w:r>
    </w:p>
    <w:p w:rsidR="008C35EB" w:rsidRPr="001F731D" w:rsidRDefault="004D5409">
      <w:pPr>
        <w:spacing w:line="248" w:lineRule="auto"/>
        <w:ind w:left="-5" w:right="246"/>
        <w:jc w:val="left"/>
      </w:pPr>
      <w:r w:rsidRPr="001F731D">
        <w:t xml:space="preserve">Clinical Associate Professor </w:t>
      </w:r>
    </w:p>
    <w:p w:rsidR="001F731D" w:rsidRPr="001F731D" w:rsidRDefault="001F731D">
      <w:pPr>
        <w:spacing w:line="248" w:lineRule="auto"/>
        <w:ind w:left="-5" w:right="2038"/>
        <w:jc w:val="left"/>
      </w:pPr>
      <w:r w:rsidRPr="001F731D">
        <w:t>HSC, Level 2, Room 450</w:t>
      </w:r>
    </w:p>
    <w:p w:rsidR="00F26C68" w:rsidRPr="001F731D" w:rsidRDefault="004D5409">
      <w:pPr>
        <w:spacing w:line="248" w:lineRule="auto"/>
        <w:ind w:left="-5" w:right="2038"/>
        <w:jc w:val="left"/>
      </w:pPr>
      <w:r w:rsidRPr="001F731D">
        <w:t xml:space="preserve">Phone: 631.444.6499 </w:t>
      </w:r>
    </w:p>
    <w:p w:rsidR="008C35EB" w:rsidRPr="0056276B" w:rsidRDefault="006F5C01">
      <w:pPr>
        <w:spacing w:line="248" w:lineRule="auto"/>
        <w:ind w:left="-5" w:right="2038"/>
        <w:jc w:val="left"/>
        <w:rPr>
          <w:color w:val="0000FF"/>
        </w:rPr>
      </w:pPr>
      <w:hyperlink r:id="rId14" w:history="1">
        <w:r w:rsidR="001F731D" w:rsidRPr="0056276B">
          <w:rPr>
            <w:rStyle w:val="Hyperlink"/>
            <w:color w:val="0000FF"/>
            <w:u w:color="0000FF"/>
          </w:rPr>
          <w:t>stephanie.patterson@stonybrook.edu</w:t>
        </w:r>
      </w:hyperlink>
      <w:r w:rsidR="004D5409" w:rsidRPr="0056276B">
        <w:rPr>
          <w:color w:val="0000FF"/>
        </w:rPr>
        <w:t xml:space="preserve"> </w:t>
      </w:r>
    </w:p>
    <w:p w:rsidR="001F731D" w:rsidRPr="001F731D" w:rsidRDefault="001F731D">
      <w:pPr>
        <w:spacing w:line="248" w:lineRule="auto"/>
        <w:ind w:left="-5" w:right="2038"/>
        <w:jc w:val="left"/>
      </w:pPr>
    </w:p>
    <w:p w:rsidR="001F731D" w:rsidRPr="001F731D" w:rsidRDefault="001F731D">
      <w:pPr>
        <w:spacing w:line="248" w:lineRule="auto"/>
        <w:ind w:left="-5" w:right="2038"/>
        <w:jc w:val="left"/>
        <w:rPr>
          <w:b/>
        </w:rPr>
      </w:pPr>
      <w:r w:rsidRPr="001F731D">
        <w:rPr>
          <w:b/>
        </w:rPr>
        <w:t>William Stanley, MS, CNMT, RT (N)</w:t>
      </w:r>
    </w:p>
    <w:p w:rsidR="001F731D" w:rsidRPr="001F731D" w:rsidRDefault="001F731D">
      <w:pPr>
        <w:spacing w:line="248" w:lineRule="auto"/>
        <w:ind w:left="-5" w:right="2038"/>
        <w:jc w:val="left"/>
      </w:pPr>
      <w:r w:rsidRPr="001F731D">
        <w:t>Clinical Assistant Professor</w:t>
      </w:r>
    </w:p>
    <w:p w:rsidR="001F731D" w:rsidRPr="001F731D" w:rsidRDefault="001F731D">
      <w:pPr>
        <w:spacing w:line="248" w:lineRule="auto"/>
        <w:ind w:left="-5" w:right="2038"/>
        <w:jc w:val="left"/>
      </w:pPr>
      <w:r w:rsidRPr="001F731D">
        <w:t>HSC, Level 2, Room 469</w:t>
      </w:r>
    </w:p>
    <w:p w:rsidR="001F731D" w:rsidRPr="001F731D" w:rsidRDefault="001F731D">
      <w:pPr>
        <w:spacing w:line="248" w:lineRule="auto"/>
        <w:ind w:left="-5" w:right="2038"/>
        <w:jc w:val="left"/>
      </w:pPr>
      <w:r w:rsidRPr="001F731D">
        <w:t>Phone: 631.638.0003</w:t>
      </w:r>
    </w:p>
    <w:p w:rsidR="001F731D" w:rsidRPr="0056276B" w:rsidRDefault="005E3D8F" w:rsidP="001F731D">
      <w:pPr>
        <w:spacing w:line="248" w:lineRule="auto"/>
        <w:ind w:left="-5" w:right="2038"/>
        <w:jc w:val="left"/>
        <w:rPr>
          <w:color w:val="0000FF"/>
        </w:rPr>
      </w:pPr>
      <w:r w:rsidRPr="0056276B">
        <w:rPr>
          <w:color w:val="0000FF"/>
          <w:u w:val="single" w:color="0000FF"/>
        </w:rPr>
        <w:t>w</w:t>
      </w:r>
      <w:r w:rsidR="001F731D" w:rsidRPr="0056276B">
        <w:rPr>
          <w:color w:val="0000FF"/>
          <w:u w:val="single" w:color="0000FF"/>
        </w:rPr>
        <w:t>illiam.stanley@stonybrook.edu</w:t>
      </w:r>
    </w:p>
    <w:p w:rsidR="008C35EB" w:rsidRPr="001F731D" w:rsidRDefault="004D5409">
      <w:pPr>
        <w:spacing w:after="0" w:line="259" w:lineRule="auto"/>
        <w:ind w:left="0" w:firstLine="0"/>
        <w:jc w:val="left"/>
      </w:pPr>
      <w:r w:rsidRPr="001F731D">
        <w:t xml:space="preserve">     </w:t>
      </w:r>
    </w:p>
    <w:p w:rsidR="008C35EB" w:rsidRPr="001F731D" w:rsidRDefault="008C35EB">
      <w:pPr>
        <w:spacing w:after="0" w:line="259" w:lineRule="auto"/>
        <w:ind w:left="0" w:firstLine="0"/>
        <w:jc w:val="left"/>
      </w:pPr>
    </w:p>
    <w:p w:rsidR="008C35EB" w:rsidRDefault="008C35EB">
      <w:pPr>
        <w:spacing w:after="0" w:line="259" w:lineRule="auto"/>
        <w:ind w:left="0" w:firstLine="0"/>
        <w:jc w:val="left"/>
      </w:pPr>
    </w:p>
    <w:p w:rsidR="00AE7B87" w:rsidRDefault="00AE7B87">
      <w:pPr>
        <w:spacing w:after="0" w:line="259" w:lineRule="auto"/>
        <w:ind w:left="0" w:firstLine="0"/>
        <w:jc w:val="left"/>
      </w:pPr>
    </w:p>
    <w:p w:rsidR="00AE7B87" w:rsidRDefault="00AE7B87">
      <w:pPr>
        <w:spacing w:after="0" w:line="259" w:lineRule="auto"/>
        <w:ind w:left="0" w:firstLine="0"/>
        <w:jc w:val="left"/>
      </w:pP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pPr>
      <w:r>
        <w:rPr>
          <w:sz w:val="20"/>
        </w:rPr>
        <w:t xml:space="preserve"> </w:t>
      </w:r>
    </w:p>
    <w:p w:rsidR="008C35EB" w:rsidRDefault="004D5409" w:rsidP="001F731D">
      <w:pPr>
        <w:spacing w:after="0" w:line="259" w:lineRule="auto"/>
        <w:ind w:left="0" w:firstLine="0"/>
        <w:jc w:val="left"/>
      </w:pPr>
      <w:r>
        <w:rPr>
          <w:sz w:val="20"/>
        </w:rPr>
        <w:t xml:space="preserve">  </w:t>
      </w:r>
    </w:p>
    <w:p w:rsidR="008C35EB" w:rsidRDefault="004D5409">
      <w:pPr>
        <w:spacing w:after="0" w:line="259" w:lineRule="auto"/>
        <w:ind w:left="0" w:right="332" w:firstLine="0"/>
        <w:jc w:val="right"/>
      </w:pPr>
      <w:r>
        <w:rPr>
          <w:noProof/>
        </w:rPr>
        <w:lastRenderedPageBreak/>
        <w:drawing>
          <wp:inline distT="0" distB="0" distL="0" distR="0">
            <wp:extent cx="5876290" cy="688975"/>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5"/>
                    <a:stretch>
                      <a:fillRect/>
                    </a:stretch>
                  </pic:blipFill>
                  <pic:spPr>
                    <a:xfrm>
                      <a:off x="0" y="0"/>
                      <a:ext cx="5876290" cy="688975"/>
                    </a:xfrm>
                    <a:prstGeom prst="rect">
                      <a:avLst/>
                    </a:prstGeom>
                  </pic:spPr>
                </pic:pic>
              </a:graphicData>
            </a:graphic>
          </wp:inline>
        </w:drawing>
      </w:r>
      <w:r>
        <w:rPr>
          <w:sz w:val="24"/>
        </w:rPr>
        <w:t xml:space="preserve"> </w:t>
      </w:r>
    </w:p>
    <w:p w:rsidR="008C35EB" w:rsidRDefault="004D5409">
      <w:pPr>
        <w:spacing w:after="0" w:line="259" w:lineRule="auto"/>
        <w:ind w:left="0" w:right="232" w:firstLine="0"/>
        <w:jc w:val="center"/>
      </w:pPr>
      <w:r>
        <w:rPr>
          <w:b/>
        </w:rPr>
        <w:t xml:space="preserve"> </w:t>
      </w:r>
    </w:p>
    <w:p w:rsidR="008C35EB" w:rsidRDefault="004D5409">
      <w:pPr>
        <w:spacing w:after="35" w:line="259" w:lineRule="auto"/>
        <w:ind w:left="0" w:right="232" w:firstLine="0"/>
        <w:jc w:val="center"/>
      </w:pPr>
      <w:r>
        <w:rPr>
          <w:b/>
        </w:rPr>
        <w:t xml:space="preserve"> </w:t>
      </w:r>
    </w:p>
    <w:p w:rsidR="008C35EB" w:rsidRDefault="004D5409">
      <w:pPr>
        <w:pStyle w:val="Heading2"/>
        <w:ind w:right="298"/>
      </w:pPr>
      <w:r>
        <w:t xml:space="preserve">Directors: Clinical Concentrations </w:t>
      </w:r>
    </w:p>
    <w:p w:rsidR="008C35EB" w:rsidRDefault="004D5409">
      <w:pPr>
        <w:spacing w:after="0" w:line="259" w:lineRule="auto"/>
        <w:ind w:left="0" w:firstLine="0"/>
        <w:jc w:val="left"/>
      </w:pPr>
      <w:r>
        <w:rPr>
          <w:sz w:val="28"/>
        </w:rPr>
        <w:t xml:space="preserve"> </w:t>
      </w:r>
    </w:p>
    <w:p w:rsidR="008C35EB" w:rsidRDefault="004D5409">
      <w:pPr>
        <w:spacing w:after="0" w:line="259" w:lineRule="auto"/>
        <w:ind w:left="0" w:firstLine="0"/>
        <w:jc w:val="left"/>
      </w:pPr>
      <w:r>
        <w:rPr>
          <w:b/>
          <w:sz w:val="20"/>
        </w:rPr>
        <w:t xml:space="preserve"> </w:t>
      </w:r>
    </w:p>
    <w:p w:rsidR="008C35EB" w:rsidRPr="001F731D" w:rsidRDefault="004D5409">
      <w:pPr>
        <w:spacing w:after="4" w:line="251" w:lineRule="auto"/>
        <w:ind w:left="-5" w:right="119"/>
        <w:jc w:val="left"/>
        <w:rPr>
          <w:b/>
        </w:rPr>
      </w:pPr>
      <w:r w:rsidRPr="001F731D">
        <w:rPr>
          <w:b/>
        </w:rPr>
        <w:t xml:space="preserve">Laura Borghardt, MS, CMD </w:t>
      </w:r>
    </w:p>
    <w:p w:rsidR="008C35EB" w:rsidRPr="001F731D" w:rsidRDefault="004D5409">
      <w:pPr>
        <w:spacing w:line="248" w:lineRule="auto"/>
        <w:ind w:left="-5" w:right="246"/>
        <w:jc w:val="left"/>
      </w:pPr>
      <w:r w:rsidRPr="001F731D">
        <w:t xml:space="preserve">Medical Dosimetry Program </w:t>
      </w:r>
    </w:p>
    <w:p w:rsidR="001F731D" w:rsidRPr="001F731D" w:rsidRDefault="004D5409">
      <w:pPr>
        <w:spacing w:line="248" w:lineRule="auto"/>
        <w:ind w:left="-5" w:right="4187"/>
        <w:jc w:val="left"/>
      </w:pPr>
      <w:r w:rsidRPr="001F731D">
        <w:t>Clinical Assistant Professor, TH Rad Therapy Dos</w:t>
      </w:r>
      <w:r w:rsidR="001F731D" w:rsidRPr="001F731D">
        <w:t>imetrist UH, Level 2, Room 672</w:t>
      </w:r>
    </w:p>
    <w:p w:rsidR="001F731D" w:rsidRDefault="004D5409">
      <w:pPr>
        <w:spacing w:line="248" w:lineRule="auto"/>
        <w:ind w:left="-5" w:right="4187"/>
        <w:jc w:val="left"/>
      </w:pPr>
      <w:r w:rsidRPr="001F731D">
        <w:t xml:space="preserve">Phone 631.444.9304  </w:t>
      </w:r>
    </w:p>
    <w:p w:rsidR="008C35EB" w:rsidRPr="001F731D" w:rsidRDefault="004D5409">
      <w:pPr>
        <w:spacing w:line="248" w:lineRule="auto"/>
        <w:ind w:left="-5" w:right="4187"/>
        <w:jc w:val="left"/>
      </w:pPr>
      <w:r w:rsidRPr="001F731D">
        <w:rPr>
          <w:color w:val="0000FF"/>
          <w:u w:val="single" w:color="0000FF"/>
        </w:rPr>
        <w:t>laura.borghardt@stonybrook.edu</w:t>
      </w:r>
      <w:r w:rsidRPr="001F731D">
        <w:t xml:space="preserve"> </w:t>
      </w:r>
    </w:p>
    <w:p w:rsidR="008C35EB" w:rsidRPr="001F731D" w:rsidRDefault="004D5409">
      <w:pPr>
        <w:spacing w:after="0" w:line="259" w:lineRule="auto"/>
        <w:ind w:left="0" w:firstLine="0"/>
        <w:jc w:val="left"/>
      </w:pPr>
      <w:r w:rsidRPr="001F731D">
        <w:t xml:space="preserve"> </w:t>
      </w:r>
    </w:p>
    <w:p w:rsidR="008C35EB" w:rsidRPr="001F731D" w:rsidRDefault="004D5409">
      <w:pPr>
        <w:spacing w:after="4" w:line="251" w:lineRule="auto"/>
        <w:ind w:left="-5" w:right="119"/>
        <w:jc w:val="left"/>
      </w:pPr>
      <w:r w:rsidRPr="001F731D">
        <w:rPr>
          <w:b/>
        </w:rPr>
        <w:t xml:space="preserve">Maria Lagade, MD </w:t>
      </w:r>
    </w:p>
    <w:p w:rsidR="008C35EB" w:rsidRPr="001F731D" w:rsidRDefault="004D5409">
      <w:pPr>
        <w:spacing w:line="248" w:lineRule="auto"/>
        <w:ind w:left="-5" w:right="246"/>
        <w:jc w:val="left"/>
      </w:pPr>
      <w:r w:rsidRPr="001F731D">
        <w:t xml:space="preserve">Anesthesia Technology </w:t>
      </w:r>
    </w:p>
    <w:p w:rsidR="001F731D" w:rsidRPr="001F731D" w:rsidRDefault="004D5409">
      <w:pPr>
        <w:spacing w:line="248" w:lineRule="auto"/>
        <w:ind w:left="-5" w:right="5010"/>
        <w:jc w:val="left"/>
      </w:pPr>
      <w:r w:rsidRPr="001F731D">
        <w:t>Associate Professor of Clinical Anesthe</w:t>
      </w:r>
      <w:r w:rsidR="001F731D" w:rsidRPr="001F731D">
        <w:t>siology HSC, Level 4, Room 060</w:t>
      </w:r>
    </w:p>
    <w:p w:rsidR="008C35EB" w:rsidRPr="001F731D" w:rsidRDefault="004D5409">
      <w:pPr>
        <w:spacing w:line="248" w:lineRule="auto"/>
        <w:ind w:left="-5" w:right="5010"/>
        <w:jc w:val="left"/>
      </w:pPr>
      <w:r w:rsidRPr="001F731D">
        <w:t xml:space="preserve">Phone: 631.444.2975 </w:t>
      </w:r>
      <w:r w:rsidRPr="001F731D">
        <w:rPr>
          <w:color w:val="0000FF"/>
          <w:u w:val="single" w:color="0000FF"/>
        </w:rPr>
        <w:t>maria.lagade@stonybrook.edu</w:t>
      </w:r>
      <w:r w:rsidRPr="001F731D">
        <w:t xml:space="preserve"> </w:t>
      </w:r>
    </w:p>
    <w:p w:rsidR="008C35EB" w:rsidRPr="001F731D" w:rsidRDefault="004D5409">
      <w:pPr>
        <w:spacing w:after="0" w:line="259" w:lineRule="auto"/>
        <w:ind w:left="0" w:firstLine="0"/>
        <w:jc w:val="left"/>
      </w:pPr>
      <w:r w:rsidRPr="001F731D">
        <w:t xml:space="preserve"> </w:t>
      </w:r>
    </w:p>
    <w:p w:rsidR="008C35EB" w:rsidRPr="001F731D" w:rsidRDefault="004D5409">
      <w:pPr>
        <w:spacing w:after="4" w:line="251" w:lineRule="auto"/>
        <w:ind w:left="-5" w:right="119"/>
        <w:jc w:val="left"/>
      </w:pPr>
      <w:r w:rsidRPr="001F731D">
        <w:rPr>
          <w:b/>
        </w:rPr>
        <w:t xml:space="preserve">John W. Ruth, MBA, RHIA </w:t>
      </w:r>
    </w:p>
    <w:p w:rsidR="008C35EB" w:rsidRPr="001F731D" w:rsidRDefault="004D5409">
      <w:pPr>
        <w:spacing w:line="248" w:lineRule="auto"/>
        <w:ind w:left="-5" w:right="246"/>
        <w:jc w:val="left"/>
      </w:pPr>
      <w:r w:rsidRPr="001F731D">
        <w:t xml:space="preserve">Healthcare Quality: Coding and Reimbursement </w:t>
      </w:r>
    </w:p>
    <w:p w:rsidR="008C35EB" w:rsidRPr="001F731D" w:rsidRDefault="004D5409">
      <w:pPr>
        <w:spacing w:line="248" w:lineRule="auto"/>
        <w:ind w:left="-5" w:right="246"/>
        <w:jc w:val="left"/>
      </w:pPr>
      <w:r w:rsidRPr="001F731D">
        <w:t xml:space="preserve">Clinical Assistant Professor </w:t>
      </w:r>
    </w:p>
    <w:p w:rsidR="008C35EB" w:rsidRPr="001F731D" w:rsidRDefault="004D5409">
      <w:pPr>
        <w:spacing w:after="0" w:line="259" w:lineRule="auto"/>
        <w:ind w:left="-5"/>
        <w:jc w:val="left"/>
      </w:pPr>
      <w:r w:rsidRPr="001F731D">
        <w:rPr>
          <w:color w:val="0000FF"/>
          <w:u w:val="single" w:color="0000FF"/>
        </w:rPr>
        <w:t>john.ruth@stonybrookmedicine.edu</w:t>
      </w:r>
      <w:r w:rsidRPr="001F731D">
        <w:t xml:space="preserve"> </w:t>
      </w:r>
    </w:p>
    <w:p w:rsidR="008C35EB" w:rsidRPr="001F731D" w:rsidRDefault="004D5409">
      <w:pPr>
        <w:spacing w:after="0" w:line="259" w:lineRule="auto"/>
        <w:ind w:left="0" w:firstLine="0"/>
        <w:jc w:val="left"/>
      </w:pPr>
      <w:r w:rsidRPr="001F731D">
        <w:rPr>
          <w:b/>
        </w:rPr>
        <w:t xml:space="preserve"> </w:t>
      </w:r>
    </w:p>
    <w:p w:rsidR="008C35EB" w:rsidRPr="001F731D" w:rsidRDefault="004D5409">
      <w:pPr>
        <w:spacing w:after="4" w:line="251" w:lineRule="auto"/>
        <w:ind w:left="-5" w:right="119"/>
        <w:jc w:val="left"/>
      </w:pPr>
      <w:r w:rsidRPr="001F731D">
        <w:rPr>
          <w:b/>
        </w:rPr>
        <w:t xml:space="preserve">Joseph Whitton, MS, RT(R)(CT)(MR) </w:t>
      </w:r>
    </w:p>
    <w:p w:rsidR="008C35EB" w:rsidRPr="001F731D" w:rsidRDefault="004D5409">
      <w:pPr>
        <w:spacing w:line="248" w:lineRule="auto"/>
        <w:ind w:left="-5" w:right="246"/>
        <w:jc w:val="left"/>
      </w:pPr>
      <w:r w:rsidRPr="001F731D">
        <w:t xml:space="preserve">Radiological Technology </w:t>
      </w:r>
    </w:p>
    <w:p w:rsidR="008C35EB" w:rsidRPr="001F731D" w:rsidRDefault="004D5409">
      <w:pPr>
        <w:spacing w:line="248" w:lineRule="auto"/>
        <w:ind w:left="-5" w:right="246"/>
        <w:jc w:val="left"/>
      </w:pPr>
      <w:r w:rsidRPr="001F731D">
        <w:t xml:space="preserve">Clinical Assistant Professor  </w:t>
      </w:r>
    </w:p>
    <w:p w:rsidR="001F731D" w:rsidRPr="001F731D" w:rsidRDefault="001F731D">
      <w:pPr>
        <w:spacing w:after="67" w:line="248" w:lineRule="auto"/>
        <w:ind w:left="-5" w:right="2516"/>
        <w:jc w:val="left"/>
      </w:pPr>
      <w:r w:rsidRPr="001F731D">
        <w:t>HSC, Level 2, Room 469</w:t>
      </w:r>
    </w:p>
    <w:p w:rsidR="001F731D" w:rsidRPr="001F731D" w:rsidRDefault="004D5409">
      <w:pPr>
        <w:spacing w:after="67" w:line="248" w:lineRule="auto"/>
        <w:ind w:left="-5" w:right="2516"/>
        <w:jc w:val="left"/>
      </w:pPr>
      <w:r w:rsidRPr="001F731D">
        <w:t>Phone: 631.638.0002</w:t>
      </w:r>
    </w:p>
    <w:p w:rsidR="008C35EB" w:rsidRPr="001F731D" w:rsidRDefault="004D5409">
      <w:pPr>
        <w:spacing w:after="67" w:line="248" w:lineRule="auto"/>
        <w:ind w:left="-5" w:right="2516"/>
        <w:jc w:val="left"/>
      </w:pPr>
      <w:r w:rsidRPr="001F731D">
        <w:rPr>
          <w:color w:val="0000FF"/>
          <w:u w:val="single" w:color="0000FF"/>
        </w:rPr>
        <w:t>joseph.whitton@stonybrook.edu</w:t>
      </w:r>
      <w:r w:rsidRPr="001F731D">
        <w:t xml:space="preserve"> </w:t>
      </w:r>
    </w:p>
    <w:p w:rsidR="008C35EB" w:rsidRDefault="004D5409">
      <w:pPr>
        <w:spacing w:after="0" w:line="259" w:lineRule="auto"/>
        <w:ind w:left="0" w:firstLine="0"/>
        <w:jc w:val="left"/>
      </w:pPr>
      <w:r>
        <w:rPr>
          <w:sz w:val="28"/>
        </w:rPr>
        <w:t xml:space="preserve"> </w:t>
      </w:r>
    </w:p>
    <w:p w:rsidR="008C35EB" w:rsidRDefault="008C35EB">
      <w:pPr>
        <w:spacing w:after="0" w:line="259" w:lineRule="auto"/>
        <w:ind w:left="0" w:firstLine="0"/>
        <w:jc w:val="left"/>
      </w:pPr>
    </w:p>
    <w:p w:rsidR="008C35EB" w:rsidRDefault="004D5409">
      <w:pPr>
        <w:spacing w:after="0" w:line="259" w:lineRule="auto"/>
        <w:ind w:left="0" w:firstLine="0"/>
        <w:jc w:val="left"/>
      </w:pPr>
      <w:r>
        <w:rPr>
          <w:sz w:val="28"/>
        </w:rPr>
        <w:t xml:space="preserve"> </w:t>
      </w:r>
    </w:p>
    <w:p w:rsidR="008C35EB" w:rsidRDefault="004D5409">
      <w:pPr>
        <w:pStyle w:val="Heading3"/>
        <w:ind w:left="0" w:firstLine="0"/>
      </w:pPr>
      <w:r>
        <w:rPr>
          <w:u w:val="none" w:color="000000"/>
        </w:rPr>
        <w:t xml:space="preserve">Radiological Science Consultant </w:t>
      </w:r>
    </w:p>
    <w:p w:rsidR="008C35EB" w:rsidRDefault="004D5409">
      <w:pPr>
        <w:spacing w:after="0" w:line="259" w:lineRule="auto"/>
        <w:ind w:left="0" w:firstLine="0"/>
        <w:jc w:val="left"/>
      </w:pPr>
      <w:r>
        <w:rPr>
          <w:color w:val="333399"/>
          <w:sz w:val="24"/>
        </w:rPr>
        <w:t xml:space="preserve"> </w:t>
      </w:r>
    </w:p>
    <w:p w:rsidR="008C35EB" w:rsidRPr="001F731D" w:rsidRDefault="004D5409">
      <w:pPr>
        <w:spacing w:after="4" w:line="251" w:lineRule="auto"/>
        <w:ind w:left="-5" w:right="119"/>
        <w:jc w:val="left"/>
      </w:pPr>
      <w:r w:rsidRPr="001F731D">
        <w:rPr>
          <w:b/>
        </w:rPr>
        <w:t xml:space="preserve">Terry Button, PhD </w:t>
      </w:r>
    </w:p>
    <w:p w:rsidR="001F731D" w:rsidRPr="001F731D" w:rsidRDefault="004D5409">
      <w:pPr>
        <w:spacing w:line="248" w:lineRule="auto"/>
        <w:ind w:left="-5" w:right="5589"/>
        <w:jc w:val="left"/>
      </w:pPr>
      <w:r w:rsidRPr="001F731D">
        <w:t>Associate Professor/Medical Physicist 120 University Hospi</w:t>
      </w:r>
      <w:r w:rsidR="001F731D" w:rsidRPr="001F731D">
        <w:t>tal</w:t>
      </w:r>
    </w:p>
    <w:p w:rsidR="008C35EB" w:rsidRPr="001F731D" w:rsidRDefault="004D5409">
      <w:pPr>
        <w:spacing w:line="248" w:lineRule="auto"/>
        <w:ind w:left="-5" w:right="5589"/>
        <w:jc w:val="left"/>
      </w:pPr>
      <w:r w:rsidRPr="001F731D">
        <w:t xml:space="preserve">Phone: 631.444.3841 </w:t>
      </w:r>
      <w:r w:rsidRPr="001F731D">
        <w:rPr>
          <w:color w:val="0000FF"/>
          <w:u w:val="single" w:color="0000FF"/>
        </w:rPr>
        <w:t>terry.button@stonybrook.edu</w:t>
      </w:r>
      <w:r w:rsidRPr="001F731D">
        <w:t xml:space="preserve"> </w:t>
      </w: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rPr>
          <w:sz w:val="20"/>
        </w:rPr>
      </w:pPr>
      <w:r>
        <w:rPr>
          <w:sz w:val="20"/>
        </w:rPr>
        <w:t xml:space="preserve"> </w:t>
      </w:r>
    </w:p>
    <w:p w:rsidR="00F26C68" w:rsidRDefault="00F26C68">
      <w:pPr>
        <w:spacing w:after="0" w:line="259" w:lineRule="auto"/>
        <w:ind w:left="0" w:firstLine="0"/>
        <w:jc w:val="left"/>
        <w:rPr>
          <w:sz w:val="20"/>
        </w:rPr>
      </w:pPr>
    </w:p>
    <w:p w:rsidR="00F26C68" w:rsidRDefault="00F26C68">
      <w:pPr>
        <w:spacing w:after="0" w:line="259" w:lineRule="auto"/>
        <w:ind w:left="0" w:firstLine="0"/>
        <w:jc w:val="left"/>
        <w:rPr>
          <w:sz w:val="20"/>
        </w:rPr>
      </w:pPr>
    </w:p>
    <w:p w:rsidR="00F26C68" w:rsidRDefault="00F26C68">
      <w:pPr>
        <w:spacing w:after="0" w:line="259" w:lineRule="auto"/>
        <w:ind w:left="0" w:firstLine="0"/>
        <w:jc w:val="left"/>
        <w:rPr>
          <w:sz w:val="20"/>
        </w:rPr>
      </w:pPr>
    </w:p>
    <w:p w:rsidR="00F26C68" w:rsidRDefault="00F26C68">
      <w:pPr>
        <w:spacing w:after="0" w:line="259" w:lineRule="auto"/>
        <w:ind w:left="0" w:firstLine="0"/>
        <w:jc w:val="left"/>
      </w:pP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right="336" w:firstLine="0"/>
        <w:jc w:val="right"/>
      </w:pPr>
      <w:r>
        <w:rPr>
          <w:noProof/>
        </w:rPr>
        <w:drawing>
          <wp:inline distT="0" distB="0" distL="0" distR="0">
            <wp:extent cx="5881370" cy="6858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16"/>
                    <a:stretch>
                      <a:fillRect/>
                    </a:stretch>
                  </pic:blipFill>
                  <pic:spPr>
                    <a:xfrm>
                      <a:off x="0" y="0"/>
                      <a:ext cx="5881370" cy="685800"/>
                    </a:xfrm>
                    <a:prstGeom prst="rect">
                      <a:avLst/>
                    </a:prstGeom>
                  </pic:spPr>
                </pic:pic>
              </a:graphicData>
            </a:graphic>
          </wp:inline>
        </w:drawing>
      </w:r>
      <w:r>
        <w:rPr>
          <w:sz w:val="20"/>
        </w:rPr>
        <w:t xml:space="preserve"> </w:t>
      </w:r>
    </w:p>
    <w:p w:rsidR="008C35EB" w:rsidRDefault="004D5409">
      <w:pPr>
        <w:spacing w:after="57" w:line="259" w:lineRule="auto"/>
        <w:ind w:left="0" w:firstLine="0"/>
        <w:jc w:val="left"/>
      </w:pPr>
      <w:r>
        <w:rPr>
          <w:sz w:val="20"/>
        </w:rPr>
        <w:t xml:space="preserve"> </w:t>
      </w:r>
    </w:p>
    <w:p w:rsidR="008C35EB" w:rsidRDefault="004D5409">
      <w:pPr>
        <w:spacing w:after="0" w:line="259" w:lineRule="auto"/>
        <w:ind w:left="0" w:right="216" w:firstLine="0"/>
        <w:jc w:val="center"/>
      </w:pPr>
      <w:r>
        <w:rPr>
          <w:b/>
          <w:color w:val="333399"/>
          <w:sz w:val="28"/>
        </w:rPr>
        <w:t xml:space="preserve"> </w:t>
      </w:r>
    </w:p>
    <w:p w:rsidR="008C35EB" w:rsidRDefault="004D5409">
      <w:pPr>
        <w:pStyle w:val="Heading3"/>
        <w:ind w:right="298"/>
        <w:jc w:val="center"/>
      </w:pPr>
      <w:r>
        <w:rPr>
          <w:color w:val="333399"/>
          <w:sz w:val="28"/>
          <w:u w:val="none" w:color="000000"/>
        </w:rPr>
        <w:t xml:space="preserve">Health Science Concentration Advisors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Pr="0056276B" w:rsidRDefault="004D5409" w:rsidP="00AE7B87">
      <w:pPr>
        <w:spacing w:line="248" w:lineRule="auto"/>
        <w:ind w:left="-5" w:right="246"/>
        <w:jc w:val="left"/>
      </w:pPr>
      <w:r w:rsidRPr="0056276B">
        <w:rPr>
          <w:b/>
        </w:rPr>
        <w:t>Leo Debobes,</w:t>
      </w:r>
      <w:r w:rsidRPr="0056276B">
        <w:t xml:space="preserve"> </w:t>
      </w:r>
      <w:r w:rsidRPr="0056276B">
        <w:rPr>
          <w:b/>
        </w:rPr>
        <w:t>MA (OS&amp;H), CSP, CHCM, CPEA, C</w:t>
      </w:r>
      <w:r w:rsidR="0056276B">
        <w:rPr>
          <w:b/>
        </w:rPr>
        <w:t xml:space="preserve">HEP, CSC, EMT              </w:t>
      </w:r>
      <w:r w:rsidRPr="0056276B">
        <w:rPr>
          <w:b/>
        </w:rPr>
        <w:t>Environmental</w:t>
      </w:r>
      <w:r w:rsidRPr="0056276B">
        <w:t xml:space="preserve"> Health</w:t>
      </w:r>
      <w:r w:rsidRPr="0056276B">
        <w:rPr>
          <w:b/>
        </w:rPr>
        <w:t xml:space="preserve"> </w:t>
      </w:r>
      <w:r w:rsidRPr="0056276B">
        <w:t>Assistant Administr</w:t>
      </w:r>
      <w:r w:rsidR="00F26C68" w:rsidRPr="0056276B">
        <w:t xml:space="preserve">ator for Emergency Management                                                       </w:t>
      </w:r>
      <w:r w:rsidRPr="0056276B">
        <w:t xml:space="preserve">and Safety and Regulatory Compliance </w:t>
      </w:r>
      <w:r w:rsidRPr="0056276B">
        <w:tab/>
        <w:t xml:space="preserve">  </w:t>
      </w:r>
    </w:p>
    <w:p w:rsidR="003643D7" w:rsidRPr="0056276B" w:rsidRDefault="003643D7">
      <w:pPr>
        <w:tabs>
          <w:tab w:val="center" w:pos="6032"/>
        </w:tabs>
        <w:spacing w:line="248" w:lineRule="auto"/>
        <w:ind w:left="-15" w:firstLine="0"/>
        <w:jc w:val="left"/>
      </w:pPr>
      <w:r w:rsidRPr="0056276B">
        <w:t>631.444.6151</w:t>
      </w:r>
      <w:r w:rsidR="004D5409" w:rsidRPr="0056276B">
        <w:t xml:space="preserve"> </w:t>
      </w:r>
    </w:p>
    <w:p w:rsidR="008C35EB" w:rsidRPr="0056276B" w:rsidRDefault="004D5409">
      <w:pPr>
        <w:tabs>
          <w:tab w:val="center" w:pos="6032"/>
        </w:tabs>
        <w:spacing w:line="248" w:lineRule="auto"/>
        <w:ind w:left="-15" w:firstLine="0"/>
        <w:jc w:val="left"/>
      </w:pPr>
      <w:r w:rsidRPr="0056276B">
        <w:t xml:space="preserve">Level 1, Room 065  </w:t>
      </w:r>
      <w:r w:rsidRPr="0056276B">
        <w:tab/>
        <w:t xml:space="preserve"> </w:t>
      </w:r>
    </w:p>
    <w:p w:rsidR="008C35EB" w:rsidRPr="0056276B" w:rsidRDefault="004D5409">
      <w:pPr>
        <w:spacing w:after="0" w:line="259" w:lineRule="auto"/>
        <w:ind w:left="-5"/>
        <w:jc w:val="left"/>
      </w:pPr>
      <w:r w:rsidRPr="0056276B">
        <w:rPr>
          <w:color w:val="0000FF"/>
          <w:u w:val="single" w:color="0000FF"/>
        </w:rPr>
        <w:t>leo.debobes@stonybrook.edu</w:t>
      </w:r>
      <w:r w:rsidRPr="0056276B">
        <w:t xml:space="preserve"> </w:t>
      </w:r>
    </w:p>
    <w:p w:rsidR="008C35EB" w:rsidRPr="0056276B" w:rsidRDefault="004D5409">
      <w:pPr>
        <w:spacing w:after="0" w:line="259" w:lineRule="auto"/>
        <w:ind w:left="0" w:firstLine="0"/>
        <w:jc w:val="left"/>
      </w:pPr>
      <w:r w:rsidRPr="0056276B">
        <w:rPr>
          <w:b/>
        </w:rPr>
        <w:t xml:space="preserve"> </w:t>
      </w:r>
    </w:p>
    <w:p w:rsidR="008C35EB" w:rsidRPr="0056276B" w:rsidRDefault="004D5409">
      <w:pPr>
        <w:tabs>
          <w:tab w:val="center" w:pos="6121"/>
          <w:tab w:val="center" w:pos="7896"/>
        </w:tabs>
        <w:spacing w:line="248" w:lineRule="auto"/>
        <w:ind w:left="-15" w:firstLine="0"/>
        <w:jc w:val="left"/>
      </w:pPr>
      <w:r w:rsidRPr="0056276B">
        <w:rPr>
          <w:b/>
        </w:rPr>
        <w:t>Peter Flanagan</w:t>
      </w:r>
      <w:r w:rsidRPr="0056276B">
        <w:t xml:space="preserve">, </w:t>
      </w:r>
      <w:r w:rsidRPr="0056276B">
        <w:rPr>
          <w:b/>
        </w:rPr>
        <w:t xml:space="preserve">MS, EMT-P </w:t>
      </w:r>
      <w:r w:rsidRPr="0056276B">
        <w:rPr>
          <w:b/>
        </w:rPr>
        <w:tab/>
        <w:t xml:space="preserve"> </w:t>
      </w:r>
      <w:r w:rsidRPr="0056276B">
        <w:rPr>
          <w:b/>
        </w:rPr>
        <w:tab/>
        <w:t xml:space="preserve">    </w:t>
      </w:r>
      <w:r w:rsidRPr="0056276B">
        <w:t xml:space="preserve"> </w:t>
      </w:r>
      <w:r w:rsidRPr="0056276B">
        <w:rPr>
          <w:b/>
        </w:rPr>
        <w:t>Emergency and Critical Care</w:t>
      </w:r>
      <w:r w:rsidRPr="0056276B">
        <w:t xml:space="preserve"> </w:t>
      </w:r>
    </w:p>
    <w:p w:rsidR="008C35EB" w:rsidRPr="0056276B" w:rsidRDefault="004D5409">
      <w:pPr>
        <w:spacing w:line="248" w:lineRule="auto"/>
        <w:ind w:left="-5" w:right="246"/>
        <w:jc w:val="left"/>
      </w:pPr>
      <w:r w:rsidRPr="0056276B">
        <w:t xml:space="preserve">Paramedic Supervisor </w:t>
      </w:r>
    </w:p>
    <w:p w:rsidR="003643D7" w:rsidRPr="0056276B" w:rsidRDefault="004D5409">
      <w:pPr>
        <w:spacing w:line="248" w:lineRule="auto"/>
        <w:ind w:left="-5" w:right="6456"/>
        <w:jc w:val="left"/>
      </w:pPr>
      <w:r w:rsidRPr="0056276B">
        <w:t xml:space="preserve">Emergency Medicine </w:t>
      </w:r>
    </w:p>
    <w:p w:rsidR="003643D7" w:rsidRPr="0056276B" w:rsidRDefault="003643D7">
      <w:pPr>
        <w:spacing w:line="248" w:lineRule="auto"/>
        <w:ind w:left="-5" w:right="6456"/>
        <w:jc w:val="left"/>
      </w:pPr>
      <w:r w:rsidRPr="0056276B">
        <w:t>631.444.7822</w:t>
      </w:r>
    </w:p>
    <w:p w:rsidR="008C35EB" w:rsidRPr="0056276B" w:rsidRDefault="004D5409">
      <w:pPr>
        <w:spacing w:line="248" w:lineRule="auto"/>
        <w:ind w:left="-5" w:right="6456"/>
        <w:jc w:val="left"/>
      </w:pPr>
      <w:r w:rsidRPr="0056276B">
        <w:t xml:space="preserve">Level 4, HSC </w:t>
      </w:r>
    </w:p>
    <w:p w:rsidR="008C35EB" w:rsidRPr="0056276B" w:rsidRDefault="004D5409">
      <w:pPr>
        <w:spacing w:after="0" w:line="259" w:lineRule="auto"/>
        <w:ind w:left="-5"/>
        <w:jc w:val="left"/>
      </w:pPr>
      <w:r w:rsidRPr="0056276B">
        <w:rPr>
          <w:color w:val="0000FF"/>
          <w:u w:val="single" w:color="0000FF"/>
        </w:rPr>
        <w:t>peter.flanagan@stonybrook.edu</w:t>
      </w:r>
      <w:r w:rsidRPr="0056276B">
        <w:t xml:space="preserve"> </w:t>
      </w:r>
    </w:p>
    <w:p w:rsidR="008C35EB" w:rsidRPr="0056276B" w:rsidRDefault="004D5409">
      <w:pPr>
        <w:spacing w:after="0" w:line="259" w:lineRule="auto"/>
        <w:ind w:left="0" w:firstLine="0"/>
        <w:jc w:val="left"/>
      </w:pPr>
      <w:r w:rsidRPr="0056276B">
        <w:t xml:space="preserve"> </w:t>
      </w:r>
    </w:p>
    <w:p w:rsidR="00AE7B87" w:rsidRDefault="003643D7">
      <w:pPr>
        <w:spacing w:after="0" w:line="259" w:lineRule="auto"/>
        <w:ind w:left="-5"/>
        <w:jc w:val="left"/>
        <w:rPr>
          <w:b/>
        </w:rPr>
      </w:pPr>
      <w:r w:rsidRPr="0056276B">
        <w:rPr>
          <w:b/>
        </w:rPr>
        <w:t>Carmen McCoy, MA</w:t>
      </w:r>
      <w:r w:rsidR="009803C1">
        <w:rPr>
          <w:b/>
        </w:rPr>
        <w:t>, PhD(c)</w:t>
      </w:r>
      <w:r w:rsidRPr="0056276B">
        <w:rPr>
          <w:b/>
        </w:rPr>
        <w:tab/>
      </w:r>
      <w:r w:rsidR="00AE7B87">
        <w:rPr>
          <w:b/>
        </w:rPr>
        <w:tab/>
      </w:r>
      <w:r w:rsidR="00AE7B87">
        <w:rPr>
          <w:b/>
        </w:rPr>
        <w:tab/>
      </w:r>
      <w:r w:rsidR="00AE7B87">
        <w:rPr>
          <w:b/>
        </w:rPr>
        <w:tab/>
      </w:r>
      <w:r w:rsidR="00AE7B87">
        <w:rPr>
          <w:b/>
        </w:rPr>
        <w:tab/>
      </w:r>
      <w:r w:rsidR="00AE7B87">
        <w:rPr>
          <w:b/>
        </w:rPr>
        <w:tab/>
      </w:r>
      <w:r w:rsidR="00AE7B87" w:rsidRPr="00AE7B87">
        <w:rPr>
          <w:b/>
        </w:rPr>
        <w:t>Informatics</w:t>
      </w:r>
      <w:r w:rsidRPr="0056276B">
        <w:rPr>
          <w:b/>
        </w:rPr>
        <w:tab/>
      </w:r>
      <w:r w:rsidRPr="0056276B">
        <w:rPr>
          <w:b/>
        </w:rPr>
        <w:tab/>
      </w:r>
    </w:p>
    <w:p w:rsidR="003643D7" w:rsidRPr="0056276B" w:rsidRDefault="003643D7">
      <w:pPr>
        <w:spacing w:after="0" w:line="259" w:lineRule="auto"/>
        <w:ind w:left="-5"/>
        <w:jc w:val="left"/>
      </w:pPr>
      <w:r w:rsidRPr="0056276B">
        <w:t>Program Director</w:t>
      </w:r>
    </w:p>
    <w:p w:rsidR="003643D7" w:rsidRPr="0056276B" w:rsidRDefault="003643D7">
      <w:pPr>
        <w:spacing w:after="0" w:line="259" w:lineRule="auto"/>
        <w:ind w:left="-5"/>
        <w:jc w:val="left"/>
      </w:pPr>
      <w:r w:rsidRPr="0056276B">
        <w:t>Applied Health Informatics</w:t>
      </w:r>
    </w:p>
    <w:p w:rsidR="003643D7" w:rsidRPr="0056276B" w:rsidRDefault="003643D7">
      <w:pPr>
        <w:spacing w:after="0" w:line="259" w:lineRule="auto"/>
        <w:ind w:left="-5"/>
        <w:jc w:val="left"/>
      </w:pPr>
      <w:r w:rsidRPr="0056276B">
        <w:t>631.632.5089</w:t>
      </w:r>
    </w:p>
    <w:p w:rsidR="003643D7" w:rsidRPr="0056276B" w:rsidRDefault="00AE7B87">
      <w:pPr>
        <w:spacing w:after="0" w:line="259" w:lineRule="auto"/>
        <w:ind w:left="-5"/>
        <w:jc w:val="left"/>
      </w:pPr>
      <w:r>
        <w:t xml:space="preserve">Stony Brook </w:t>
      </w:r>
      <w:r w:rsidR="003643D7" w:rsidRPr="0056276B">
        <w:t xml:space="preserve">Southampton </w:t>
      </w:r>
    </w:p>
    <w:p w:rsidR="001F731D" w:rsidRPr="0056276B" w:rsidRDefault="001F731D" w:rsidP="001F731D">
      <w:pPr>
        <w:spacing w:after="0" w:line="259" w:lineRule="auto"/>
        <w:ind w:left="-5"/>
        <w:jc w:val="left"/>
      </w:pPr>
      <w:r w:rsidRPr="0056276B">
        <w:rPr>
          <w:color w:val="0000FF"/>
          <w:u w:val="single" w:color="0000FF"/>
        </w:rPr>
        <w:t>carmen.mccoy@stonybrook.edu</w:t>
      </w:r>
    </w:p>
    <w:p w:rsidR="003643D7" w:rsidRPr="0056276B" w:rsidRDefault="003643D7">
      <w:pPr>
        <w:spacing w:after="0" w:line="259" w:lineRule="auto"/>
        <w:ind w:left="-5"/>
        <w:jc w:val="left"/>
      </w:pPr>
    </w:p>
    <w:p w:rsidR="003643D7" w:rsidRPr="003643D7" w:rsidRDefault="003643D7">
      <w:pPr>
        <w:spacing w:after="0" w:line="259" w:lineRule="auto"/>
        <w:ind w:left="-5"/>
        <w:jc w:val="left"/>
      </w:pPr>
    </w:p>
    <w:p w:rsidR="008C35EB" w:rsidRDefault="004D5409">
      <w:pPr>
        <w:spacing w:after="0" w:line="259" w:lineRule="auto"/>
        <w:ind w:left="0" w:firstLine="0"/>
        <w:jc w:val="left"/>
      </w:pPr>
      <w:r>
        <w:rPr>
          <w:b/>
          <w:sz w:val="20"/>
        </w:rPr>
        <w:t xml:space="preserve">  </w:t>
      </w:r>
    </w:p>
    <w:p w:rsidR="008C35EB" w:rsidRDefault="004D5409">
      <w:pPr>
        <w:spacing w:after="2" w:line="259" w:lineRule="auto"/>
        <w:ind w:left="0" w:firstLine="0"/>
        <w:jc w:val="left"/>
      </w:pPr>
      <w:r>
        <w:rPr>
          <w:sz w:val="20"/>
        </w:rPr>
        <w:t xml:space="preserve"> </w:t>
      </w:r>
    </w:p>
    <w:p w:rsidR="008C35EB" w:rsidRDefault="004D5409">
      <w:pPr>
        <w:spacing w:after="0" w:line="259" w:lineRule="auto"/>
        <w:ind w:left="0" w:firstLine="0"/>
        <w:jc w:val="left"/>
      </w:pPr>
      <w:r>
        <w:t xml:space="preserve"> </w:t>
      </w:r>
    </w:p>
    <w:p w:rsidR="008C35EB" w:rsidRDefault="004D5409">
      <w:pPr>
        <w:spacing w:after="0" w:line="259" w:lineRule="auto"/>
        <w:ind w:left="0" w:firstLine="0"/>
        <w:jc w:val="left"/>
      </w:pPr>
      <w:r>
        <w:t xml:space="preserve"> </w:t>
      </w:r>
    </w:p>
    <w:p w:rsidR="008C35EB" w:rsidRDefault="004D5409">
      <w:pPr>
        <w:spacing w:after="0" w:line="259" w:lineRule="auto"/>
        <w:ind w:left="0" w:firstLine="0"/>
        <w:jc w:val="left"/>
      </w:pPr>
      <w:r>
        <w:t xml:space="preserve"> </w:t>
      </w:r>
    </w:p>
    <w:p w:rsidR="001F731D" w:rsidRDefault="001F731D" w:rsidP="0056276B">
      <w:pPr>
        <w:spacing w:after="0" w:line="259" w:lineRule="auto"/>
        <w:ind w:left="0" w:firstLine="0"/>
        <w:jc w:val="left"/>
      </w:pPr>
    </w:p>
    <w:p w:rsidR="0056276B" w:rsidRPr="0056276B" w:rsidRDefault="0056276B" w:rsidP="0056276B">
      <w:pPr>
        <w:spacing w:after="0" w:line="259" w:lineRule="auto"/>
        <w:ind w:left="0" w:firstLine="0"/>
        <w:jc w:val="left"/>
      </w:pPr>
    </w:p>
    <w:p w:rsidR="001F731D" w:rsidRDefault="001F731D" w:rsidP="001F731D">
      <w:pPr>
        <w:spacing w:after="0" w:line="259" w:lineRule="auto"/>
        <w:ind w:left="0" w:firstLine="0"/>
        <w:jc w:val="center"/>
        <w:rPr>
          <w:b/>
          <w:color w:val="333399"/>
          <w:sz w:val="28"/>
        </w:rPr>
      </w:pPr>
    </w:p>
    <w:p w:rsidR="001F731D" w:rsidRDefault="001F731D" w:rsidP="001F731D">
      <w:pPr>
        <w:spacing w:after="0" w:line="259" w:lineRule="auto"/>
        <w:ind w:left="0" w:firstLine="0"/>
        <w:jc w:val="center"/>
        <w:rPr>
          <w:b/>
          <w:color w:val="333399"/>
          <w:sz w:val="28"/>
        </w:rPr>
      </w:pPr>
    </w:p>
    <w:p w:rsidR="001F731D" w:rsidRDefault="001F731D" w:rsidP="001F731D">
      <w:pPr>
        <w:spacing w:after="0" w:line="259" w:lineRule="auto"/>
        <w:ind w:left="0" w:firstLine="0"/>
        <w:jc w:val="center"/>
        <w:rPr>
          <w:b/>
          <w:color w:val="333399"/>
          <w:sz w:val="28"/>
        </w:rPr>
      </w:pPr>
    </w:p>
    <w:p w:rsidR="001F731D" w:rsidRDefault="001F731D" w:rsidP="001F731D">
      <w:pPr>
        <w:spacing w:after="0" w:line="259" w:lineRule="auto"/>
        <w:ind w:left="0" w:firstLine="0"/>
        <w:jc w:val="center"/>
        <w:rPr>
          <w:b/>
          <w:color w:val="333399"/>
          <w:sz w:val="28"/>
        </w:rPr>
      </w:pPr>
    </w:p>
    <w:p w:rsidR="00AE7B87" w:rsidRDefault="00AE7B87" w:rsidP="001F731D">
      <w:pPr>
        <w:spacing w:after="0" w:line="259" w:lineRule="auto"/>
        <w:ind w:left="0" w:firstLine="0"/>
        <w:jc w:val="center"/>
        <w:rPr>
          <w:b/>
          <w:color w:val="333399"/>
          <w:sz w:val="28"/>
        </w:rPr>
      </w:pPr>
    </w:p>
    <w:p w:rsidR="001F731D" w:rsidRDefault="001F731D" w:rsidP="001F731D">
      <w:pPr>
        <w:spacing w:after="0" w:line="259" w:lineRule="auto"/>
        <w:ind w:left="0" w:firstLine="0"/>
        <w:jc w:val="center"/>
        <w:rPr>
          <w:b/>
          <w:color w:val="333399"/>
          <w:sz w:val="28"/>
        </w:rPr>
      </w:pPr>
    </w:p>
    <w:p w:rsidR="001F731D" w:rsidRDefault="001F731D" w:rsidP="001F731D">
      <w:pPr>
        <w:spacing w:after="0" w:line="259" w:lineRule="auto"/>
        <w:ind w:left="0" w:firstLine="0"/>
        <w:jc w:val="center"/>
        <w:rPr>
          <w:b/>
          <w:color w:val="333399"/>
          <w:sz w:val="28"/>
        </w:rPr>
      </w:pPr>
    </w:p>
    <w:p w:rsidR="008C35EB" w:rsidRDefault="004D5409" w:rsidP="001F731D">
      <w:pPr>
        <w:spacing w:after="0" w:line="259" w:lineRule="auto"/>
        <w:ind w:left="0" w:firstLine="0"/>
        <w:jc w:val="center"/>
      </w:pPr>
      <w:r>
        <w:rPr>
          <w:b/>
          <w:color w:val="333399"/>
          <w:sz w:val="28"/>
        </w:rPr>
        <w:lastRenderedPageBreak/>
        <w:t>Overview of Clinical Concentrations</w:t>
      </w:r>
    </w:p>
    <w:p w:rsidR="008C35EB" w:rsidRDefault="004D5409">
      <w:pPr>
        <w:ind w:left="-5" w:right="248"/>
        <w:jc w:val="left"/>
      </w:pPr>
      <w:r>
        <w:rPr>
          <w:b/>
          <w:i/>
        </w:rPr>
        <w:t xml:space="preserve">Please note:  </w:t>
      </w:r>
    </w:p>
    <w:p w:rsidR="008C35EB" w:rsidRDefault="004D5409">
      <w:pPr>
        <w:numPr>
          <w:ilvl w:val="0"/>
          <w:numId w:val="2"/>
        </w:numPr>
        <w:ind w:right="414" w:hanging="360"/>
        <w:jc w:val="left"/>
      </w:pPr>
      <w:r>
        <w:rPr>
          <w:b/>
          <w:i/>
        </w:rPr>
        <w:t xml:space="preserve">All Clinical concentrations require an application in order to be considered for the post-baccalaureate year of study. </w:t>
      </w:r>
    </w:p>
    <w:p w:rsidR="008C35EB" w:rsidRDefault="004D5409">
      <w:pPr>
        <w:numPr>
          <w:ilvl w:val="0"/>
          <w:numId w:val="2"/>
        </w:numPr>
        <w:spacing w:after="0" w:line="250" w:lineRule="auto"/>
        <w:ind w:right="414" w:hanging="360"/>
        <w:jc w:val="left"/>
      </w:pPr>
      <w:r>
        <w:rPr>
          <w:b/>
          <w:i/>
        </w:rPr>
        <w:t xml:space="preserve">Healthcare Quality: Coding and Reimbursement requires a </w:t>
      </w:r>
      <w:r w:rsidR="00AE7B87">
        <w:rPr>
          <w:b/>
          <w:i/>
        </w:rPr>
        <w:t>3</w:t>
      </w:r>
      <w:r>
        <w:rPr>
          <w:b/>
          <w:i/>
        </w:rPr>
        <w:t xml:space="preserve">-credit summer practicum, summer session I, which will amend students’ degree date to August.  </w:t>
      </w:r>
    </w:p>
    <w:p w:rsidR="008C35EB" w:rsidRDefault="004D5409">
      <w:pPr>
        <w:spacing w:after="19" w:line="259" w:lineRule="auto"/>
        <w:ind w:left="0" w:firstLine="0"/>
        <w:jc w:val="left"/>
      </w:pPr>
      <w:r>
        <w:rPr>
          <w:b/>
          <w:i/>
          <w:sz w:val="2"/>
        </w:rPr>
        <w:t xml:space="preserve"> </w:t>
      </w:r>
    </w:p>
    <w:p w:rsidR="008C35EB" w:rsidRDefault="004D5409">
      <w:pPr>
        <w:spacing w:after="180" w:line="259" w:lineRule="auto"/>
        <w:ind w:left="0" w:firstLine="0"/>
        <w:jc w:val="left"/>
      </w:pPr>
      <w:r>
        <w:rPr>
          <w:b/>
          <w:color w:val="333399"/>
          <w:sz w:val="4"/>
        </w:rPr>
        <w:t xml:space="preserve"> </w:t>
      </w:r>
    </w:p>
    <w:p w:rsidR="008C35EB" w:rsidRDefault="004D5409">
      <w:pPr>
        <w:pStyle w:val="Heading4"/>
        <w:ind w:left="938" w:right="-928"/>
      </w:pPr>
      <w:r>
        <w:rPr>
          <w:noProof/>
        </w:rPr>
        <w:drawing>
          <wp:anchor distT="0" distB="0" distL="114300" distR="114300" simplePos="0" relativeHeight="251659264" behindDoc="0" locked="0" layoutInCell="1" allowOverlap="0">
            <wp:simplePos x="0" y="0"/>
            <wp:positionH relativeFrom="column">
              <wp:posOffset>-304</wp:posOffset>
            </wp:positionH>
            <wp:positionV relativeFrom="paragraph">
              <wp:posOffset>16149</wp:posOffset>
            </wp:positionV>
            <wp:extent cx="2638425" cy="1890395"/>
            <wp:effectExtent l="0" t="0" r="0" b="0"/>
            <wp:wrapSquare wrapText="bothSides"/>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17"/>
                    <a:stretch>
                      <a:fillRect/>
                    </a:stretch>
                  </pic:blipFill>
                  <pic:spPr>
                    <a:xfrm>
                      <a:off x="0" y="0"/>
                      <a:ext cx="2638425" cy="1890395"/>
                    </a:xfrm>
                    <a:prstGeom prst="rect">
                      <a:avLst/>
                    </a:prstGeom>
                  </pic:spPr>
                </pic:pic>
              </a:graphicData>
            </a:graphic>
          </wp:anchor>
        </w:drawing>
      </w:r>
      <w:r>
        <w:t>Anesthesia Technologist</w:t>
      </w:r>
      <w:r>
        <w:rPr>
          <w:i/>
          <w:color w:val="000000"/>
          <w:sz w:val="22"/>
        </w:rPr>
        <w:t xml:space="preserve"> </w:t>
      </w:r>
    </w:p>
    <w:p w:rsidR="008C35EB" w:rsidRDefault="004D5409">
      <w:pPr>
        <w:spacing w:after="4" w:line="250" w:lineRule="auto"/>
        <w:ind w:right="282"/>
      </w:pPr>
      <w:r>
        <w:rPr>
          <w:i/>
          <w:sz w:val="20"/>
        </w:rPr>
        <w:t xml:space="preserve">This concentration allows students to function as an integral member of an anesthesia team in a surgical setting. After completion of this concentration, students can work as an assistant in the operating room and can continue on to the </w:t>
      </w:r>
      <w:r w:rsidR="008E777A">
        <w:rPr>
          <w:i/>
          <w:sz w:val="20"/>
        </w:rPr>
        <w:t xml:space="preserve">noncredit </w:t>
      </w:r>
      <w:r>
        <w:rPr>
          <w:i/>
          <w:sz w:val="20"/>
        </w:rPr>
        <w:t xml:space="preserve">post-baccalaureate program at UH in order to be eligible for the national certification examination. </w:t>
      </w:r>
    </w:p>
    <w:p w:rsidR="008C35EB" w:rsidRDefault="004D5409">
      <w:pPr>
        <w:spacing w:after="0" w:line="259" w:lineRule="auto"/>
        <w:ind w:left="0" w:right="930" w:firstLine="0"/>
        <w:jc w:val="center"/>
      </w:pPr>
      <w:r>
        <w:rPr>
          <w:i/>
          <w:sz w:val="20"/>
        </w:rPr>
        <w:t xml:space="preserve"> </w:t>
      </w:r>
    </w:p>
    <w:p w:rsidR="008C35EB" w:rsidRDefault="004D5409">
      <w:pPr>
        <w:spacing w:after="0" w:line="259" w:lineRule="auto"/>
        <w:ind w:left="0" w:right="930" w:firstLine="0"/>
        <w:jc w:val="center"/>
      </w:pPr>
      <w:r>
        <w:rPr>
          <w:i/>
          <w:sz w:val="20"/>
        </w:rPr>
        <w:t xml:space="preserve"> </w:t>
      </w:r>
    </w:p>
    <w:p w:rsidR="008C35EB" w:rsidRDefault="004D5409">
      <w:pPr>
        <w:spacing w:after="0" w:line="259" w:lineRule="auto"/>
        <w:ind w:left="0" w:right="930" w:firstLine="0"/>
        <w:jc w:val="center"/>
      </w:pPr>
      <w:r>
        <w:rPr>
          <w:i/>
          <w:sz w:val="20"/>
        </w:rPr>
        <w:t xml:space="preserve"> </w:t>
      </w:r>
    </w:p>
    <w:p w:rsidR="001F731D" w:rsidRPr="001F731D" w:rsidRDefault="004D5409" w:rsidP="001F731D">
      <w:pPr>
        <w:spacing w:after="17" w:line="259" w:lineRule="auto"/>
        <w:ind w:left="0" w:right="930" w:firstLine="0"/>
        <w:jc w:val="center"/>
      </w:pPr>
      <w:r>
        <w:rPr>
          <w:i/>
          <w:sz w:val="20"/>
        </w:rPr>
        <w:t xml:space="preserve"> </w:t>
      </w:r>
    </w:p>
    <w:p w:rsidR="008C35EB" w:rsidRDefault="004D5409">
      <w:pPr>
        <w:tabs>
          <w:tab w:val="center" w:pos="6160"/>
        </w:tabs>
        <w:spacing w:after="0" w:line="259" w:lineRule="auto"/>
        <w:ind w:left="0" w:firstLine="0"/>
        <w:jc w:val="left"/>
      </w:pPr>
      <w:r>
        <w:rPr>
          <w:b/>
          <w:color w:val="333399"/>
          <w:sz w:val="24"/>
        </w:rPr>
        <w:t xml:space="preserve"> </w:t>
      </w:r>
      <w:r>
        <w:rPr>
          <w:b/>
          <w:color w:val="333399"/>
          <w:sz w:val="24"/>
        </w:rPr>
        <w:tab/>
      </w:r>
      <w:r>
        <w:rPr>
          <w:b/>
          <w:color w:val="000080"/>
          <w:sz w:val="24"/>
        </w:rPr>
        <w:t xml:space="preserve">Healthcare Quality: Coding and </w:t>
      </w:r>
    </w:p>
    <w:p w:rsidR="008C35EB" w:rsidRDefault="004D5409">
      <w:pPr>
        <w:pStyle w:val="Heading4"/>
        <w:ind w:left="906"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paragraph">
                  <wp:posOffset>0</wp:posOffset>
                </wp:positionV>
                <wp:extent cx="2638425" cy="4820285"/>
                <wp:effectExtent l="0" t="0" r="9525" b="0"/>
                <wp:wrapSquare wrapText="bothSides"/>
                <wp:docPr id="31155" name="Group 31155"/>
                <wp:cNvGraphicFramePr/>
                <a:graphic xmlns:a="http://schemas.openxmlformats.org/drawingml/2006/main">
                  <a:graphicData uri="http://schemas.microsoft.com/office/word/2010/wordprocessingGroup">
                    <wpg:wgp>
                      <wpg:cNvGrpSpPr/>
                      <wpg:grpSpPr>
                        <a:xfrm>
                          <a:off x="0" y="0"/>
                          <a:ext cx="2638425" cy="4820285"/>
                          <a:chOff x="0" y="0"/>
                          <a:chExt cx="2638425" cy="4820285"/>
                        </a:xfrm>
                      </wpg:grpSpPr>
                      <pic:pic xmlns:pic="http://schemas.openxmlformats.org/drawingml/2006/picture">
                        <pic:nvPicPr>
                          <pic:cNvPr id="812" name="Picture 812"/>
                          <pic:cNvPicPr/>
                        </pic:nvPicPr>
                        <pic:blipFill>
                          <a:blip r:embed="rId18"/>
                          <a:stretch>
                            <a:fillRect/>
                          </a:stretch>
                        </pic:blipFill>
                        <pic:spPr>
                          <a:xfrm>
                            <a:off x="0" y="2338705"/>
                            <a:ext cx="2638425" cy="2481580"/>
                          </a:xfrm>
                          <a:prstGeom prst="rect">
                            <a:avLst/>
                          </a:prstGeom>
                        </pic:spPr>
                      </pic:pic>
                      <pic:pic xmlns:pic="http://schemas.openxmlformats.org/drawingml/2006/picture">
                        <pic:nvPicPr>
                          <pic:cNvPr id="929" name="Picture 929"/>
                          <pic:cNvPicPr/>
                        </pic:nvPicPr>
                        <pic:blipFill>
                          <a:blip r:embed="rId19"/>
                          <a:stretch>
                            <a:fillRect/>
                          </a:stretch>
                        </pic:blipFill>
                        <pic:spPr>
                          <a:xfrm>
                            <a:off x="0" y="0"/>
                            <a:ext cx="2638425" cy="2258060"/>
                          </a:xfrm>
                          <a:prstGeom prst="rect">
                            <a:avLst/>
                          </a:prstGeom>
                        </pic:spPr>
                      </pic:pic>
                    </wpg:wgp>
                  </a:graphicData>
                </a:graphic>
              </wp:anchor>
            </w:drawing>
          </mc:Choice>
          <mc:Fallback>
            <w:pict>
              <v:group w14:anchorId="4B8BC361" id="Group 31155" o:spid="_x0000_s1026" style="position:absolute;margin-left:0;margin-top:0;width:207.75pt;height:379.55pt;z-index:251660288;mso-position-horizontal:left;mso-position-horizontal-relative:page" coordsize="26384,482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75UwIAABQHAAAOAAAAZHJzL2Uyb0RvYy54bWzUVduO2yAQfa/Uf0C8&#10;b3zJpV4rzr6kG1Wq2mjbfgDB2EY1FwG5/X0H7HjTJNVWq31oH0KYAWbOnDng+cNBtGjHjOVKFjgZ&#10;xRgxSVXJZV3gH98f7zKMrCOyJK2SrMBHZvHD4v27+V7nLFWNaktmEASRNt/rAjfO6TyKLG2YIHak&#10;NJOwWCkjiAPT1FFpyB6iizZK43gW7ZUptVGUWQveZbeIFyF+VTHqvlaVZQ61BQZsLowmjBs/Ros5&#10;yWtDdMNpD4O8AoUgXELSIdSSOIK2hl+FEpwaZVXlRlSJSFUVpyzUANUk8UU1K6O2OtRS5/taDzQB&#10;tRc8vTos/bJbG8TLAo+TZDrFSBIBbQqZUecCiva6zmHnyuhvem16R91ZvupDZYT/h3rQIZB7HMhl&#10;B4coONPZOJukkIHC2iRL4zSbdvTTBnp0dY42H184GZ0SRx7fAEdzmsOvZwtmV2y9rCo45baG4T6I&#10;+KsYgpifW30HjdXE8Q1vuTsGkUILPSi5W3O6Np3xTHyWpCfaYd2nRd4FLPtDfp8/BWbk7d+CbFqu&#10;H3nbeu79vIcL+r7Qx42KO+0tFd0KJl13mQxrAbmStuHaYmRyJjYMtGE+lUnXK+sMc7TxCStI/AQX&#10;zCMj+bAQUD4D85gtiOaPMknH4+xD3EvhpljSSZZMs3BXh5aTXBvrVkwJ5CcAEZAAzyQnu8+2x3Ta&#10;0lPXwQj4AFVHL0z+G6Hcp/eXQvGuf0woQblnengzofSP9W2JpCCQ2dtLJLws8PQGifefCf+2n9sw&#10;P/+YLX4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0QRLxt0AAAAF&#10;AQAADwAAAGRycy9kb3ducmV2LnhtbEyPT0vDQBDF74LfYRnBm92sGv/EbEop6qkItoJ4m2anSWh2&#10;NmS3Sfrtu/ail4HHe7z3m3w+2VYM1PvGsQY1S0AQl840XGn42rzdPIHwAdlg65g0HMnDvLi8yDEz&#10;buRPGtahErGEfYYa6hC6TEpf1mTRz1xHHL2d6y2GKPtKmh7HWG5beZskD9Jiw3Ghxo6WNZX79cFq&#10;eB9xXNyp12G13y2PP5v043ulSOvrq2nxAiLQFP7C8Isf0aGITFt3YONFqyE+Es43evcqTUFsNTym&#10;zwpkkcv/9MUJAAD//wMAUEsDBAoAAAAAAAAAIQCeRvhoIuoAACLqAAAUAAAAZHJzL21lZGlhL2lt&#10;YWdlMS5qcGf/2P/gABBKRklGAAEBAQBgAGAAAP/bAEMAAwICAwICAwMDAwQDAwQFCAUFBAQFCgcH&#10;BggMCgwMCwoLCw0OEhANDhEOCwsQFhARExQVFRUMDxcYFhQYEhQVFP/bAEMBAwQEBQQFCQUFCRQN&#10;Cw0UFBQUFBQUFBQUFBQUFBQUFBQUFBQUFBQUFBQUFBQUFBQUFBQUFBQUFBQUFBQUFBQUFP/AABEI&#10;Ah4CQ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RKlRKESpvLr8/PqDrfhi/k+LYl/vRMlM+Itt5Piq4/wBpVeovAz+T4q0xv70u2tj4qW2z&#10;xBFL/eirT/l2YS+I4fy6sIlCJUqJWBpqCJVhEoRKsIlAajUSrUKU1EqwiUBqSwpV2FKihSrsKUBq&#10;W7ZKuwpVeGr0KVZkWoavQ1UhrQhStIgWI6f5dEdS1oQROlVJkq7VeZKjUDn79K5fVYa7O8Sua1KG&#10;sJG8Tz/WIfv1xmqw16HqsP364zVYag0OCv4a5+8hrrdShrnLyGqAyrBP9OirrUSuasE/06KuzRKc&#10;gGQw1dhhohhq9DDUFjEhqwkNPSGrUKVAEXk1Ys7CW8uEiiVndmp/k16h8KdBWG3u9eliZ0tfkXev&#10;yVtSp+1lymcpckeY9C+F3g+z+HVm19O3/Ezli+ZEb5K7tPFUr6tLp6t/paxeayV51NrF5fyytA/k&#10;xbvKZ/8Aa/8Aid9MfR7a58eaheahcyfuoIvKh3fwomx696NOMPdiePKUp/Eeq2GtreKkE+5/4GdP&#10;4a0LPxO1tcfLK3y/Iu/+KvnfTbDxDpvjB20/XJ5tKitWRre4bft+d9ldnba3PDYW8tzOs0u1ZZdn&#10;3N39+tyOU9403xtBcr+9XY9MvPiFpFhK8UtyqOteHvrdy9xtsdrvF/rfm+RWq3bJZ+IXezvl+zaq&#10;q/e3VUqtXl90I04/aPUpvitocf8Ay331Sm+MGkJ91m/75rx+bw80Mrq7fdqL+wf9uvKli652fVof&#10;zHqs3xm0/wDhRn/4DWbN8aLb+GBq88/sFf79M/sGKsfrNcv2NM7ab4x7/uwNWfN8Wp3+7BXOf2HB&#10;R/Y8H92o9rVL9nSNOb4nXj/w1Rm+IV5s+amf2PB/dps2jwbfu0c1UvlpHV6bfy6l4XuLmf8AiVq+&#10;f5k/df8AAq+kLmzXTfB7qq7P3FfO7pvt0orBTMS5Ssq5hroLmGsy5hrjOo5+aGs94fmrduUrP8n5&#10;qAOj8PW3ypXUbPlrH0GH5Uro9ny0RIMyZPmpjpV50+aoXSqI1Kvl0eXVjy6PLoDUr+XTPLq35dMd&#10;KA1KjpVd0q86VXdKA1KLpVV0rQdKrulWWZ7pVF0rTdKqOlBGpmzJVGZK05kqk6VrqGpkzJWbcpW1&#10;MlZtylWZGTtWirHl0VYHqyJUqJTI6sR1wnQafh5/J1zT5f7s612fxatv9K0+X/ZZK4Szfy7iJv7s&#10;qvXpfxUh87S9Pn/2/wD2SuqP8ORhL4onmKJUyJTvLqZErlNwRKsIlMRKtx0EagiVYRKZHVhEoDUl&#10;hSr0KVXhSrsKVYaliFK0IaqQpV6GgyLUNW4arw1bjrXUCxHUtRR1YqyBklRTVYqGSgDKuUrn9SSu&#10;luUrCv0+WsJGkTh9VhrjNYhrvtVSuJ1VPvVibnD6klc1eJXYaqlcvfpREDHs0/4mUX+9XaolcfbJ&#10;/p8X+9XdolXIsIYauww02FKuolYgMRKtwpQiVbhhoALa2864iiX+JtlfUFhokHg/wraWcCtNL5G/&#10;7v8AE1eI/C7QV17xpp9tLFvTfvZK+mNbhidtu1vlb5n/ALtexgaX2jz8TL7J5lrd/wD2Po0TLZ+S&#10;7LK91D/A38dZV/NLftabmZLu4iSLzk+/8yJ8n/APnroPEVg1/K7ff3Ls8n/Z/wApXGXNytmyXjbv&#10;KZftC/L935K9jlOQqa1c6reXHn6fLGiK2yf/AGvk+/8A8A2Vp6DqV5cxWkTLG8UsSxMn93+/UWlP&#10;9q0vTItvztEtxLv+TdWxYeH2sLe0ltvkT+JP/QKOUBn9lXiXVw0XzxeV8yf7v36ytYe8t/sl9E33&#10;W/evu/hrae5nmXdA2+WBvNX/AGv76VlTTLcxeV5TOjL80P8AGtXykancaVef2xaxKzb7hV+V/wDn&#10;qtW/7Hn/ALtcJ4GvF0e8iiZmmSKVfId/7v8Acr6NttKgvLWKdfuSrvWvNqUfeNY1OU8q/sSf+7Tf&#10;7En/ALtervoi/wB2mvo6/wB2sfYG3tzyr+xJ/wC7TP7Dl/uV6bNpUSLuZKypptPT/lvHUeyD2pxK&#10;aJLUyaCz13ENnFcrui+dKsLpq/3aOUOY5zxUnk+FLhf7sFfOmz/RYv8Adr6Q+IX7nw5qH/XCvnfZ&#10;/o6f7tc9Y2omVMlZVylbtylZVylcR2mJcpVLyf3qVqzJVRIf3qf71QB1GiQ/uq3tny1n6On7qtjy&#10;6uJnIo7PmqKZKu7PmprpVE6lHy6b5dXfLpnl1Yalfy6idKu+XUTpQGpSdKrulaDpVd0oDUz3Sq7p&#10;Wg6VUdKA1M90qk6VpTJVWZKA1MmZKpTVpzJVF0oDUzZkrPuUrVmrPmStIhqZnk0VYorXmI5T07y6&#10;sR1CiVYRK4zYfs+WvVfHKfafBdlL/d2NXl6J8tep6l/pnwxt2/uRLXVT+GRhUPMkSpUSiOpUSuUv&#10;UESrCJTUSrSJQPUESrcKVEiVaRKA1HolXYUqJEq3ClWGpYhSrsNVIatx0GRbhq1HVWGrUda6gWI6&#10;mqGOpqsgKZJT6ZJQBn3Xase/T5a3Zqx7xPlrCRZxuqpXH6rDXe6klcfqsNYyN4nBarD9+uUv0rtd&#10;Shrlb9KImhz8Kf6fF/vV3sKVxUKf6ZF/vV6BCny0SAdClW4UpkKVehSoAESrUKUIlW4UoA9T/Zy0&#10;1ZvGF3d/8+ts23/gVd7488QxfZfKgn2OrN5tcl8EH/srQ9dvtmxG8qJXrkfGerM2qW8TMyReezqi&#10;t88rfx19DhPdonk1veqncaxM9z9ingZkllfYqf3fkeua+W5XT9PnX59rN/wGmPfy/aolg+Td8+x/&#10;4VrKmuZfNlnZfnWLYr/3a74yI5TrbDTdzW8vyvEy/L/n/c2100P+jSosi/uvKauM8PX7bYokb/R/&#10;7391dj1SufiXbP4ql0hWX/R/vMjf3v8AL1cpRIjSlM6DZFG2pxbtiSt8r1iW1s32i3nX78S+VLWZ&#10;eak02l3v2aX/AEhpd8T7v7r112j+VeL56r+6uoklXZ/ufPRGRdSPIcpZ7tNvPsyxb/3vyv8A7P8A&#10;An/AK+oPh1eNf+F7fzW3vEzI1fPj6PEmpRf99q/96vY/g/ft5V7Zs392VaJHNI9D8uoXSrElV5Kx&#10;EZWt/Jpd23+y1fF82pahNqVw326fZ5rf8ta+0PEPyaNdt/0yaviT/l4lb/aavFxsvePTw8eY+rvh&#10;jufwbp7MzO7J99661Erl/himzwXpn/XJa6uOuul8BxyOJ+J3yeGdQ/65V4E6f6On+7XvHxXfZ4Z1&#10;D/drw+ZP3Sf7tceJ+I76PwmPcpWVcpW1cpWbcpXAdpiXKVXhh/0hK0JkqK2T96lQB1Gjp+6rVRKq&#10;aUn7qtPy62iYSKmz5qa6Va2fNTXSqHqVPLo8urHl0eXQGpU8uonSrrpVd0rXUNSk6VXdK0JKryVk&#10;GpnulV3SrslROlAamVMlVJkrQmT5qpTJQGpmTJVKStKas+b7tAambddqz5krSmqlNWuoalLy6Kd5&#10;dFWGp6ciVYjqGOrEdchZNCleoaOn2z4YzL/diZK80h+9XpvgP/SfBd7B/dZq6aPxGFT4TzWOrCJT&#10;NnzVYjrnL1BEq2iVDHViOkPUeiVbRKhRKsIlWGpMiVaRKijqxHQGpYhq3HVeOrUda6mRYjqxHVeO&#10;rEdGoFiOpqhjp9WQPpklPpklAFSas267VpTPWfddqzkWc1qSVyWqp96uyvq5fUkrmkbxOF1WH79c&#10;pqUNdrqUP365XUkqDQ5lE/0yL/er0CFPlSuK2f6VF/vV6BbJ8qVYD4YatQpRDDXYeAfh9qXjrVor&#10;SyhYQ7/39xt+SJacISnLlgKU+Q5pIa0NNsJ7+6itraJpriVtion32avrPS/gB4P0+yjhnsW1CXb8&#10;1xLI29v++a3/AA78MfDPhW4+16fpUcE6/dmZmZx/30a9eGV1PtHnzx0fsnkFz4bl+Hvg2302dl+1&#10;S/vZ0T+838FeOareKmpXd9+73xfcSavRf2h/HltoN5FPc3PyM3+pT/xyvEvElgusWsr/APCQ6fba&#10;3t3rpLNs/wCAO/8AeratUp4f3DXCYarivfjE7DTfEMGpWqT7v9Ibb/wFa0JtY0y8t4ls2WZ5V2RI&#10;n+f4K8N0TxnbJZ3FteT/ANmyxf6PPC/yS7q7r4e3kepXn2xovsdpt2Qb/wC7/sJ/t1fML2XvWPSH&#10;h+zWfkWcTP8A7bt95q8Hv9Els9SvZ/PZ5pW3s617rqWqwf2b+4lV3X5F2tXj/ifVbZ719si+avyf&#10;J/DXNjZ/uj2MrpfvDlf+Es1PRLj77eUvyKj12vw0+PFnbXVvoups0KN/qJv7v9z/ANDf/viuH1LR&#10;59SmedvnevP/ABPYS21xFLtaHa1eVhsdUhLU9jF5bSqx5j7uSb7ZZxTr8/lNvrtfhff/AGbxBErN&#10;/rYmSvlf9mn4i33i3XovCs6tNLKn+jf7ipX1x4Y8B31vq1pO37n7O2//AHq+njWjVjzRPg69GVGf&#10;JI9QkqGSpqhkoOUxfFTbNB1Bv+mTV8WJ81fZvjOTZ4Z1Bv8Apg1fG8KV4OYfHE9bC/CfWfw9TZ4N&#10;0xf+mS11Edc/4JTZ4V0xf+mS10EdelS+A4Jnnnxdf/imb2vGpk+WvYPjB/yLkq/9NVryS67V5uJ+&#10;I76PwmLcpWZMlbEyVmXKVynUY9ylNs0/0hKsXXaiwT/SKyLOq01P3VaCJVWwT5a0Nny1tEwkV/Lq&#10;jrF01hptxOv31Wtby6xPFr+ToN3/ALtb6mZU8MTS3mkpPO/zszVsbPlrN8JQ7NBtP9qtj+GjUCvJ&#10;VeSrU1V5KNQKslV5KtSVXko1NdSrJVd0q1JVeb7tZBqUJvvVRmq7M9UpqA1M+aqU1aE1UZqA1M2a&#10;s+atKZKz5q11DUpeXRUvzUUahqelx1YjqKOrUdc5Y+OvS/hc+/TdSg/2t/8A45XnMdegfCt/9P1C&#10;L+9Er100fiMKnwnG3MOy6lX+6zUR1d1uHydZvV/6atVSOsS4j46sR0yOrEdA9R8dW4ahjqxHQGpN&#10;HViOoY6sR0GRYjqxHVeOrcda6gWI6sR1XjqWOrAsR0+mR0+ggfTJKKZJQBVmqjN92tCas+ao1LMK&#10;+rnNSSuovK7n4UfCm38UrNqeswSPZK22CI/L5v8A9jSp0JVpcsRylGEeaR846lDXL38NfanxK/Z8&#10;0bWdJuJ9BtPsOpxLuiVG/dS/7FeffDX9l271C9j1Lxav2SyRt66ejfNL/v8A91a2ll9eNTlIjiqX&#10;LzHgPhX4Q+LvGuy50bQri7td/wDx8bdif99vXr/hn9nHxdql99mvrRdKiVdzXFw+9P8AgG2vsKzs&#10;7fT7eO3tolht412pGi7VVat/jXrxymn9qRxSxs/snzz4b/ZUihuhJrOr/aYlbPk2sWzd/wACr3HQ&#10;fDen+GNOisdMtI7S1T/lmi1o+ZVK81i2s1/ezxp/wKvQpYahh/hOSpWq1fiLsNVNeu/sWj3s/wDz&#10;ziZqq23iCxeNNs8fzf7VUfG12jeCdblibfts5WX/AL4ro5zI+EPHPiqDxDf3er3jNc3dgvm2vy/J&#10;u/gf/vt68k8c6O2leEnuVb/iayr5rTO1dBbXn2/w46sv71fkl3/f+V68v+Nl5P4n8Tf2Vub7Iu35&#10;E/ir88zCPtcWfreRz9llvu/akVNS8H6r8TrPT9Qs9QaHWLW1WVbjb+6n/wB//P8AHWp4R/aSvPCd&#10;5F4a8eWcmg6gi7Fu9v7qX/gVe+aP4b0/wlEkES70+VGf/cSuN+Nfw30b4oaXLbXNorOi70mT76V3&#10;0MQvY++eRjcJ7TE/uviLH/CQt9lTUNM1BbmKVfvwtvRqNHsJdY3zzy/O3+zXxL9o8X/AXxBLafbp&#10;ptIR/lSX5om/3v7tfT/gfxnr3jL4Y2/jHT9PjSyaV7doUl+ddv8AH838FE8NOXvRlzRCnjacJeyq&#10;x5ZHpF5btYL/ALf+w1cZ4qs4rzf/AH1WvHde+NOteG9S8+6iufK3fM+35K2NN+KNp4zb7TbS7Pl3&#10;slYVMJKHvHZTx9Or7h9D/sP2/l/Hey3L92zn/wDQa/Ruvzy/YJvra8+OV7F9+aLR5XX/AGfniWv0&#10;Nkr28FHlpHxeaSjLEjahkqaoZK7DyjmvH77fCWpt/wBMGr5Ct0+5X1r8S5NngvVW/wCmDV8qWyfM&#10;lfP4z+KethfhPrPwqmzw5p6/9MlrbjrJ8PJs0ay/65LWsn3K9aHwHCeY/GB/+JHt/vTrXk912r1P&#10;4wf8gu3X+9OtebpDvuE3V51b+Id1P4DMe2+Xc1Yt12rpfH+t21ha6esS7Hll2NXNTPvXdXNWp+yl&#10;ym1OXMZkyU/TU/0ii67U7TfvO391a5jc66zT5au7PlrM0R2eziZvvtWx/DXTEx1IvLrP1XTV1K18&#10;iX7jNWrVd/v1pqZFW2s1s7VIIl+Rfkp3l1NRRqBUmqvJVuSq8lGoFSSq8lW5KryUamupUmrPuXrQ&#10;mrNm+9WQalSSq8lWJKryUBqUpvvVRmq7NVWagNTMmrPmrQmrPmrXUNSls9v/AB+ipdn+3RRqGp6b&#10;DVtNqfeqvHRdf8e9ZFnrFn4G0i50OyvImZ3uIt/3q2/DfhKDRLpLmKf/AFq7NlUfhdN53gqy3Lv2&#10;s0X/AI/XYJCsyorL937te5SpR5eY8yVSXMcrrfw9W/vJbxZfvNvrE1XwBLpumy3iy70Vd1emoio2&#10;75qpaxC02i3cSv8AI0TVEsNEI1JHi8dWI6rx1Yjrxjv1LEdSx1FHViOgepYjqxHVeOrEdamRYjqx&#10;HVeOrEdGoFiOpY6ijq7pum3OpXHl20Ek0v8AdVasBtOrp7f4c69cf8uyw/8AXWRa2LP4R3MnNxex&#10;xf7ibq6I4arL7JzyqwODpmxv4Ur09vhrpul7J57iW4+b/Vfd3V2enWEVtaovkxx/L9xF+Ra7I5fU&#10;l8RjLEx+yfOrqzt8q/PWvb/DnxBqMatHYNGrf89n2V7hDa2MLO0FvCm35tyxVeRvl3NW0ctj9qRE&#10;sX/KeM2HwJu2vrWS+u4fIDfvUhHzV63A0VqptI18mKNdq7asvNWVNN/p+3+7XfTo08P8JzSqSq/E&#10;aX2yNFf5vu/eqp9uFx/y3XZWFf3LbfIi/iatCw037m6uoxN3csMVcV4s+J1j4bV1aRXm/hiVqxPj&#10;R8VoPAdgtjbOs2sXC/uod33F/vtXyX4h8T3N+1x5+oM7t88r7tleTi8fHD+7H4j1cJgZV/fl8J7F&#10;r3x+nvL54luY0iVvm2Sum2ua1L9oGxS1fy4J3uFbZ8i793/A22ba8KvPFsWmrbwLF+9b5IoUXfLL&#10;/t1zniHXoNHleCdmudVb5/s8K70i/wDsq+e+uV5yPbjhKET6l0r9oq5uoooINFa82r9/d/8AE1b8&#10;Q/HK8fwfqu7Sms4pYpYt+77vyfOj18Y/8TKwZNQubmSG9ZW2p5vyQL/wH7zVz+t+MLmzWWJby5/u&#10;M3362ji6pEsJSPSLO8s/7Su2X7krb3h3Vp23gOz/ALGfVdTi/wBLX/jzuN3ySqv9/wD2q+f7DxPf&#10;Q6lE0U7TJu/j/u19AeCfipp//CP/ANlahLH8v3kdq8eUZc3OfSYGtyU/ZHS6bNLc6XbxTy/vWX5n&#10;+/Vj7NF/qv7v3qyrC/W+02KeD/VS/wACfw1aS5byk+bft+f/AG6j7PKel8cuc86+K/w9g1VUufIW&#10;aLbslR1+9XEa3DfeG/hjFoOjRrbaZA29djf77/8Aode1eIbz/RdrfP8AL9yvOrlP7Siez27E+4yP&#10;XZhqs6RwY3CRxET5cvE1O88RbYLy5uYv7j16bc/DHUPBnhD+3LPT5JtQuv3UVui/dZk+R9n+fv16&#10;N4S+HWi6bqUtzPOv/bZvnr03xz4YufGGg+bA32a3li+z2LzfJ9778v8A8T/uV6sq/PH3jxI4KVH4&#10;Tzz9hT4lQfALxzfal4ltGu5/EOmKi3DPsdFV93ybvlbf/wCyV+q3hLxVZ+NvDOn65Y+Z9kvIvNiS&#10;Zdj18bfEX4c+GvG3w68C+BdIso38YaWlv5V1t+aJZfvrv/i/vbK+yfCvh+Dwn4Z0rRbb/j3sLZbd&#10;f+ApXpU5e6fJ1Y+/zGrUUlOpslWBx/xUbZ4I1P8A65V8v2af6RF/vV9VeOdHl17w7d2MH35V2V5F&#10;bfBbU4biJmkX5W/uV4OKpylV909GjKMYntej/Jpdp/1yWtBPuVUs4fJtYov7q1b/AIa9WBwnlPxd&#10;/wCPWyX/AKb157M/k28rL9/bXe/Fp/8AkHr/ANNa88ufuNXlVv4h3U/gPIvEniHUNYvooLyLZ9nb&#10;5a6XTZmms03U/wAQ6D9plSdU+9TLOHybfbXNUlLm946Y8vL7o2arWlJvZ6qzVoaInzViaHRWEPkx&#10;Iv8AdrT/AIaqWyVe2fLXTExGVXf79XfLqu6fNWmpkV6bVioZKsCvJVWSrUlV5KjUCrJVeSrUlV5q&#10;NTXUz5qpSVoTVSkrINSjJVeSrclVJqA1KUlUpquyVUmoDUzZqz5q0pqz5q11DUq/8Coo2f7dFGoa&#10;npsdPuY99q9EdSyf6t6yDU9Y+Cc3neFZYm/5ZTtXe/f+Xb92vL/gJeb11ix/jVllr1vy69+j/Cie&#10;ZU+Iqb1Sh0V7WVP7y1Y+zb6f5PyutbPYk8CdNkrr/darEdF+nk6ldr/dlaiOvm3uejEsR1YjqvHV&#10;iOkaaliOpY6ijrd8K+H5fEmrRWkXybvnlf8AurWkY85nMz462tL8PahqjItpZzzbv49vyV7RovgX&#10;QdFVNtss0q/8tbj53ro0ddv7rb/wCvYpZfL7Ujglif5TzTQfhA+3zNXudn/TKH/4uu20Szs7FXg0&#10;+BYbdf8Ax6rupTMlq/zfPtqlZyeTYIq/favVp0KdL4TjlUlP4ixc6qyS7V+5V2GZZl3Vz7PvlqaF&#10;9i/ercgTUrj7Z4gtIv8AllF89XtSvhuS2Vvnb5mrCtX/AOJ4zN/dqWG587UruT+62xasg2PM2W+1&#10;f4movL/5kiWs95t7RLRCjTXD7ags0Iblk3yt9xawrO/+037t/eameKteg02JLNZfnb71Z+jzfN8v&#10;3KALsM371Gb++1UvGHxCtvBnh+71O5l2RW6/Kn95qrvebLfdXw/+178cm1LXP+Ee0+Xfb2v39jfe&#10;auWvX9lE6cNR9rLlMnxr8XJ/E2t3t3NP511O25mZv8/LXEXnjyW/81ovktIm+/8A89WrzHUtens7&#10;XbEu+6uPvU/Tb9oVS5nlZ9v+q/3v79fOex5/fkfTc3IuSJ3f/CQroMUs+5Ztbuvk+9/qv9j/AIB/&#10;F/tVU0p4rPzZ7n55XbfLM7/OzVylreNJceey/vZf9Un39q03W9VebZaqu9F+9833V/jqvZE8x0tz&#10;rzaxL58Dful+SJ3/AIv9v/dSsybTW1hPIi/491/j/jl/2/8AdrCs9b+2XEUES/ul+T/ersLZdmm/&#10;aZZdkUu5F2fI7Kv33/8AHNq/7lRKnyhGRxWsW3/CPW/7jb9ruP4E/u1n22t/NLbS/P8A89Ztm/5q&#10;2vE+qwWdhqF83zvEuyJP7rfcSvINB1vydW/eq0235/8AeqPZ80S/ackj6t+GniS5ubX+z52b7REv&#10;/jlei238e756+fPhd4qgh1aWe5lWFG/v17nYX8Fzb7omX5fuvurzalP3j6HDV+aJoXNmr/My764T&#10;xncrpUTzxfJtro9Y15bCLzd3/wBjXBXN5L4tuvP27LK3b5d//LWWto05SNpV4xNL4P8AhtfE7XFz&#10;qE6wp57ea8z/APjle/a3fy6bFpjQMvlWE8Uqv/eVXr4/+JFhqGjxRanpGqz2Dr88tvDL97/br034&#10;IP4x+KmjQrLeKlpFt8+4m/u/7CV0+zkYTxdC3LI/SDRNe8Ew3/n2z6XbarKv73YqJL9yu2SZZl3x&#10;NvRv40r8nvjNeS6T8VdVVbxofKWJ9m7+Hykr0j4P/tY6v8PbjT4NV1Br/Qm2o8M334l/2Hr2I1Ps&#10;n5/OjK/OfotTKpaPrFn4g0u01CxnWa0uIllidG+8tWq3MdRslMokplQGo+n/AMNQ1NJ/q3oA8c+L&#10;T/6Vpi/7TV51qrslnM6/3a734rv/AMTbTF/2GrzzVdzxOq149X+KepS+AyraaW50uyaVdj7arzVa&#10;eaV9m5diKvy1Vmes60uaRpTjyxKU1aWiJ/6FWVJWxoP3a4zWR1Fn9ytBE+Ws+zrWT7ldkTmkM/hq&#10;pJV5/uVUkrQRDUUlWKryUAV5KqSVbkqvJUagVJKrzVbkqvNRqa6mfNVKatCas+asg1Kk1VJqtyVU&#10;moDUqyVRm+7V6aqM1AamfNWfNWhNWfNWuoaleijy6KNSNT06Opf+Wb1FHVj/AJZvWRep0XwTvPs3&#10;jryN3yXVqyf98178+z+Kvk/RPE8Xg/xNo+sTtstLefZP/uN8le5XPx+8Bbf+Q5af9/Ur1sJP92ef&#10;X+I9AhRfvU9IdnzVwl58Y/DWlaD/AGvPebNPb7tx/BXHv+1d4OubpLazuWuXb+4r1180TMq+Idqe&#10;IL3b/wA9aqR1Xm1JdSuJblP+Wrb6ej14c/iPQh8JoR1Yjqij16BYeAPtOlpcrL96LfVU6cqvwkVK&#10;kaXxHKx1618GdN2W97qDL95vKWvHZryCzleKWeNGVtn3q+iPBNt/ZWh2Vjt2P5W9v95q7MFDmqmN&#10;aXumlNt3U22vJbOX729KluU+aqUle9I82IyHxJ9vuJYpVX71aCOu2uMv7ltN1KXyot7su/ZXQaPr&#10;EF/a/wBz/wBlrbmI5Q+0yvdOq1X8W3M9to0vkNsdm+/T4ZvO1J9v3KPFCb7B1okBX0SZnaJmbfuW&#10;pba52XV2v/TWud0TW2tpYlZd+2tCwuWmvbhm/ibfR/dKOiR99xD/ALtVfEPi2z8JaTLeSt8/8NH2&#10;lbZtzf3a8M+LWttrGrxWys3lRN9xKxlLliaRjzSNPQdVn8T6tLqt8rOm790m77td1omq75ZVX7lc&#10;FoMy2Gmoq/Jti3tW3oMyfZbif+7E1YxkbSiY/wAYPiAvgXwDe6mzf6qL5U3feb+CvzM1LUrnW9Wu&#10;L68l86WVmdnf+9/HX1B+2N46Z7XStDWX+H7bKn+78iV8lQv5Nv8A7bLXBiZc9Q9XCU+SnzksKNeX&#10;krN8kUUX72pdQvPOn3Mq/L91P7lCTRW0Tyy7vK/1rf8AslRWFsszebeS7E3fMu37zfwJWZuaE1+t&#10;hZveXP3FXZFCnyebXLzX9zfrul2/O3yw/wAFP1jUv7b1TyIm/dRfe/2ahf8A0y4SJf4m2LW8Y/aM&#10;5SOj8MPBbb7mTc9uvyb/AO9T9Y8SS21rKrKqXEu3aif8sl/gSsy8v102J/mVIrf5Iv8Af/jesSzt&#10;mv1lvJ5ZP9Ib77/3fv1zcvMbfCc/488SSpp0Nrv3u/71q4+2ml2puZvmatbVbafW9XeX+82//gNW&#10;tN0Rpr+JWX5E+f7tX7sDHllI67SoZ/sdo38afP8A8Cr2D4aarK9rLE0/nfN8qV4/qWqrYWe3/gHy&#10;fxVa8H+J5dKuIp4p97K3zfLXBKPOdlKXJI9+1K2+2b5ZZ2S02/MleWal8RZf7S8rStPu5tPg/wCW&#10;0K/JXao8/ie3SBZWtopf9a26oteubPwrYJBbLFbbV2b0X71EfdOyUvanD6r4ttvGFn9hufMs5Wi2&#10;L8tfYHwE8N/8If8ADnTIJf8Aj4uF81n/AN77n/jtfKngmzvPiF4y0yz8i2dGn/eui/w/x19sQ/Js&#10;gi2oi/Itd8YnlYuUfsnyb+1ui23xYln/AOeunW/3G/368Uv9budQt7dv4FVv4q9D/ao16LWPi1rc&#10;Sy/8eqxWq/8AAU+euBsPDLakt6yyrDFZ2vm/71XLlOCnGUz7O/4J5/tEah/wlv8AwrvU7xrnTLqB&#10;pdO85v8AVMn30r9EK/IH/gn74S1PXv2hNKvoFb7Ppu64lf8Ag27Nn/s9fr3WhxyjySGSU2nSVFQT&#10;qS0+T/j3eoo6lm/493oA8R+Kj/8AE+09f+mTVwty/wA1dh8UX/4qi3X+7BXFXL14db4j1KXwlG67&#10;VmzVYvL+KG6iglbY8v3ar3nySuv92sDcoyVvaJ/qUrBkre0f5bdKkqR0tjWx/DWJYPW2n3K6YnKD&#10;/cqlJV2SqklaARVXkqx/DVeSgCvJVSSrE1V5KjUCKSq81WJKryUamupSmqlN96rs1UZqyDUpSVUm&#10;q9JVGagNSrNVG67VemrPmoDUozVSmq7NWfNWuoakX/AqKKKNQ1PS46nf/U1BHVisg1OX8Q6PLquk&#10;3EC/xVxmm/C5Zm3S166iLT4YVhoEdQ/hK2v/AIEppkkSuixf+gV5Vo/gPT9KbcsC76930H/Sfhvc&#10;Rf3VlSvKvMreptEwj8Uiw94tnatJ/BEu+vF7D9plvEniZ9D0PT2ub1d3/jtd38SHuX8C639jbZdr&#10;as8T18b/ALMettpvxw8Pzztve6naJt/+1XbhKEa3xnPXqSh8J9dwv8VNY/1VnbWCN/favoXwN421&#10;fRPB+n2OqxedqEUWyV0+41V5Eudny7UqlNYTzN/ra+jhhsJSPnp4urM5fwx8Fm8YfFW31O+1W5e3&#10;a8+1NaJL8m1fn2V9ep8l1E3/AACvMvg54YawuNQ1Cfdv8rykr0q5/wBV/u/PUVI0ub90dlDm5feN&#10;C8h/iqk/3Kls9bivGe2lXY6/xU94/wCGj4jb4DlNbT7NqNpP/s7Kz0mWz1L5f9Tcf+hVt+JLbzrN&#10;/wC+vz155qXiGL7O/wArb1+6lEvhCPxHoelb/tlWPELolv8Ae2Vn+Fb/APtK3il+Xfs+auX8f/Ev&#10;StN1b+yvN33Cr82z+Gjmj8QcsublGXKNC25f99a09Bv1uWRq4yHxJ8u6L99E/wB5KbealLpTfbrb&#10;d9nb/wAdqJS+0XGP2T0LxVqq2Fv9752WvBHml1jxR8kuz5q6nXvGEusK8rbf9VsXZXH+Hrm2ttZl&#10;a5l2P/Cn96uaVWMjsjTlA624RdNsLhv45WWJa6D/AJBvgG9uW+/Kuxa5e8dtVv7Rdy+UrfKiVt/F&#10;TUotK8L6fY7tiNKrt/urUS933jSPvnwp+0Vqrar461Vd3yLtt1/3VryKH99cSt9xPuV1HxU1v+0v&#10;Ft7P/A07VzOiQ77N2b/nrsrzY/zHqf3Ca/8AnuIrZduzb5su7+7/AAf5/wBisfUtY3/vYPk2/JF/&#10;vf36sa3qS7pYF+/L88r/APoCVz73ET3ErM2y3t1+ainIKg5NttF+6X55fnatbR0/e3F4/wBy3X7P&#10;F/vfx/8As9c/DMz7JZW+dvnatj5rPS7eBvk2rvl/3mrplL3eUxjH3uYo3lw2oXUVtF86RfO2+tiR&#10;Nnh/9199l2f7zN/9hWLY+bcyrbWy/PcN8z13qab9suFXb+6Vt/8A7In/AKBSlLkNqdOUzjNN8K7P&#10;3s6/ul+9/tVY0/TZbm6doomeWVtioldtrFmqW6RKvyV2HgbwYthF58vz3bf+OpXJKXLHmPShT5pc&#10;p5J8WvCLeG/AKagvz3ayrud/4d1edeALlt371t/ys/z19K/H7QfO+EOtNF9+38qX/vmVK+X/AATp&#10;rXk8qrTpy56Bx4iPJWPqPwBefafD8XlMr7fkZ1b7rVoXmm2N/E63MSzbfk2PXa/BfwlY6P8ADe33&#10;Wyu+pQebO+37zfwVu2fw60i5WWWdZNm3e2+X5FpcpEcTyfEZvwB8HwWct3q62ypuXyon216xC/na&#10;4kX8EC72/wB6odFS20fRv3CqkSr+6RP4qt6JZsjojf8AHxcN5sr13048sTx69T2suY+FPjTYLqX7&#10;QniVW/491vv++vkSvePhd4J0ObTZW+wq/mr82/8Aiqr48+DiXn7RWqrKjf2bcIuof99J8/8A4+j1&#10;6rbWen+G7DbuWGKJa83F1PsHvZfQ932p1v7OWm6f4S+I1pFZ20dnFOrRfItfYFfA/wAJfH7eJ/i1&#10;o+kabAz7Z9/nJ/Cq/fr7z8ytsNzRj7x5macvtvcHyUymUV1anmE0dOuv+PV6bDReP/or1YHgnxLf&#10;f4w/3YK4y5eur+Is3/FZXH+zAtcZM9eHU+I9Sn8Jw/ip2m8YaJAv97fVLw94qbW/Fvi2zZv+PC/8&#10;pf8AvhKl1J/tPxL0+L/nku+vNfhL4htv+E0+IEs9yqbtWb77f8Aq+X9yZ/8ALw9oroLD5LdK5RLl&#10;XXcrb0aultn/ANHSuM3kdBpr10EP3a5rSv3ldLCjeVu2/JXTExkPf7lUpKtSVUf79aCG1XmqxJVK&#10;Z6AIZKqyVLJVeSo1AZJVd3qaSq8lGprqV5nqjNVuZ6pTPWQalR3qlNVp3qrJQGpUmqlNV2as+agN&#10;SlNVGar01UZv96tdQ1K9FN/z96ijUNT1KOrEdRR1LRqGo+OpaijqZ/uUagd/4Dm87wrqEH+03/oF&#10;eVTfIzr/AHa9N+GNyv2fU4P+B15frDrDqV2u77srVtJPlic/2yrqUP2ywuIP+esTJX57aVM3g/4q&#10;286/J9g1Zf8Ax2Wvv6bUIkX71fAnxphbTfipryxq2xp1lXZXZglPmOfEH616bc/bLC3nX5/NiV6s&#10;Q206S+asTfLXOfArxJBrfwq8M6hL88stnFu/74r0CHUmvLiK2gi/1rbK93ljH3uY+YlH3z0PwSjQ&#10;+GYmlX97L89af3t9EKLDbpEv3FXYtMR/mqInscvKY947QypIv31rdtrz7Zbo1Y+pJ8r/AOy1crre&#10;sanpul3EWmMqXbN8rvUc3L7xty8x3usPElhcSt9/bXkWpWHnN5q/w/erzn/hd+uabqktpq670V9k&#10;qfxrXoej69ba3EksbfI1XGpGfukSpyj7xd0q/ls7WVomZNlfOvi28ubbxLLfStveVt7V9AectrNK&#10;rfcavGfHmj/abW42r88Tb1/3a468fsnZQl9ot+HvEjbUbdvSuzfWJZtN8qzl+eX+CvAdB177HdeV&#10;K2z5v467i21iW1lSVa4KeIlS9yZ3yoxq+/E1rCadJbuC5+9v3qn/AKHTNS221/aXi/carf2+21jZ&#10;Kv7m4X+CszVf4oP+BVd4/DEj3j0Pw3/pV1FLXE/HLxI01xetE3+j2EDJv/2qt6VrF9ZrbrZtsll+&#10;T7v3awvjroMWm+AZZWud8t033/738f8A7JUe09rT5S4U/ZVD4c8Sf6ZdSt/01aokmWw0F5933m+X&#10;/wAfq7fp5y3Eq/P8zf8AAq5fXrnZptoi/Oi/vf8AP+f46x/5d8p2fa5ilqVyqK8+751X5f8A2Ssf&#10;Z+6t4G+4zea3+6v3KtXzr9j2/wDLVtr/AHqiV4nuNvlKifc+9/CtEfcIl8Rp2EMX2hPN+d2+Rv4E&#10;21R8Q6x508UETfvbhmdv92jzme3+Xcj3H3f937lY+n7b/VJbllZ9zbFq4/zB/dPQPAGm+dcPPt+7&#10;/HXrGh6VAln58q7E+/8AP/drF8DaCy6DFti/e3TbIkRa6rxDttfK0+Bm+4u7Z/drGVTmkerGnyxO&#10;fd3m1L7TFB5yRfd+X5Km0/x/qFhqiRXNt/o/3KyfFXihtKsPLaCfytyxLFb/ACbmb7m96m+G7ya9&#10;YRefbeTub5d8vm/L/v0S+DmkEeXm5Ynd/Fq6tm+EuuvK2zz7FlVH/iavl/4e2ctuupy7d8qLsX/e&#10;8p69f/aKmlS68OeGtzIt1tll/wB3ftrP8GeFftOqWlorL5t/qLSr/u75U/8AZErShT/dcx5uLqc1&#10;flPrDRNHbSvC+mWKrs8qCJP++YkrN8bJYzaDLpU99JD9oX9+lou6Xb9//gNelatpv2bTri5+VPKX&#10;91v+59yvGraFv3sti0l/dyy/v7u4XYio3z/In8X3664xPHqSO9sL/ZZxMys/yokSP/FXbeGNNbYk&#10;sv8ArZfnb/Zrh4bqNGVtv73+FK7rTb+eGKKBV3ystdPKYnNePLNk8afbFXZ/oKxb/wDgb15545sJ&#10;b/Tfllb5f4K9o8Z2bTaHFct/rYm2NXkusO3m+V/erwa8Ze3PucvlGrhIlf8AZjhXwx8RLHVZ1+e4&#10;n8r/AIA3yV+gXmV+e+ialFZ3SMsuy4WXZFCi/OzV94eG7ye/8P6fPcxNDcSwK8qP/C1dlGR4mbUY&#10;0uWUTW8yql/frptq87Lv21LUVynnW7q1dWp8+YmsePLHR9PtLyWXyYpflbfTfBviH/hItBuJ1bfD&#10;5rbX/wBmnax4SsfE+l/Y7mJXSptB0qDQdJezgXZFFS5hcp4z4/m3+Mr3/ZVa5Waug8bPv8Yar/wF&#10;K5e5evEqfEepD4Dz/wA7f8S7iX/n3g/9kr4E1XxbfW3jTWJba6khS4upXbY33vnr7jmv1h8QeKLz&#10;/n3s5f8A0Cvhfxh4R/sXwHp/izzf3upXjxKterhFGMYqRyVj64/Z1+JzeNtBexuW33th8jf7Ve66&#10;rqsWlaT58v3F2p/31XxV+xzef8VHra7vvKtfXXid/ti6VY/8/F9bo3/AX3/+yVx16cfbcptTl+75&#10;j2P4LQslh4g1C8Xzoootio/8Pyb6xIfi1pU0un6V58cL+R5s+/8Avf3Krw6rc21hewWM/kpdRNFL&#10;Xgvxaf8A4QPwlq2r3MSzPaxb4v8Aaq5UubljEiMv5j6qvPKRv3UqzIyq6ulUq+CfAf7beoaPLFFe&#10;Wk15aRL8yff2rX3D4Y16DxV4f0/V7b/j3vIFuF/4ElFSlKl8Q41IyNN/uVnXL1bf7lZ912rI0Ine&#10;oXeh3qu71GprqDvVV3p0z1SeajUNQmeqTvRNNVR5qyDUJnqo70O9V3egNRsz1Rmf5qmd6ozPQGpF&#10;M9Z8z1bmeqMz1rqGpFRUVFGoanrsdS1FHViOjUNR9cj8UfEk/hXwRquoWf8Ax8RRb1rrq88+Mcf2&#10;/wAG63Av/Pq1dOHjH2seYwqfCfN+m/tLeNtNupZ7O+WHzV+ZNtY958YPFF/cSzy6g2+Vt7V55HVu&#10;Ov1GGEoW+E+c9rM7B/iRr03375qzLm5/tW8e8u1Wa4f+N6zY6u2e1LqJm+5u+at/YUofDAjnmfcv&#10;7H9/Pf8Aws8iXd/ot0yL/u19PeA9KabXEnZfkt1Z68/+HVhpmjxaVbWNssNvcWKy/JXtvh6SK2t3&#10;/vy18jX5an7wqNH98Xbx38r5W/ip9nc7/kb79RP88X/Aqz7nzbZklirl+GPMel/dNjUk3ru/vLXG&#10;axDui/8AQq6VNYgubPb/AMtazbmHe33KuPLMj3onz/8AF3wrvX+14F+eL5J9n/jj15/4A8ef2PrP&#10;9nyy/upW/df7LV9O69oO+J22+dFt2Mn95a+bPEPwr/sfxxbz2zM+n3Evy/7NcFaMoe+d9GUZ+6e4&#10;W1yupWqSr9+uP16Ff7SlX5tjL81W9NvG0G4i27pretXxVqtjf2HlWcSvcSr80u37tHt41afMRGny&#10;y5TxLW/BNtdXnmxVn2esLZ6omnqzbFb5q6vUrxbPei14NqXi2DTfGW6WX+Jq8eUvanZzcpzHx7+L&#10;vjj4deMFXSL6OHTLhf3SPAj19apok76bpVzPZyWdxdWdvcMj/I6M0SPXz14b8H2Px4+Ofw/0ydfO&#10;0qK++0Xm/wDiiiTfs/4Hs21+hXxs0e2ZLW8jVVdY/Kbb/crplT/cc0SKVTlq8sjwK28+w/er86V5&#10;f+0D42abw+9nu/5Zfc/3n/8AsK9lttqSurfcavm/9pBVtpdTaJfkWJdv/j9c0ebl5onpe7zHhEM3&#10;naD5q/JurjNbm/0iKD7+5lT/AL5Sui0GbztGdZf4fn/3q4yaZrnXHZdv+jtWwSKuvXmye4b5vv7F&#10;/wA/990W0n/EtuJ5WVNq+Ur1n6xMrypt/h+f56mufls7eD/tq1X9ky+2S39/9jWWXarusWyLfv8A&#10;lo8DQtqurWkC/cZlrH1t2ms7j5t7M3+f/Z67j4M2C22rWk8q/dXf/wCOUVPdpGtD3659MaJDbWbO&#10;0v8Ax76bB83+83+Urb8DeFW1C1l1q8XfLdPvXf8Awr/B/wCOVz1nZz3ml2Vn/wAtdUn37P8AZ/jr&#10;3aztrbTdLitol/1S/wAFeJ7U+t9keE/Ej4by6826Bf3v8L7q6D4P+A/s1vFZtAuy3XylevSLnRGu&#10;fu/xV0fhjTYNKXylVU/267KdSU/dkcFShyS5jyT9or4URaxpOleIYFX7Xo27c7r/AMsmT/2R9jf9&#10;91zXwc8N215460JYovktdqN/327/APoD19W6tokWt6HcWcq74pYmRv8AgVfOvw302803x1LpkUTP&#10;Lbyt5+xf7u9K9in8PKfPY2Pve1PVfE8N5r3ihNl59m0e3Vk8lPvt/t/7P36xNemgs7WLT9Kg+RX8&#10;pUT+Kuu/4RjU5l3StHbbv77VkvpsFtq32G2Xf9nX53f+Jmrp5TxSv4Y8PS+b587K93/6DXpGlWCW&#10;cXzff/v1i21hFDsbb+9/uLXQWEM//LWtoxMJBr1t53g/U2b/AH68Uv413bq9t8eTNpvgO9Zfv7V3&#10;f991876rqTXMe2Jd+771eJjY/vYn1uU1OWhI9Q/Zg0fTNV8earfNBHctbwbFfbv2tvr6wrwX9lTw&#10;B/wivhy+1fdsXVm3rD/d217r5lbU/gPHxsva1pD/ADKPMrJfW7ZG2+bQmvWf/PWqOEt/NDLuWje3&#10;2eVqYuq2cn/LVabealbQ2v8ArVqCz588Wvv8Vaw3/TWucuu1WPEniSxTxHqrNcx/6/8AvVlTarbM&#10;v+tX/vqvLl8R6EfgPF/FV41h4Z8e3jfI/wBllRa+bf2gLb+xfhB8PdPZdjs3mt/3xX0l8YLbzvCv&#10;iO2sV864ulXan96vnj9pvz/E3hLwLPZ20jvsfdCi79u2vTofFSOOp8MjU/Y2hX+1Nbuf49ypX1m8&#10;32nxvokH/PLzbhv+Ap/9nXyf+yRoetabf3fn6fcwxSzr880TpX1Lo7s/jfU5GVk+y2f/AKE//wBh&#10;WdWP+0k0/wCCdXDftDL8rV4v+2Z4kiT4O/Zlb97eXkUX/s9eu23yM+7+Fd9fKv7Z+t/6BoWnq33p&#10;2lb/AL4rahL3+UiWx8v22pS6b5vl/wDLVdjV9G/BD9szU/Bi6fo91Yteaf8ALbrCjfd/3K+Ypv8A&#10;j3mrrfg5oP8Ab3xQ8H6eq7/tGp26Mn+zv+evXqxjKHvHHzSj8J9sftMeOtX034naJY6f4hu9BRdH&#10;+1bLeXYjStK/30/4BXlWj/tdeMdK+W+ZdSi/vuux6u/tRaDefEX9puLQbGeSH7LYru8lv4Vi3/8A&#10;s9eVeIfhR4o0GV1a2+3ov9z91N/3xXDToc9OJ2Sl7x9IeGP2tLPUmRby5Wzl/uX0Hyf99rXqGj/G&#10;DTNYt0l2q6N/y2tJUlSvzpm3207wTxSW0q/ehmXY9TabqV9Z3qNY3M9tLu2K8LbHqJYSIe0kfphZ&#10;+IdP1httneRzP/zx3fP/AN8VLM9eoaVba14GtdKtraxaa0t7G3SWa3tVd2lVEV9+35vv723/ADVn&#10;6reaL8Tor1draPrFuu/7dbxeajfc2Iyfxff/AN+uOWE/lkdMah5fM9VHeq/iT+3PB9+lpqEFpf8A&#10;mxLcRPp86+a0Tfcfym+asWHxzpFzL5TXP2O4+55N2vlPXHKlOBtGUTad6qzPTvOV13K6un99GqvJ&#10;WZoNd6rzU53qvJQRqV5nqlNViSqk1a6hqRb/APZoplFWB7RHU1CJTqA1Ipn2LXE+Koft+k6nF/z1&#10;gZf/AByur1KbZC9c7cp51vKv95aunuYvY/P9/wBzcSr/AHW2Vaho8SQ/YPE2qwf3bmVP/H6itpq/&#10;XqMuaCkfKu9zThq7D96qNr/vqn+/Wn/odnEjS3i/N/AlRVxNKjpOZUYykfot4A8SQPoPw3uvNXfc&#10;ad5TJu/2K+kEtt+h2VzEv73ylevzx+Dnw68dQ6b4H8cLfR3nhdZ28q08196r86V+kGmvv0ayVV+R&#10;oF/9Ar4qrGPwwlzHpR5oy5ivYTfaY3qZ4VddtUflsL/+J9/3v7lZX/CYS22pSxX0UdtFu+V1Wsac&#10;vd5JF1I+9zxH3ls1tceavyVxnxL8YX3h6wt2tvkRm/evXpD3+n6lb/LPG+7+41eX/FrSvO03yl++&#10;y/LUSjKHwm0Zc3xFTQfi7Alvuvl3/wC5WFNrcWvXFxc+VsRpd6p/drzK2vGRvIiVnf8AiTb92sHW&#10;/iuuj3kunquzyn2b/wC9XBVrVOXkOmNOPxHs015FCvzNWDqvie0tkf599eVf8J/9pi+bzKt+G/P8&#10;YatFp9jA01xL/fryveOkyfFXiee8llWD5N1eH/8ACN3mt+Lbe2XdNdyy7F/2q+6NN/ZpttKi+3eI&#10;52f+PyYfuVj+M/D2h215p66L4VkR7Vt/2hIkrvpUZRjzSOaVSJhfsi/s5eI/CXjS78VavKsNosDJ&#10;Bb/x7m/jr6I8eaq1/ZyqzN8u1K0PhQl5/wAIzLLeK0Ls3yp/s1leObD77L/FV1PdgOl8R5NeTbGd&#10;q+WPj3rbXjXsDN97d/6BX1B4hdbOzu5W+TatfD/xL1WW817U1dt8S7kV91edSPZOE02RUt7tVl31&#10;ySSeTcXsq/xSqlbum7U+1/N/n56599zxah97erKn/oddcfikZS+EpXMLXF1FErL+9l2U7xDMqebt&#10;X+Naswwql49zLu2QRb1T/af/AParEvH+2Ney7vkilV66Yx945pENz++l8tf9yvc/hLovnXlou3/W&#10;ts/8crxfRLb7TqkTN/C33G/ir6V+FGlT3N5ZWdn/AMfdxuTf/wA8l2fO9c2Ll7vKell8ff5j2jwH&#10;Yfb9Wl1eVf8AR4v9Htf91f4677e/2rbRZ6VBo9hb21sv+jxLsWnQw71eX/ar5v7R9lE2LZ1T5WqL&#10;StVgm8YRW07f6PEu5qpJcrtdqyfFXgO51Wwilsb5tN1VfnWZP/QK9WkcMuXm989us/EmkJ+4adUT&#10;+CuEhsLG2+KstzFKvzac27Z/E29P/ZK+evm0S/S5vr7UJpYopZf+Pp9jbf8AYr2D4PzS3l1aavPF&#10;se60zzf++nr2MNKpKXvHzmZSw0aUo05e8eoXkywrXKaP/p2pXE8S73Z6seMNV+x6bK2797L+6X/e&#10;ameA0ZG+Vv8AgD16R8qdhpsOxv3sDI9btnYNM27/AJZLU1nM21PNgV6ff3ErxbV+RP7iVtEwkV9Y&#10;0SLxPYXunStst7iBrff/AL1fP9/8BPFnh7Vks4Ly0vNPZvluHbZt/wCAV77YW2pzW9x5G3Ztb79f&#10;nr+114s+MnwourK51XV/JtL9mSL7JK/y1w4mlGrOJ00a9SlH3T9N/BNtZ+H/AAzp+lRXMc32eLYz&#10;o33mrT1W5l+xv5C73b+7XzJ+xD8K/FmleCP+El8Z65c6re6tEstrbu/yQK1fXGj6CthEi7md/wDb&#10;rPkI9pL4pHmv9l3jt/qqE0SevYk8PW38S09NEs0/5ZLT9iHtjxz+wbl/u7qz9Y8B6nrESRJczwp/&#10;Fsr3tNNtk/5ZLT/ssX9xKr2Ie0PkSb9lGxvLh5bme7maVt7b5XroNN/Zv0ywi2rAz/77V9IXUK/3&#10;aqeXUexgHtZHh8PwH0pG/wCPGP8A4GtPT4G6Cmz/AIlkPy/d+WvaHT5qz5ofmo9nEOaR4vc+ANIt&#10;rpI4rOKHym3/ACLXjXie2gsPGniVolXYq29v/wCz/wDs9fVHifSv9H89F+f7lfJNz5tzeeIGnb97&#10;canL8/8Au/J/7JUSj7pcSL7Z/otw1fFX7XWrfbPHmn2e75bWz3/99PX2Lc/ubB1avgr9oTUv7Q+L&#10;GsfN/qtsX/fKVGEj+8Cp8J5jcv8A6Pt/vNXu37Fuif23+0J4c+Telmst03/AYn/9nrwm8Ta0S/3/&#10;AJ6+mP2Ddb0rwx8SNY1XVZVhSLTvKif/AGmdP/iK9Kt/Dkc8fjPS0dtc/bA8d3iqrra2v2f513/x&#10;xJ/7JXqEyQTRJFcxfel8rybhN6f/AGNeZfs+36698WPir4j2+dFcajEq/N/A0tw//wARXrvxd8SW&#10;PgvwbcaveK2yKWJN8K/P8z1dP3IRNZe9KRyuvfC3Q/FVv9mvNPj2fw713p/wB/vV5Drf7Mcug6pb&#10;6noc7Q/Z5VlW3uP3tu219+z+9Xqvg/4nafr1r5un3kd5F/Fs+R1/30//AGa7jTdVivPlib52+9/+&#10;zXT/AIjmOr8K/tsafCyW3j3w1qHhib+LULFWvbH/AMd/er/3xXs2iar4M+KmjefpF9puvWTbf31j&#10;Pvddv3PnX5lr5xudE0/Vd+6JXdfvPD/8RXJTfBmCHUv7V0OefStTX7t9pk72tx/4796olQjL4SI1&#10;pRPAf24fE8tz+0x4g+wzyQ/2bFb2UTwts27Yk/8AZ3ry3R/jZ4j0r5Z549Si/uXH3/8AvuvWviv+&#10;zf4h1jWdQ1qLVZNV1C6l82d77/Wyt/v189eIfCuq+GLh4NVsZ7Nv77p8jf8AA6x9l7vvHT7WMpe6&#10;e1+G/wBofTPkWf7Xo8v96Jt8VeoaJ8Y2v4ka21Cx1WL+59x6+KZKvaDpt5ql/wCVYy+TcKu9X3bK&#10;5pYaEi41ZRPvC2+JenzfLeQT2f8At7d6f+O1tW2t2OpLutryOb/cavh9PG3i/wAH3CQSyteJ/D5y&#10;7/8Ax+ug0345Wzy7dTs2tpf+e0NccsF/KdMcSfYE1Upq8M0T4vRSRbrTXN6f88bht9dRYfGCJ1/0&#10;mKOZP79vLXNLDSibe0gejUVxn/C1NF/vT/8AfFFR7KYe0ifVaJTJvkWrqQ1n6q/kxNWRRzusXPzb&#10;az0+dtq/xVx/jb4kaR4bv/KvLxUf+5Vfwx8ZvDk14/mz/Oq/uv8Aaaq5Zco+aJ8qfF2zbSviXrtt&#10;Kux1n37K5q2mruP2jZmf4q6hct9+dVlrzyzev1fL5c2GpS/unytb3asj0vwH4bs/EkqNPFveJtip&#10;Xot18M4Ibf8Ad2cCf8Brz/4Q3LJ4osrbd+6llWvr7W/h3LY+F31We6XyUiWXYlfivF+HzKGZ81D3&#10;oyD9/OP7o8503xz4x0T4T3HhrTF/0KwvN8U277u756/Rj4dTS3Pw+8OS3Lb7htOt/Nf/AGvKSvzq&#10;sNbs4bXxLp8rN80SyrX6JeA/k8K6ZB/Atnb7f++K93K5TjTjGr8XKe3yy9h7xralCr2+7b/u1ymt&#10;6UupWu1l+dPvV3H3/mrnLlNkrt/31XtS92RjH3o8p5VqWiz6b81ncsj/ANyua1XVb6aVFvpZHaL7&#10;r7vu17FqugxX/wAy/f8A4a818T+CdVeVm2rs/vpUVKP8pdOt/McZqXiSxhilnltoEliVmnmT+7/f&#10;r89PG3jPWk8W3GoWeprcyyztKtvv/wBuvqv9pi51LTfCv/CJ+Htz63q3yTzJ/wAsLf8Aj/77rw/w&#10;H+zMlnsvNVnaa7rzZVo0viOn2cqvwnW/Cjxhq+paNLLqsCpKzfcr1Pw34n1DR9SivtPXybhf49tV&#10;NK8PWOlWqRRRLWhNNFbL/CiV5UqkZy5oHZGPu8sj0O/+N/ijVbNIrmeD5f49tcpqXxI8Rvcf8fi7&#10;Nv8AdrzLxV8V9D8MRP594ruv8CNXgnjn9pm51KXyNIXZ/DvrppxxNUxl7KJ+u3wimuX+G/hm8vpf&#10;OuLqDez/AO99yq/jN/J81W/4DW74P0mXSvhf4Xs2/wBbb6Zbo3+8sSVzXjOZbyX5fkdVrat7kQoe&#10;9I8P+JF4troeoSt9yJWr4P165W5uLuWX53Zt+/8A3nr7K/aB1L+zfBtwu7Y7bnbfXxPfp5Nq/wA3&#10;zrFv/wDH65KB7EvhOa0dldX+b+H7n+f9+sJP9VK396Vf/Hau6O+yXb/eVk/9A/8AiKrwoz397A3/&#10;ACyZtqf73/7Vd0viOf7I/W42h0bbu2Syyr/3zWCln5MVxE3zyyoz1veJ3nmlSJV3ou35E/z/ALdU&#10;fOtrC/Vpf3zRfJs/2tn3KuPuxMJfEXtHhi0e1ilk2+bL8i/NX01+z95S3Gnzr/rWiZ2d/wDgFfHs&#10;OpXOq6p59y2zcy7Yv7tfTXwK1v7NLZRSt/yy2f8AoFc9enyx949LA1PePsNNs1unzVF5PkxVX0e/&#10;+02Sbfv7a0IYWeX5vuV4fKfT83KV0s1s1+0z/wCqi+dqxNY+Mfhfw8ss+p6hD9ob5IrdJU31u62i&#10;6l5Wn/ci+/LXNeJPAOh21hLcxaVZI+3Z/qF+au+iccuWUvePMvENzB4nvLu+s4vJtGsZZdjv/sP/&#10;APF17b4ARbPQ9EiX+GxWL/vlErx/W4YtN03UIIFWGVrOK3VE/g81/wD4hK9r0G2+zWti+3Z+6ZlT&#10;/viveonxmLlzVZHM/EjUp/8AhJtCs1/49Pmll/8AQEr0bwZZ/wCj7mX562PiR4DgsJfB7SrvS4tW&#10;t53/ANr7/wD7O9aGg6VLYL5Eq/PF8n+9XZGPOeVKRtWe5F21oJZ/aZUi/wC+qbbWDTLtVWrStv8A&#10;iVRebP8AOy/dRK6eU5uYff3kGj/ZLP8Ajb52/wB2vjL9rTwTL+0b+0B8OvAuny+dp9urXuoyp/yy&#10;i3pX1x5zaxcS/abZkdvk3/7NeY/A34aWfwl8aeJbnU7xrnU7y6ZILu4+d/sv34krjqc3NzG0fh5T&#10;6L8K6DBo+m2ljbLstLOJYok/3a6uzh3y7q5fTfFWm+VKqy/dqGb4kWdnvWKsY+6I76ivOU+KkUzb&#10;W+SoLz4iy+aiwN8m3e3y108xB6VRuWvF4fG2p3P79pZPm+6lPfxVqD/8tW/76pe8B6RqutwQru/u&#10;1z//AAm0G7aytXCXOty/8tZF/wC+qpPrEH8VzAn/AAKp9nI05onqsPiG2m+86ptqvN4hsYZf9ate&#10;ZTarAkXmteRpF9/fVG/16zsLV7me82W6ruZ6XsyeY9D1jxPYvZy/N/DXykln9p0G3vP47ppbr/vp&#10;3euq8Z/Ffw9D4f1LyNQZ5fIbbs/vbKwrZ1h0aytv+fe1iT/xyuetHlOinLmkcrrFt50bMv8AD96v&#10;zc8fX/8AavjrXbnf/rbyX/0Ov0l8W3i6Vo2oXO7Z5VrK/wD45X5eTTfabx5W/wCWsrPV4cKhS1K5&#10;/wBP/wB1abDqt5Z3US2d1Jbeb97yW2Uj7XupWqCz/feIrJf7sq16BzSPvL9jmwiTwf4gvp13/atY&#10;a3Xe/wDCsUX/AMXXS/tXPBbfC+00/wA1YUluvlR5dm7aj/J/tVN+yXoKv8EdPuWX/j8vrq4+7979&#10;7s/9pVxP7c959m0Pw1Gv/LKWW4/j/wCmX/2dYSjze6bRPkXQdSudK1LT7m2uZLa4in2edC2x/wCC&#10;vcPAf7Sd9pSxWfiO0XVYt7bruFfKlXb/AOOt/wCO14jbWf8Apl0q/P5U+9dn/A6sXFvKl1e/L8is&#10;3/APnq4y94JRjI+7vAfxI0XxmqXOi6nHeS7fmt5m2XC/5/4FXoVtqrfaEVlV0bZ8j/JL/wDEtX5v&#10;6JNPpssUsErQyr86vC2x1r3bwr8ctatrBLbWm/tW3iZfn+5L/wB9/wAVdRzcvKfZDw215+6bbM6/&#10;8sZl2PXGeKvhvpWvW8sTRR/N96GZd6Vx/hL4r22sRItneLc7PvWlx99f8/7FegWHi2zmWL7tsm3Y&#10;3nfOjf7j0veiY+7I+ZPiB+yppk3mz2MUmlSt/Hb/ADxf98V4V4k+CfizwrK8ttF/aUK/8trT5H/7&#10;4r9ELm8ie8SJfk3L/G3yVlaloOn37Os8CpL/AH4av93P4g/eR+E/Nz/hKtVsG+zXys+1v9TcLsen&#10;3OraRrCu1zA1tcfwzJX3B4w+BuleJLV1ltIL9P8Ad+evnH4nfs62Phiwu9Qsbyez+zqz/Z7iolT5&#10;DanU5vdPn28uWtl/dNs3VXh1u8h+7O3/AH1RqjL8i1n0RCRsf8JVqH/P5N/33RWP8tFPliB+5qWb&#10;N/DWZrXhjVb+LbZ2bTbq9Y1K88L+ALBLnWr62sIv+e1w2yvNPEP7Z/w+0S1lbRZW8QvE2z/iXxea&#10;n/fdeDSwM57HoyrwgeC69+wf4q+KPjJNV1O+j0qy27VRV3vXQX/7AM+j2cTQeI491vtdXmi/u1bv&#10;/wBu3XtbV4tI8Of2Um75LjUG/wDZFry/xz+0brniRWi1XxRsT/n3sV2V9HhsixeI+yePVzShR+0e&#10;VftRfDfVbP4jWVtbKupSy2v37f8A2a5aw/Zv+JH2X7Svhe5eHarfJsru7P4o21ncbraJppf+fi4b&#10;e9foX+y7rEXjb4QaPqFzLHNK26Jv+APXvYjCYnJ8NHmOHD4ujmFSXKfnZ4G+DnjjRNcsr6+8NX1t&#10;ZW7b5ZnX7q19x3nkah8Jfu792nV9C+IfDdtc+GdTgWCP97ayp/45Xy14S1L7f8J7KJvvrBLE1fGZ&#10;hWliJRlI+kw0eWMoni+iW0F43iBfKV3lsd6/8Br9EvB6bPDmn/8AXrF/6BX59fB/w3c+LfH1vpVt&#10;u/0jdFO6f8sov43r9A98X2D7DA2xFi8pa4MMdNb4TVhvIHb5WV6fc2a3Kvtrh3sLzR/mib5Kls/H&#10;jQ/LLF8n+zXq832ZHm8v8pduf9AZ1l/h+evHfEPxF1C/upYLb5E/9BWvVfEnjDTLnRpZd3737iw/&#10;x15J4w1bQdF8B+INX3LDcRWrbt/8P8FYz5uXlibe78Ujw+5/0zUri8l/fXErfMz1XvNVs9Nh825n&#10;WFF/2q8K8eftP6VoKywae32mb/Yr5y8Z/GzxD4tlffctDbt/AjV4tPBVKvvTPRliYw+A+sPHP7Ru&#10;g+G1eKCVZpf9ivAfGH7RuueJGeO03QxNXiv2yORvMnn3v/tNXS6beaL9g3Ncqlx/cru+rRpfDE5P&#10;ayl8Q2dtQ1qZ5Lydn3f32rV8A+FZdb8b+H9P/wCfzU7W32f70qLXM6p4kW2ZFtpVm3V7h+yjpTar&#10;8dvh/Bdsvmtq0Fx5P+78/wD7JTl7SEeaRcfZz+E/cb7Gv2OKD+BYq8f8STb7yVl/hr1vUrz7NpMs&#10;u7Y7rXifiK52S3bfwKtcuJ+E2w/xHy7+1jqrJoPlfL/pE628X/ob/wDsi18mX7s6uq/cVfm/74r6&#10;W/afuFmvNHsV+fb+9b/e+9XzJDM3myxbfvLvrko/CerI5Tf9ll3fc8q6/wDZHqaHb/ajysy7GXe1&#10;Q6xbf6Peuvz/ADrL/wCPp/8AF0W0y/bIlb7nkLsruqfCc0fiH6qqpqW5p/4/mRP4v87K4rXdVkm1&#10;SJvuRW86/JXW+M9sN1E33P3X/fTK9cZ4ht9l5e/70Tf+OVtQic1aRYtrZobi4X+NW317X4DvJbBr&#10;e5X5K8cs/wB9cJ/01Wvc/Adh9s0aJv41rCsdmDPqj4deJ1v7WLc1ep2bROvy7Xr5Z8K3NzprJtbY&#10;let6D4wl2osjV4so8sj6SMvaxPWLPSonuNzLv3VieOdH/dIkTbEWrGg+JIJl+9VfxVr0Dxbdy1tT&#10;5TGcZHi+pbb7xQ8H30lvIk/4Cv8A+3X0B4Ds5fEPi3T7Zl/0eKJZWT+6v36+etB/0nxRNLF8+xmd&#10;f/QP/ZK+xf2cvDC3Nnqur3P/AC1b7LF/ur9//wAfr3qR8fXN74uw/b/AqXkX+tsJ0lX/ANAf/wBD&#10;qp4b1Jr/AEuJlXfKq/8AfS11Hjm2gm8M6xYxfca1b/vrZXmngm8n/sGKWCJnl+5XdR+I82XwnoDp&#10;9vXdbXy/7j1FbWF1bXH71fOT++lYUPiRYbj/AImFj8/9/wC5Vi58W728rTom2V1+6c3Kdg9mvlbm&#10;VURa8H+NnipbDXtMls1V90TI3/Aa9Ys9VvLm3eC8i2eauyvlz9of4e+J7+J7zSmk8qw3btn39tc1&#10;b4TppxNXR/jTeWF1cRS20b7l+XdLspt/8b5U/isYf9+WvhHxx4Y8Va9Mnl+Ibn5f4EbZXl+peA/E&#10;cLP599fP/tea71x80f5jb2cj9I5v2gWh/wCYvpsP/AqfoPx8XVf7bX/hIbab7Lp0twyQ/wAO3+Ov&#10;zEh8K6nZ3G77TJv/ANt69I+CesS+CfHMVzq/77R7yCWyvP8ArlLS5o/ZkHspH1hbftRW15LFbReK&#10;pZrhm2LDbr87VYufjZL/AGlLYy6hq32hYvNZHV0+WrfwH/Zg8J6bb3t9p+pwXmoXUGyzu32Pt+ff&#10;XVR2d9Z2uoWfiHSILzdKtra3cKpv+/8AO/8Au0/bkezPF7/9pOx/sR9T/wCJpNb+f9n+dn+9XG6l&#10;+1pp9tcJAumXbyt91Hauc+JHieL/AITLUPCsHkf2Za3X7q7VfkrQ8PfBzwha6laXmoav9vu7hvlT&#10;+BWq+eIRpSOl1j9vbWk0v+z/APhHlhi8ryvn+/XO63+3t4l1KwexbT4Et2XZWP8AEv4RLNfy3M+q&#10;2iRL8kSQ15Zf/DezeKWKLV43uFb5aqPKHLynoHhX9pDXvHPjG00Ge2ghtLiVUZk/u76+rZPiFF9q&#10;li3f8ta+IvhX4JbRPiDZXjXMdzt/gSvc/E941heJeRfcl+9TqxjOJEZcsj0j42eNorb4W67KrfvW&#10;sWRf+BV+fkP3v+AV9AfGbxh9p8EXFsrb/NaJK+et+y3lb/ZpUI8sS6kiuj/K7f7VN8N/vvEUL/3d&#10;zf8AfKUifJa/8Bp/hP8A4/LuT+7bO1dpgfqL+zrYf2V8DPBkX96x+0f9/XeX/wBnr53/AG7ZpX8Q&#10;aFF/yyW1/wDHmd//AIhK+qPAcP8AYngvw5pUq7HtdMtYv9j/AFSJXxf+2NqsWpfF+4s1X57CCKJn&#10;/vbk3/8As9Zx+I0j8Jznwx8PS3O+5s4Gmu7q1V/kX7qr8j/+z1p+OfDcENnez+R5Nxb7Xl+T71ek&#10;fBbR/wCzfBdpOqt5u1om2Ns3fffZTPjBo8v2CJpYl/49m890+4zfP8//AHxXNzfveU2j8J8+2H3t&#10;1btnc7Ikbbv3S/c/z/v1iJ/droNKt/Ol0yL7m6Xfvf8Az/sV2SOU6DyUudWlgs59l2rfKk0v32/2&#10;Hrq9N+LWueEpUs9Q/wBPiX70NwuyVf8AgdeaTI00ry/x7vmrWh8T77dLbVYvt9ovyK//AC1i/wCB&#10;0e0Hyxl7sj33RPiLpmpMi2d19ju/4be4+43+5/8AYV1ej+Kls9See7Vody7G2fOlfKOpWfk6Tu0y&#10;eOa0Zvvv/D/sP/db/f8A/HqpeG/ip4q8K3H2WXdqVpF/y73f39v+w9bR5ZR5jmlTlD4D7ttrmzv4&#10;kliZdjfxwtvSvLf2n5vsHwg1iWRY5tyrEr/71cD4J+NOh69KnkXjaPqDffhmbZu/9lasf9qLxteX&#10;nw+tNPn8t/tF0v76H+LbVyj7vMFOp73LI+N9SffcVVqa8/1z1WrKOxsH/AqKKKoD7T+J3xd8Y/EW&#10;ztNF+J/760t/9ItUhg2bmrl4fiI2jab/AGfpFpFZ29Zmt+Kp/E/lLfS+d9nXZF/s1jw+IdI8Matb&#10;307LN9nbf5Lt8jV9Tl2dYTD0P3tL3v7p4WLy7E1an7ur7p2E2leI9Vs0ub6VoYpfmVH+TdWRqPhf&#10;WLKy+0xQtNFt3b0WuP8AFnx08S+KvEZvoY4/sCfJFbw/cVa9H0r4x6hc+DYrVbNYXib5t61jU4lx&#10;vN7nKXDI8Ly+97xwSQ3N59652JXovgn4r+M/h7pKaf4c165trTdv8lG/irE+wKmgvqrQfJ/FXK3P&#10;iGV/liVYUrya+ZVcb8cuY9ahgaWH+CJ7xc/te/Fuws/s0viVnilXZ/qk317n8BPEMuq/CpPNbe6z&#10;tu/4FXwJNczv95t9fQfwr+Ka+FfB/wBkiuWTzdrsj/wtXzWZ1o4WlGUv5j0I1I0T63/Yn0ddU8Te&#10;PZd2y4t/KiX/AHWd9/8A6AlfTFxol5ay/L/BXyF/wT78bQXHxV8YafH5n+m6d9r3v/eil/8Attfe&#10;DJvirnwvLXo+0iX7bn945yw1JZv3Fz8kv9+quseDLG/V22+S/wDfhroLy2091/f7UeuU8VPK9n9h&#10;sbze+7f96vRjL7MjGUftROE1jwHqdmztBcrNFXj/AO0PbW1n8E/GsuqyrDEumXCb938Wz5P/AB/b&#10;XoHiG51xZXieeeFF/g/vV8e/8FBPGt1pvwg0rRmkZJdY1H5/m+9FEu7/AND2Vkox5+Uvml7I+Ari&#10;/jRv77VnzXLTdWqvSV6UYqOxzcw+hVop8dUBZsFVbyDd/fWvrz9iSw+2ftgeGlb7kTyuv/gO9fIU&#10;PyyI1fZf7DbbP2vfD/8AtWcrf+S715uL2O7Dn62+J7z/AECyX777fmSvMdY/0m4l3L8jNs2P/FXZ&#10;63ctI21m+Ra4rxndLpulo0TKlxtZ1/368GUvtHp04nyD+0I8T695u35Iv3VfPviGGK3uvNgb/j3Z&#10;v/Q69a+JGqy+IbO9/e75YpfvvXiusJKnlXMu5IvNZ23/AMW779XSNpGZeaa1ytxF99ZVeLf/AMA+&#10;T/2SuStpm3Rbv4W2N/wLfXap95Pm3uy/N/vL8v8A8RXBalN9g1a9X/pqtwv+7Xf8UTGXuyNrxttm&#10;sLef7kq/xv8A7X/7Fcrraf8AE0l/6awLXW638+mo391mrmr9G+0Wjf3FVN9FGXukVo+8Gh/vreLa&#10;nzq2ze/8NfRHwThW8sHib+H+CvnnR3ZJXVvkRm3KlfQ3wKulTUni/wCeqq6/8CT/AOwrmrHThj1q&#10;z8Ns6/3K5jxJ8UdB8A3jwancyvtfZLNDFvSKt34tePF+G/gW7voNv9oS/wCj2af7Tfx/8Ar5f1uw&#10;l1XwHdyy7pruKL7RK7/xfc/+zrGnSjP4zsrYmVL4D6Atv2n/AATZtE1tqs9zKzbNkNrL/wCzV6xr&#10;Gqtc2+lNE3yX7fx/3dm+vzS0eHy7/wCb+Fq+/wDTdSl1LQ9CvP8Apgvlf9+n/wDi0rp9hThL3Tjl&#10;jq848p0fw9037T5ssS75bqfYtfdfgOwi8N+DbfT/AOO3X5n/ANr+Ovln4J2FnYeItPlvNv2SzXf/&#10;ALzf/t19QX9n/aUV3bLK0P2hd67K7I+6ePU96Ri+IdbtHaa2il3uytu2Vw/wo1X7A0ttP/qpW2L/&#10;AL1Mv9NudEuJfNb5/wCF6peA0W5uL2zb5HZt6/7LLV05e8Yyj7p7LNptteLtliV0osdEsbD/AFUC&#10;pWT4e1Vtv2af/WrW9czMi/KteqcBFqVzBbRN93f/AA1mWej/ANq29xbSt/x8RbN/+9T301rxtzff&#10;atDTYV0q6SLdvfbWNT3olxkfDPxL+DMXg/xVqFjcwfJ9+CbZ95a8q1TwTHDv8qWv018beCYPGGm7&#10;vKjmuE+7uWvnfxD8PdK/erPZxo6/eTbXg1v3Uj2KcueJ8S6l4VV/9bbLN/uVX0rwNp7y3FzPE3lW&#10;67/J/vV9Mal8LtImuPlVk/3WqW2+BWmXlrKvnzpu+981Y+3ibcp4P4b8SX3hu3lWz3WyMv7ryZdm&#10;2ruq/GPU4dGltpby5m/g2bq9euf2aYtu6DVZE/4DXH6x+zB4lv8AzW0q2k1VF+86RVtGpGRHKfL+&#10;qwxTW6XMUX72Vm3JVfTdbns/l/gX7tfQs37KnxB2+UvhW7fd/s1Fc/sYfEuGLd/witz839xkrTkm&#10;R7SJ83+IdQn1JfmaT5v9quZbSmf+9X1Nc/sbfE+5l2xeELv/AIGyVD/wxJ8Vpvu+FZE/35UquWRH&#10;NE8S+D+lS2fiCWf5nRV2b691v9Ni1jSWgl++y/K9Xrb9mnx/8LtGu9Q17RfsdkzL86So/wA1Ms93&#10;m/d+Rlrvpy5onBUj73MfMvxReW2it7GX76ytu/4DXm1y+yzf/aavU/2ipon8dJBEuzyoFdv95q8y&#10;tdNl1u/0/Tbb/j4up1iWto/CRIzbqXbZsP8AZrY+HentqV49r/HdSwW6/wDAnp3xM8D33w71SLS9&#10;QaJ55IFuFaL+61dX+ztpQ1L4geFYAm8S67Z7v9xXR3rSMoyhzRCXun6jwov22WP+CJVRU/4BX55f&#10;GyZdY+NniNvvp/aP2f8A752J/wCyV+hvnN9slZP4mbd/n/gFfmr4zv2ufGGsan/FdXktxE//AG1e&#10;s4lyPoDw3cy2Hg20itmVHWfez/3W+f8A+Lqv8S/E8et/DuW82sl6zSpKjr/qpW3/APsm2sT4X63B&#10;qujS+fKqeau9of7rL8n/AHzVf4ha3/aXhe4gb/W28rea/wDA3yfwVzcv7w6eX93zHhqXLLXT6VqT&#10;/b7Ff+eUDS/+hvXO2tu1zcJEv32bZXSw2ctvf6hFtX91a+U3/fGyumRwFeHUmdk+arEm28+78kv9&#10;z+9VS202V/uqzv8A3P46e6baZRFDqU+lXXmxf7kqP9xl/uOlVNVuW026/wBG+fT5V82BJvn2r/cp&#10;9zN5nyy7v9+q94jPocq/K72reajp/db7/wD4/s/77pRlKlLmiPm+yYV/ZxOv2m23J83zRP8AwvWZ&#10;rmvaheWcVjeXMs1vb/PEkzb9taW5fscv+8tc7rbfPL/srXZU/mM/tHLu+93plPplQMKKKKCD6LsP&#10;hjrWvbGvrn7BE38CffruvDfwl0HR23y2a37svzPcfPXD/wDC4L6Ff+PFt/8Adda07D45L8iz22yq&#10;jGkX756L/wAK68NeVtXSIE/3Kms/h1pG54ls2fd91Kr+A/iNofifVoba5ufsaN993r0r/hZWg+G9&#10;8Wh6f9vuP+fiasakqETaMahmTfBNtY8L3cDf8S23aJtry18izWzW11LA3/LJtlfWGpX/AIt8co7S&#10;z/Y7f+/K2yFa8nvLn4YfDGWWXU7z/hLdbVt/2e3/ANUrVyUakY/CdPvfaOM8K+A9a8XXG3TLGSZP&#10;4pn+RF/4HXrMfhvwh8LtLSTxfrkFzeqvy2Nv/ndXj3jP9pnxH4ht/sOjrH4e0xfkWG0+/wD9915h&#10;/pmqSyzytLNL99ndt1ZYmMcRHlqln2x+yR+0nZw/tN+EdM0/TFsNE1KdtNlf+N/NR0T/AMf2V+tU&#10;O16/n1+BV+uj/FzwVqW7Z9j1qzuP++bhK/e1HneXbE1Kny0/ciRUj7o7UvDy3lxLKzN/s7K5248K&#10;y7vlXzv9uuo1J2h014mlb5vk+T79cfeaPqbru0zV5If9iZd9dPLzHNzcoTaPPc/uryza5i/vbfnW&#10;vjj/AIKBfsz3/wAZfBmmeIfBsyyXXhmKXdo3/P0rbd3lf9NV2fd/ir6k1i2+IiRParfRzRS/xovz&#10;1X8N+DNQ0qVLnU7lpn2/LF/Buq/e5g5Yyifz+ybkba33lpK9F/aJ0+20v48fECztIFtraDXbxI4k&#10;+6o81q86rrOYKmjqGpo6k2iTR/Ka+tf2P9W/s39qf4eXK/8ALwvlN/wK3evkevo39iG4n1X9pv4f&#10;xS/8srpkX/dWJ64cTHmjzHZQl7x+yuseU94ir/wKvEvjBqstta3Etm299rW9rDu/i/jf/P8AcevR&#10;fH/iSDRLVGWX/SLhvKi2f3v8/wDsleGf6Z8TvFH9h6ZL/oX3Ly+T7n/XKL+9/n+Gvl5e/wC4e9Tj&#10;9s8fv/BjXlhFLBFv0q1/4/Lj+838b1V+Jfwl/tvQb250q28m3s4vtUT/APPVdn3P/Zq+7bb4G2z+&#10;H4rNol2W6/uEeL5P++P/AIuvOpvCUHg+6l8Paguyyull/s53X7y/x2/+8m/cv95f9yuyNCUPiMfb&#10;Rl8J+ZKWzJa+fu+e3b5v91v8p/3xXG+MIfJuotqfeb7O3/oSV9G/GD4br4D8ZXFnEuzTNSiZ7b/Z&#10;/wBj/gD/APjrpXg/jOwabTZvlZJV+f8A4EtdlH+Uip/MFhcxX+lyr/GqrXP6x/x7usT7Plidal8N&#10;3LeV8zfJKuyq95++t/8Arhu3f5/3aiPuS5Ql78R8KN9ofb/dWWva/hRc/Y9S0+X7m7dE/wDs/PXj&#10;mlIztu/g/wBVXpHhi5bTbV51b7kq/wDoCVFQ2oHofx4/4qRrRYm3xW+35H+5u3pvrmdVhgh8GxRM&#10;v+t0eWJpv91K6i5s/tGkp5u5/KlbdvXZVX4qaJPoOm2ltBF8jWLIyf7yf/YVMPhIqe9LmPmqGzVN&#10;Wul/uv8AwV9y/D3/AEzwj4MX/nlpzO3+98lfIL2avr13LEuxFl+b/vuvsj4J6bLc+D9Hb+9B9nid&#10;/wC6rvvf/P8AcrWMveOaUfdPRrbz7BYp7Ztm1vuV9O+BvGcXiTTdM1D+P7kqf3G/jr5s1jVYNN0u&#10;L91/pcq/LClbHwZ8Zz2d/caZefuYrj54v96ojU94xqU/dPrbW/D1prdvtaBXrwe/02Xwf4+liX5E&#10;3b1r23wN42ttVt/sc/yXFv8AI3+1XJfGPRF/tS31CL/nlv8A++a7/wC8ccfdlyyHo8V5FFcqvz/7&#10;NbVhcq67Wrj/AAreeTvgZvk/hrq0dYa74nHI1fOVa5e5vJX1i7bdsRdu3/drVuW3rvrHvLNL+3vY&#10;t+x5YtlVV+EcPjNvStSW5+VblX2/7VcF8VNE+zS/bov9VL97/erxybWLzw9qV7FFPJvii3t81aej&#10;+Lb7WPKsftTXKXG1GSZv4mr591o4iPIfR1MFLD+/H4TEuZtl5XW6Lte3qLxn8GfEvh6X7Stt9vt/&#10;79v/AA1FoMzLborbkZf4HrzeWUPiI5oz+E9K8D3Oi2d+0WrrH9nlXYrzfwtXrGm6x4V8M2+22vLS&#10;2ilbfs3rXxl8fvENjongjzb6++x7p1SL5vvNXhWparfPZxSteM6P8jfN9yWvSoVOWJx1T9QLz4we&#10;CbBf9J17T4fm2fPOtZmlfHvwFrWvf2RZ+IbSbUGbYsKNX5aXOpS7Pm/ibY3+y1Rf2rc2d1FqdmzJ&#10;d2rb96N89d8axxypn7G/LTfl2186fB/9r3wrrHgOyl8R6hHYaxEvlTo/8X+3W7f/ALXXgC23+Vqf&#10;nf7i1tzwMoxnI9G8f+GIvFvhfUNMnVXSWL5f96vz5m+GM9teanAq/Pazsmyvp65/bV8HI22KK7m/&#10;3Iq8hvPijoviHx1d6rYq0NlefJKk38LfwPXN7SPN7p0csuX3j8z/AI8TM/xV12L/AJ95fK/75rR+&#10;AngmLxB4qfUJJdn9lskqp/eZt9cj8S9YXXviJ4j1BfuXF9K6/wC7vr1D4G6DLN4fu9VsZ2tr1p2R&#10;X/gZUStsRLkoCpx5qhx37Vkhbx9YKz72XTov/Qnrof2RdNa5+LHgpf7t5dXDf8Bt3rgvj/qkurfE&#10;SRJtvnW1rBby7f72zP8A7NXuH7DelrN8Rred1/489Furj/gTSon/ALNW9P3aUDKp70pH21qVw2m+&#10;HNTvt33YJZdn/j9fm1raWyal+4l+0xKqvvf/AHPnr9DfiFry+FfhpreoNEsyWsH+p3fe/wBivj3x&#10;n4A0/wAW6C/iXwSvnW/37zT0X54G/j2J/wCy1UY+9zC+0cJ4M16fR7pHgb96zMmzbWh4k8aS6r9r&#10;tlgVEb+NP/H65RNyMm3+H+OrFmisybqOX3uYrm93lG20LPcRKv8AEy1tW15vl1PbueWXdtTb/d+e&#10;rej6bFNeRfN91t9S2dg2m6hbz7futvb/AGlokZFLRPEn9lapZXnlK/2WdZdjr/deq82pLcyszfJu&#10;atDXvDy2Eryxf8ejN8v+x/sVzlzthf8A9Bo92YFfUpNlRaJcs9/9mZv3V0rxfP8Aw7k+T/x+s+8u&#10;W3PTLObZeW8q/fWVX/8AH6uUeaJMhuz/AEX5vk/e1ymtzb/N/wBpq7XXk+z3kq/3ZZX/APH68/1V&#10;/lraX2QM2mU/+GmSUAM+WiiirIPtv7HZzfeto/8Avmon8PaVN96xg/75rmdY+IWlaDE/n3K7/wC5&#10;XnWvfHu8m3x6VBs/6bPXzNOjVke7KpA9jm0vw94e/wBMnigs9v8AG9cvrH7Qmh+Hty6RY/2ldr91&#10;3+5XgWseIdT16XzNQu5Llv7m75KhttNnufu/Ild8aMYfGc/NKR2HjP4zeKvGzOt9qDQ2rf8ALvb/&#10;ACJXJW1hPc/dStiz0eKH73zvWkiIlZyrRj8JcaZm2uixx/NJ8710D3kSWvlRRKny7GqpRXDJufxH&#10;RH3fhM3QbxtJ1SK5X7lvPv8A++Xr+hfwxNFqWjWWoRMrw3UCyq/+yyb6/nl877Gt78v3Wr9ff2V/&#10;2uvBniD4UeD9BXUJdS8S2ejwJfWMMT74miTyvm/h/hru5ow9+Rz8sp+5E+sLmGLb/fqp8v8As/d2&#10;V47eftA3N+0sVjpX2ZF+TfcP89eT+JPH+va3qlvLLqtz/Z8Uv723hbyv/QaiWZUI/CdlPJ8TW+L3&#10;T6V8SfEXw14YTbqes20NxEv/AB7o2+X/AL4X5q8nuf2qPC+t3D22laZqV/8AZ2ZJZriL7On/AI9X&#10;iX9iRf2td3lmu9Lpv3u/+9VfbbPdSxRLsuPuPsrglm0pfBE9WnkVOMf3sj4O/a9+HOvaD8V/Efi2&#10;505oNA8RancXdjdKyuvzvu2Nt+61eBNmv1c1L4b2Xxa0HxF4Q1p2ezk2vA8X3oG/hlX/AGt1fBHx&#10;w/Zp8Q/BfUpfNb+0tKVsfa4l+5/vLXs4PGqtHln8R85jcDLCy934Txqnx0ynx16TPMiS19U/8E/9&#10;NtI/jxomtXUqww6Sk8rO/wDtW7//ABVfMWmaXPqkyxWyedK33Ur7K/ZP8B3P9pRfZopJnuv3X+iJ&#10;vefd8nyf5/2q8vG1uWHKerhKPNK59a395qvxm8fJY6RFIlvLLsi3/ciX+OV6+vPhd8F/D/w50GK2&#10;tLZXutv724m+d2b/AD/DVL4M/CC28A6f58scf9q3Sp5uz7kC/wDPJf8A4r+KvVEhrnwWE9l78viK&#10;xuL5v3VL4Su9svlfLFXGeNvAdj4t02WzvoN9uy/wfI6t/A6f7SV6GibaqXly33VWvVlTjOJ5caso&#10;S90/N/8Aal+Hupw2D2OoL52oWv72z1BIvkul/wDiv7yV8VeKrb7ZbyzxLv3Lv2fx71r9sPid8PdM&#10;+Ivhy60XU4vklXfFMn34m/vpX5P/ALQnwo1P4UeMpdKvIvk3+bFcbfklWvKlSlSlzHt060cRHlPm&#10;TSt0Mt3Z/Luibf8A71W7l2+zvKv3/vNv/io1u2/srxHCy/cb5KdcfuYtzL8i/eqKnxcxdP4S9pSe&#10;Tb2jbPuy7Gr0DR7bfpd3Ft/1TL8n/A64HTUb7Bt3fvYtr/8AAq9Y8DQrc6kkXy/6Qqv/AOPp/wDZ&#10;1x1DvoHd6VZ77fW7H5d8TK67N/3WRP71aHxgm/4SHwlZamv7m401oreX5vvL9zf/AOP1L4e/c+Pr&#10;uCRmdLiz+z73bf8APEmyj4haVs8JeUqt/pE/zf8AXJU/+Lq4x905qnxHzrommy3msvAv/LVlT/x9&#10;K+yvBM1t4f8Agj4SvrydbOLa0TTP/tPv/wDZ6+V/BMKzaos7fwtv2f7qV9U/Fz4Sz+LP2VYrOz8x&#10;NQ0ZYtSihT+Lyk+dP++N9bU480jmrS5Im/DeQX8suoees3m/6pE/u1hXmsT6beJcxfI8T71q74P8&#10;M2ej6Dp8rS74ri1ilif+8rJvrnfH9+1v/qF2I1cf2y4y54n0V4D8ZrqsVlqEE+x5f3Uv+9Xtd5/x&#10;OLCJZfn+Vkr4E+EXjCfQdUuLG5ZvsV429d/8DV9h/Dfxmuq2aW0rfvbdvmrvoS97lkcden7vMS6b&#10;D5LPA3yS27V2dhtmiSsTxDYeTfxXK/IkvyNWhpW6Ffmb5K9WPunmyLGpTLbRVz8eqql18rVvXln/&#10;AGlL83+qWsTxDb22j6bK0S/vW+Ra1kQeOfEXwrq9ja67qcWmT3NpdS74prdd/wC6ryLwx48sdB8Y&#10;WLXk/wDrd3lJ/eb+Cvu3wBcNN4NtF273aVkrz346/skaH8UdNi1PTIotK8S2sqyxXCfIkv8AsPXk&#10;fVoxlzRPb+vynS9lM4HUv2ltcmllg+xwJEy7FTdWVYeIbnXrp7y88tHb7qQrUSfs6+M7y4f/AEGO&#10;Hb8nzy1pP8NPEfg+L/iY6fKkS/8ALZPnSvOl7WXxBH2UfhPOv2ivBK/EL4X6hZr/AMfduv2iD/eW&#10;vlz4a+LH8Q+FWs7pv9Lt2+y3W/8AhZfuPX2zef8AHu6t/EtfC/jzR/8AhVHxslbbs0XWfkl/uLv/&#10;AI/++6VGXvcgVI+7zHVX8M6b2f8Ah+SX/wCLrPd5YVRm/wCBVoXkl463CtKqJt8pnf8Ai/26pPom&#10;p6x81szX6Myxf6PFvr0DnGWfn6ff+Uz7LeVd61q/aFh2eayp82352rP1Lw9fabJcW2oefDcIu+L7&#10;Quyuf8Z6OviTQYrOKdobjduVN3zqy1nUp85VOpye6dxDqUCPt31Br2sNpuk3F9BL8lvEzsn/AACv&#10;FE1XxL4Hlig1Pdf2jNsim/jSvQJry+eKWznsVmX7jfN96sfZ+y96JftOb3ZHy4n+mXXzfxNvr6V+&#10;D9t/ZvgXT/4PN3S/99PXBXPhjTLzxFqEcukSQxRRRbUhb7rfPXa2etrYaXb2dtBJbRW8Wxd6104i&#10;r7WPLExpx5Zcx86fE65N58RNbk9bllr67/YbsNl54tu/47fSbO1X/gW9/wD2SvjTxOv2jxdqQ379&#10;10/zf8Dr7x/Y5s/s3g/xbfL/AMt9TitV/wC2USf/ABdeq/hicEviO9/ai1JdN+COsMjrvupbeL/y&#10;LXxV4J8f6n4G1lNQ0+X/AGJbd/uSr/t19QftpalLbfC/RLH7j3Go72T/AGVR6+P7DRLu5sJb6KLf&#10;FE3zJ/7PW1P4S5HvuveCdM+Knhz/AISrwdEqXu7fqOmbdj7v9j/PzV5ZZ6a33W+R1b5kem+DPGer&#10;+D7+0vtMnaGa3Zvk/gZf7jpXut5oOlfGnRpde8OKth4liXfeaZu/1v8An+/TMfhPH4bae2aVv7q1&#10;K+pNCu2Vt9W5kuoVuIp4mhuFbymR1+df87Kz7+z+0yu0S/8AAKgol/ttprB9y+ckS7JU/vLXJarC&#10;9s26JvOtJV3xPt/9D/2q3bC2a2vImZf3TfJKv95ae+lL/pGmN8nzfut/8Lf/ABL1h8A5fzHBTJv+&#10;7UMKfvUrQvLZoW27djrVW2TfdIv8bNXUYyLvjDal5cfd+Vf4K831V/3qLXofjmb/AEy9+9/rdnzV&#10;5vfyb7qql8RRUooo+9QMZRT6Kq5BoyTS3Uu6Rmmf/bq1b6bLc/e+RK0Lezjh+6tXY68yVb+U9WNM&#10;ittKgh/23rSjqvU1cUpSmdMSxHTqip9cpRLRTI6id6ZBVuXlhuvMiVXSVdjLXpH7Ofjeb4X/ABKt&#10;NXZJHspVa3uoYV3/ALpv/iWrB8DeBdQ8c6pttl2Wit+9uH+4tfQCfDvTPB/h/wAqKJfN2/NM/wB9&#10;q3lF1YeyHTqeyl7U+s9F+IWi+KtBi1XSp47mKX+NGrBsNetpte+xt8kt1ueLf/FXyR8G/G0vg/4w&#10;6fpm5v7H1iX7LPb/AMHmt9x/97d8v/Aq9r/am1y6+Hvh7SfElmv77TL+KdNv937mz/x+vB+pypVf&#10;ZH2FDFxq0PbnqVzM+lat5EvyRXTfK/8AtVy/iR/7D8TW94vyJdN8z/7VW7zxJH4y8L6Zrenjfa38&#10;CyxMv/fdS+JNviHwe87rsuFXypU/utWcYHf7UxJvEl54G8QW+pwRtN9olVGT+D5qpftJ+KrO5/s+&#10;CWCOb7RF8zsv8P8AGn+7WhbTReJ/BqT/APL3Z/Iyf7S14z+0hrazWHhe8il/esrRSp/tLsr0sNH3&#10;uU8fMpR9hKR8n/FjwCvhTVPtenrnSLpv3X/TNv7lcGv3hX0VNJbeJNJuNNvvnt51+/8A3X/gevDL&#10;vR5/DviJrK7X54Jfn91/vV9XSqe7yyPg5R5ZHoPwX8Ly+KfEFvZ2ySTOzqiwxL95m+Sv2+/Zi/Zt&#10;0v4O+GLK5ubVZvEUkW6eZ/8Alh/sJXw3/wAErfgj/wAJR4jvfG13Z/8AEq0aX907r/r7pvuIv/XJ&#10;fm/3nSv1a6JXnKnz1faSO6pW5afsol5Nu2ioYX+Wpq9M8sKid4vutUslZ81nv+Zf++KZBXv7bzl3&#10;RffX56+d/wBq74J23xa8A3bQQL/bFrE0tq/+1/cr6AeaWGuc1u5Z1li2/wC2tZyjzRNqcpQlzRPw&#10;a8c6bPbW9ws6sktuzff++v8Asf8AAP8A2eszzlvLNFX/AJar9+vsj9uH4JxeG9cuPFGn23/EvvG3&#10;3SIvyLu/jr4vs4fsfm233/s7fL/tLXlVI8p7dKXP7xu+HkWaJovuStF5TV698K5kt9e0S5l3fZ7d&#10;m810/h/zvrx/QX+x6o/lfcb599etaU8Gm6TFErb5ZZVdv9lVf7n/AI4lcEjvpHoe9rDVNP1Ntvy3&#10;jO2z+67v/wDF16XqVhBqS6hui329vpLPs/66/On/AKBXGa3o/naC+3bv2t89db4J1KLVfhL4g1qd&#10;vvf6P/wFURNn/fe+tqPvRDFx5eWR4F8OvD2/XNMs/wC9LcSt/tRbP/26/RDStNW28PxQbfk2qux/&#10;9yvjf4ReHmf4jWkUsX/Hva+V/wACbZ/9nX2xNcwQy2+mbv8AS2ga42f7KOif+z12YaJ5WLkcJpfw&#10;387wWljAv73RpZbJU/6d1ffF/wCOOleW+KvDGxtssW91b5d9fTFhfxaPLLPK37qVf3tZnjKw0N9G&#10;l1dfIfavy/7T1jXp+8RSlyxPjq8s2tvEdpAy+T5v3Ur0XwT8QP7N1x4ll2bX8pv92uUawuZtSvfE&#10;Opyq/lN5UGz7leH+J/Hk+g6tFeQN8/m72T+8tcnKdkZH6p+HtVtvGHh/dFLvfbTNN3Qt5cv8NeBf&#10;Ar4kLeeF9H1ezl/dXEWxk/3Xr6D025g16L7ZbS/P/FDXu0Je1ieJWjyy900EhaNtyt8lcvqthLrG&#10;pbf+WS/ItdQ7tCr7lZNtM0e2V2eeumUTmOg8B6OthYeQv3ImrY1jW1hXyoG3vXFXOsT2bSwQS7N1&#10;XdEtp7mVHb5/m+asjU6i2tmS1i/56s29q1bl4vK8qVVfd/BVK5fybeqUO6ZtzM1IZg638JfDXiF3&#10;aWx+zPL/ABw/JXzV+0N+wnB8QvskGn659j+Zn33EW91r7ITd8irWF4zvFtpbJvubtyVwYmjHl54n&#10;Zhqkvach8z+Cf2LfCfh6xsl168ufENxbxJEzzfIkv/Aa9as/B/hzwfYeVpmkWlhEq/L5MSVp3Oq/&#10;7O965/xDrapbvub/AMerx6nw+8e9Rp+97pymveGNK8T3DyXOmW1/F/txfOteC/GD4J6DptnLfaLb&#10;NZ6h/wA+7/cavcL/AO2XKpeaDeRu6/et3b71ec+MPiVuvE0XWrP7Het91Hb73+5XNzypfCepHDxr&#10;/EfE/ifWLO2iexuVW5lVvlh/jWsWx8SNqUssrTqjs33K0P2pPhS2leNl8QaZcslpe/Kzwt92WvHb&#10;vR/FcMG2H/Sd3yLNt+evZpezqR5rnzOJpVMPV5ZHWal42sdF1K9uWuVf5VSXZ/ernL74/OqslpYh&#10;v9tzVPS/hTq6rPc3KSTBv9eifNTofh3psNlcXKzq8sS7vJmXY9bxjhk/eOL96ef6SZda8U2zyDLT&#10;3Ku3/fVfor+yXprJ8JYp9vyX+p3Vx/4/5X/stfAvgnzLnxZbs3+qi3y/J/so1fqL+yvokVt8BfBk&#10;TL961a4/7+u8v/s9ejI5DyL9sbw3c63/AMI1bKv7qLzXb/e+SvOfh78Op7bQbj5tm2Lfv/7apX0B&#10;+0I8Vz4tt4PvpFaruT/gb1F4D0SKHw5cbtqRfun3v/v1nzchty8x4l8Tvgtp+g39vc6YuyK4i3y2&#10;6fwt/fT/AGa4/SobzwfqkWp6VctbXUX8f97/AGK+mPij5V5ql7qe5kS3VYokT50ZmR6+bNSf79XE&#10;zPTb+20/406N9usVj03xRbr+9h/gn2/+y/7deO3/AJulXktnfQNbXdu2xkf761YTWLzRLiyvLGdr&#10;a7i/eq6f79ei/adI+OWk+RL5em+LbVflf+8v/sy/+g1fKT8J5pN9muW/dN8+3/vqqmvIs2mreL87&#10;r8k/+y1UvEOiah4VvJbPUImhmX71V7nWIrBoW837Tb3C7Gd/4qjlL5v5jH1vyryKK+X77fJL/vf/&#10;AGdY+lQq+rWitt/1q7t9a1z5WlXjxNum0y6X7/8As/3/APeSs9LaWw1ZIt2/b86un8S/362p+97p&#10;x/D7pj+LbnzrqX/alZ64G5+e4f8A3q6vxDN+9f8A3a4/+KtPtGwUUUUiBlFFFWB2cdWI6rx1LHXh&#10;HtliOpo6r05HqCixT/Mqv5lP8ysOUCXf8tdR8Pfh7eePNSRfmhslb97N/e/2ErE8PaDP4hvPKi+S&#10;3X/Wzf3a+zvgt4Jg0HQUnliVE2/ukraMSZSLHhLwTY+D9JiiijWFIl+5XD/EXxCu2WJWrsvHnidY&#10;fNWJ68F8Vaw1zK/zV2U4nHKRxX9t/wBj+N9H1Vvu2d9FcN/wF0evsP8AbTtf7V+CuqMvzp5aSrt/&#10;2XR6+HvEnzS19x6rYN8Tv2WtKvFnje4bRV81P7zbPKf/AMfR64cVH9/Sqnu4CfNQq0zzf9k34hXV&#10;98Hjpu5Zm0+VoNj/AMOeUr0fwB4q/tXWfFekXjf6ryn/AO+kr5W/Y98T/wBmXniDT5fuzRRyhfU5&#10;2/1Fex+B7yS5+OOv229kjvdIjlX/AHkZkrhxNLlq1T1sFW9pQpnc6P4ks/D3jK70xZV+yXkHzJ/t&#10;L9//AMc2V82/tCawr+LbSC2n32SxN8n+1/fru/E8aWfxS0WPd8ksVwn/AKBXkPxy8qHxbbxRr8iw&#10;f+z1vhI/vInNmVT9zKJj6bqTIyfNW3d/D68+K2o6HZ6LB9p8QPcxWUUS/wDLRWfb/wCOO1cPZ3Ox&#10;q+wv+CbPhtfFv7RllPOu+LRrGfUv+BfJEn/j0u7/AIBXsy9w+Vj75+oHwB+EemfAr4VeH/B2mbXT&#10;TYP39xt/187fNLL/AMDevSX+5VSF/lerDv8AuqqJjIYl5sl21b3tu+Wqn2NZmRqt/aV8r5f4auJE&#10;h1yku391Wbvnh/harE2pbFpn9pRP/v1uQVNQ1WK2s3nnXei1y731jqv+obyZf4d9b3iS2W/0t4q8&#10;pv4Z9Kl81d2xWoAxfjB4AtvHPhW90q8iV0lVomR6/Hf4keE7rwB4q1DTLxWS4sGa3l3/AMS/wPX7&#10;aw6kuq2qs331+9XwJ/wUX+EsGm6lpnja2i2RXn+hXn/oaf8AoD159aPNHmPSw0vsnxVYXPkywtuV&#10;9vz17Lon+k6M8q/fVvN2f8Arwq2/4+PKZfn3V7B8NLz7TYfZmb7vyMleVUie3Rl7x9Jzf6T4SSVV&#10;Z3Zflrn/AIUax/aXhW48ORf8/TJP/s7n+T/0an/fFbHhXdc+F5bOX5JYlbb/AN8V558ItbXQfjhZ&#10;afO3+iatZ7P+BLv/AM/8Aow/xG2J+E9t8GW8HhvVtV1q8ik8q3lWVkt13v8AL/8At/8Ajlep+C9e&#10;1PVfE0V5qcGyW6aWLYjfJAvyfuv95PK2t/Azb/7lWNH8N22mytZ/LNLE3lTp/e3ff/8AQqu654Gv&#10;vA3iqy1Cxl0RNE1KeC3VHgl+3bVRESJJd+1tmzd86fdeX/br6SjHljynx+Jqc0uY0PH83k+F9Qn+&#10;55W35v8AxyvnK/16e2uv9JlkmtFXfsd/kr6r8beFZfFXg/UNKgl+zXFwq7Zdv8Svv/8AZK+MfGyX&#10;lg17Z6hE1td2/wC6ZK8XFxlzcx6uG5Zx5Sv4/wDHNnfxafpGkKyWVrE0sr/3pa+X/G2pPc6k/wA3&#10;3a9Y8SX66PpN3cs373ym214ZHcrf3XzNvf77VhE2kfe37CtzB4o+EeoaVc/63TdRba/+yyI//wAX&#10;X1h4bhi0ffErV+fn7E/jb/hHvHV3obN+61KJX/4Ev/7dfodbabAjebuZ3r2MN70eY8rEx5Jcp1Fn&#10;c+ctV7nUlR/KWobNFRvlqK8sINu5mZP+BV2HGM037Hc6s8Ut5Gku3fsdv4a7u2vLGwiVVljf/gVf&#10;mZ+3V4k8VeGPid4fvPC+tXOmxNp2yVIZfk3K/wD9nXi+g/tP/F3RPvaut/t/57LXH7WJ2RoylE/Z&#10;aaafVbjbAy7FrSs7Bk+81flP4Y/b/wDibolv5UulWlyjfx7tldND/wAFIPHGz/kXIP8Aa/f0e1iH&#10;sZH6hb4k+XdXiX7TPxCtfBMvhVp7mOH7VPKi72/2K+P/APh5HfWcXm3nhq+eX+LyZfkrwz9p7493&#10;37Utx4aWxs77SotJ8123t9522f8AxFY1JRnT5TbDUpRq8x94TfF3Tvs/mfbF/wC+q4fVfipoeqXH&#10;lTysj/xOkv3q/OrWIfGem2HlQa5fbFX+9XnF8fFnzM+sXp/7avXlfVo1fikfQ/WfY/DE/WT7Tor2&#10;f2zQ9aa2u2/5Y7t6NXjXxCv18bRXuka55lhrFv8APZ3f91v4HR6+DPDvxI8deEJ1ktNUuJIlfiKV&#10;9+6vpHwT+0svibTli8VaRMZUX76Ju3/7lZVcHKj70Gd9DHU8RHll7pn6r8Qov7G1Xw14s/5CtrE3&#10;lP8AwT/3HSuc8N+LYvs/keUzvurifGet3fjzVIrmW2W2is4GRfm+f7/8dUvD2pS2F5/D92tfZxjE&#10;8fE1pVah7h4S1W2fTZd0UnzStufbXL/EjR9PvNBu54lXzVX+D79Hwx1Se50242wb083+9Vf4nXLf&#10;2HL/AKM0L/36wh/FOX7J4v4PtmtpdVuXXZ5VjL/8RX64fCLTf7E+G/hrTP8An10y1i2f7sSV+T/g&#10;+GfUoru2b53up7e1X/gUtfrxoLxQ2qLt2Oqqjf8AfFfQnkVPiPmf45ar/wAXG1P5vki2J/45XceG&#10;4V/4QiGf773X8D/7O+vMvion27xlqs//AD1um2/7u/Z/7JXdQ+fbeGdHtln+zP8AZt8X+83z05R5&#10;olwl7xX8bTQP4FtJVZX3Nvb/AMfr5n1VNm+va/ihcxaP4XtP+WP2pfmh3b9rf/E/PXg99qqvvVvv&#10;06Pwl1OXmMrUrlUuEVv4YlrM+3z6beRXljO0NxE++KZG+daPEk2y/l2/3qxf7S2fK1dJgfQXhjxD&#10;pHxv0Z9I1dlsPEsS/uptvyS/7n/xH/fFeH/ELwNqfgzUntrmJti/5/75rP03WPsGpfa4JfJliVvK&#10;dP4W2V734M8eaR8ZtGTw54oWOHXYl/0W7/56/wD2X+xVRMpe7E+d9K1KL+z5ba8lb7Pu3om351/2&#10;0rSs4f3SKzLN9n+eKZP4larHxL+HeoeA9eltrmDZbs37iZPuNXNabqTabv8Al3xMuxkarjH3uYiX&#10;vHKa8/zXDf8AAK5qtvW5t6v/ALTViVlEsKZT6ZVAFFNoqyDsqmjqvTq8Q9ssR1NHVeOneZUgWPMp&#10;vzzSxQRfPLK2xVqvNc+T9371aXhWH/iaJO331XfRGJHMe0eCfD0UN5o+lQfc/wBbK/8Ae/26+lvE&#10;mtxaDpMVtB8m1a+b/hdqT3OufbG/5ZbYk/4Cmyu48c+JPO/irXlOaUjnPFviFrpn+avN9Vv97PVv&#10;WNV3t96uXvLyumMTAzNYm3rXW+Df2mPEXgHwPqHhWG3ju7CVX+zO7bWgZvvf7y/xVwV/NvWufmT5&#10;qcqcZfEdNOtKlLmpnUfAvVG0v4hW43bPPjeL/wBmr6L0O/bSvjRYXM/yJdaZLFv/AIPvrXy74P1W&#10;Hw34q03UrlWe3gl/eon39v3Hr2jxz8StL8WeJNCg0rUFvJbeJt9x86fL/crhxVNylzI9jAV4wpcv&#10;943fiXrDQ+OdHns2857fzfufP/crxHx54kl8SeJpZ2/5ZL5VTeLfEk1r4iddPud8UUWxn/2q5ZPv&#10;bt2+qw1Dk96Rz47E+192JoQvX6If8EkdH87xN8QNaZW/0eztbVX/AOuru7/+ikr86o6/Uj/gkoi/&#10;8K38dy7V3/2mvz/9skrrqfCeVTP0Cs5vkl/2afDuS4dW/wBU1UoX8m8lX+8tarpstf8AbqIBImvJ&#10;tlv+6rJfz4fmX50arEL+dbuv8dNhm+Xa1bfEZkMN4rttalubdXXctOubZZqr+c0Pyy1cf7xBmTX8&#10;9n8s/wA8X9+sXXrOK4s/Ni+f+9XRXiLMrq33K597ZrNnVW3xNWhJwttM1hfvF/erhP2t/Cq+M/2e&#10;PFq+Vvls7P7bF/stF8//AKAj16H4ktvJukZasQ6U3iHwzqen3MXnWV1ay28v+6ybKwlE2hI/C+G8&#10;2alu/gb/ANlr0v4e3P8AZWsxTt86bv3qf3q8pv4ZdN1K4gl+9BKyN/vL8j16L4DuWmmt1b5Puxec&#10;n/fCV5FSJ71KR9YW0P8AY+ydfnt7iL5Zv7y/wf8Ajj185fE7XpPAHxL8H65H/wAuF4srJ/0y3/PX&#10;0h4beW58H2lreRNvi3xLv+5t+d0r5V+N32a++JCx6uYW0+3/AHLbm2fwPtd9v+1tqsNH9+Xi6n7g&#10;/Sfwfqv9q+OvE23/AFW7fE/8D173rGgy694IvdPgna2uLi1bypk/hbZXwr+xv4ml1iw8Ofar77Z9&#10;oguLVZtuzcv8Hyf7iJ/3xX6BaC+61iX/AGa+hPmJHH/23bIsSr++uG/5Yp9+vmL9r3TbPTfEehXL&#10;KsN3qkDean97bs2f+hV9YQ6PZ6VqV35ECo7S768J/au+FF58QtGi1XT1Wa70mKXdDu+dl+/8n+1X&#10;m4mMpUzsw0oxqH52/HLW/sy/2fE373yt+yvP/B9hKlh9sn/11w29f92uo1vUvtPjTT5bm2XUvN/0&#10;eVH+41dFN4eWGL5Y1T+4ifw1w/8ALs7P+Xh0f7N6Sv8AFrTNv32iuNv/AH6dq/UPQb/7ZYWk6/8A&#10;LWJXr81/gP5Wj/FDw7cv/wA/XlN/wJNlfoR8Or9bnQ7df+eTtF/4/XXhPdObF+8ehWb/ADVzvjP+&#10;0LlnW0+4tbtmlSzJ8vzV3yOCJ8a/H7wfaaleaJPqu53XzU3/APfFec2fwf0O8X9w33q+jv2otBX/&#10;AIRzT75fk8q62N/wJK+f9Kv209om837teVU5YyPVpSlKIxPhdpGm74Lmz37v46sQ/CXw9efKseyt&#10;DxD4qV4k2/frEs/E86fdauaVSJ08sh9z8ENPSXb5qvF/t1z83gzT9B1Z1VV+7/BXSv4hnmZ2Zmrj&#10;9a1BnuN27565qlTmibU/dkGseHra5t3+Va861LwZAkrqyrXYJ4hZG+amXl5Bc/NXNzHfGUZHmVz4&#10;GsYV3KtZlzD5MW2Jdn8CpXoczx7XXbXKX9sv2jdW3OHuxic1puibElaX79c/eJ5MrqtegTJsWuE8&#10;Qw7Lp2raJwSPRvhX/o2k/wC81O+K8yvo23+9WL4A1JobPyv9qj4l3/nWCKtY8v7wj7Jz/wAGbP7Z&#10;8QfClt/A2tW8rJ/sxPv/APZK++Ph38b7bxsuqyqrebYXTRS7PuMu/wCT/wAcr4a/Z4+b4paVcy/c&#10;06C8vX/4Dbun/s1e+/stWEv/AAh+oah/y1uNRbc//AEr6GPwHjy+1Ix/ip4ul8N+LZbO++Tb88U3&#10;8Eqs7vvrds/ipp/i3TdHignVL2Jlili/74Sr3xs+Gn/CzvC8ttbKsOsWu6XTpk/i/vxP/v8A/oVf&#10;Fnh/xVqHgnxNFctE3m2c+yW3m+T/AH0eumnGMomPw/CfVv7QnieK2s9Ksdyoiweb/wB9P/8AYV4f&#10;pV+usalb2yyqkv8AC7/+gVS+PHxItvGGuW91pkrTWTWtusX+zti+f/x/fXmmm6rKl1u3fdVn/wDH&#10;KuNP3Q5js7zXldnWX7+6sx7n7TcbF++zbFrnH1KXUm3N/wAfH8X+1XQeANKvPEOvWiQRb9sv8FXL&#10;ljEP8J6B4k+Euq6P4PtPFFsrTaY3yT/L88D/APxL/wB+uKs7xoZUliZkdW3q6fw19xzXMGlfDS90&#10;i5ig8q3tYrJkRd+5v4//AGSvizxn4b/4RvVpYotv2fzWT733WWsaciJHuvgP4laV8UtG/wCET8Yq&#10;r3bLstbt/wDlr/8AZV5L8V/hdqHw3vJfNVrnTW/1F2n/ALPXGQzMjblbY616XqXxsl1j4Van4e1p&#10;ftN3tVLa7dPvf7/+1XTIg+fNVf7i1n1b1J/9IqpWMSwplPplUiA/4FRS7T/s0UwOqp9UnvFX+Kmf&#10;aZZvurXl8jPV5jQ85Vpj3n8K1U+zNJ/rWqx+6hX+5RyxI5iSFPn3N9+tnw9cKl1L838Ncjea0fuw&#10;8f7VP8O3DfbJNzfeWr9lLl5pEe0jzcp9I+A4VsPtq+artb3UsTbW/uvUXifVWdn+auX8DaxK91qH&#10;z/enaX/vqtDxD867q1pmNQ5m8vN7Vj3NzVi8m+asqZ60MyvcvWS/360ZnqjJQWV3Sm/Zl3bqlp9A&#10;DEhqWOin0ASx1+r3/BJrTWh+DPia8b/l81qVF/4Dbxf/ABdfk/HX7Jf8E1tH/sT9mfw5Pt2PqV5e&#10;XTf9/Xi/9pVhUNKZ9bQwq91FL/s1qw/vlda5xL9ki2r/AAtsrW028V5XX+OopyCURj7ra6/3qe6f&#10;NuWrGpQ713VnI7J8tUZlmq8yK9S+ZUUldBBmXO9KzLz99937/wDcrbm21g6sjIu6KrJOS8SbXs93&#10;3NrbGrY8MP8A8U/cf7tc/wCKrxX0uWX7j7l3VreEpt/hy4eq+wB+E/jn5fGniBdvyf2jcf8Ao166&#10;34Y7VX97/qm/dN/s1heP7Nv+Eq1hv+et5cPv/wC2r13XwlsIrzVHtJYt6XEXzIn+f+B14lT3j3qR&#10;9sfCjwxB4k8JXGmag3zyr8r/AN2VfuP/AOgV8IftPp/Y/je4tvlfd87ecqffX5Pnr7n/AGftbl03&#10;S4tI1JtiLL/od9/B/uPXyF/wUE+F8/gz4yXGuRRN/Z/iCL7Xv2/Ilx9yVP8A0Bv+B100IxlyyOat&#10;UlHmifUf7J/gz7L8Ifhf4oSPYlxFLa3O3+FvNd0evvjTbP7HFbt/Ay180/sS6bBqn7LfgWLarqkC&#10;y/8AA6+q4UW5sIlX+GvYPHMLUtN33/mr9/bXNXk3/Eyis1TfLKzSyp/s12uq/ubqL/drJ1jTWmt5&#10;ZbZVS4b7z7fnasZFxkfmV8ePhLp/gz9ofWItPi8nT2Vb2K3/AIIml++if7P36xJtNWZX3V9fftJ+&#10;AW8SeH08QwQb9T0tf3v99rf/AOw+9/33Xye7ffrx6kfePSpy905fRJm0TxNZTr/yynV//H6+/fg5&#10;eNcy6rZ/9N/NX/gVfAWpf8fW5a+ovgP8bPD0Pi2Vby+j0qKW1Xc122xGlVPnraj8RFb4T6+sLadP&#10;vLV17CV1+baleeQ/tCfDuGJ3l8Y6XsVd7Ok++uV1L9s/wA++LSP7Q16XdsX7PaukT/8AA22V3SnC&#10;HxHJTpTrfAbv7QPh7+1fhbrDL88tqq3C/wDAX+evh+a5b+9XuHjP46+KPGDXEECwabpVwrRfZ0+d&#10;5Vb++9efw6Jp7qiz2cf+/uevnMXXpyl7p9Nhstr8vvHDyXO9fvUyG5rsL/wDZ3PzWc7W3+/86Vj3&#10;nw61e2i82zaO/T/Y+/XB7SJtLCV4fZM/7Z8r/NXO6pc72dqsTTS2cssE6tDKv3lesTUrz+7TOcpX&#10;M3zVXS5b+9Ve8uaqJN+9qwLDzN89Z9y/y095vmeqk03y0CkMm/1Vcf4h+e4rq/O3rXJa8/8ApFdd&#10;MxkGg6r9j/i/iqHxVqv2z5aylfZvqpc3PnNV8vvmZ6R8AUl/tbxhPBB9plXQLi3iT/aldP8A4h6+&#10;nv2crNdN+Eun/e/etLL8/wDvvXz/APstQtDrmseeuy31SDyopv8Ad3/P/wB919QeFbmK20O7sdqw&#10;3Fr+6lhT7n+//uvXt/8ALs8j7RteWv8AZqKzbPNb76fw18wftVfCXfay+LdMs1S4il/4nCRJ97+5&#10;L/u/3q+n5pP+PSKpprCDUoruCeOO5iuIvKaF1+Rl/uP/ALNEZcsuYR+VkyU+2+S3u2/6ZbP/AB9K&#10;9Q+Pfwil+FfjCWKBWm0S83S2M3+z/HE/+0lebpDv024/66r/AOz16XNzxMjMR2SXen31+7Xtv7Pc&#10;Mr6y99bfJLEvzIn+f9ivFdn3694+BVsqeGdTvI/nl+7s/wBpa5sR8J04fl5vePbde8Ty694VeC2X&#10;/SLeX97Du+989fO/xXmX/hJpfIl860ZmlievaPt8Vm1l5u1IolaK6dF+63303/7++vEviRbRXniO&#10;4+zfJFEv+p/u1zYepzSIq05cvMcoj/LVTVX/ANHT/eqx5PzVn6q33F/2a75fCYxOXvPnuHqKh/v0&#10;ViAfwfeplTf8sf4ah/4DVED/AC/+mbUUfJ/caikWbawxx/w1L5lVTNtXe1UrjUWf5Y/kFccYykdk&#10;pRiaVxqUUK/33rIuLyW4b5mqDn1pOa6YU4xOaVTmEPWtHRX2Xo/2lrOPWrNg228iP+1Vy+EiPxHq&#10;Pgm/8u/lX/ZrsNUffb15v4VvPJ1SL/aWvQLybfb1xU/iOmp8Jx9/956zZnrQ1L79ZMldMjGJFNVS&#10;SppqhkrLUoiooplGoE1FMo8yrILCP81fuB+xzZ/2J+zj8N4Puf8AEpiuv+/v73/2evw8h3zSoqrv&#10;dn+VK/fv4b+GG8GfDnwfosq7JbDR7O1b/eWJEeuWsdVE7ub71xt/vUTXn2Vre8X/AHGpn2lZoopf&#10;41bY1WHtt9vLE33N3y1zf4TY6WzuYtSs9y1nzJ5Mtc/pV/J4eutrbntG/wDHa7Cbyr6382Jt9dlO&#10;XtYnHKPLIz6ikp7o6VC71tEzKtyu9aybz9yv3q2Jpqx7+Fblv9bWhJ518QtqaHcXK/7O5P8AgdbH&#10;hJ9nhL/eXfWZ48015tGvYG+5LE3/ANhVvQX/AOKZi/65VX2APx/+J3hdobrUJ2j+7eSuv/fb1ofC&#10;jzbPx5p8S/J5u/5/+AV9MeP/AIVxaxpupyxRfvZZd+zbXhXhjw3LonjKyZlZ3sJ4vn2/eXzdn/oF&#10;eLKPLM96nLmgfYGg+G/7Kt7edYt9pdfPKn916yf2uvhj/wALU/Zz1W+0/wD0nUPD8X9oRJu+dYkT&#10;96n+7s3t/wAAr2jwrokc3h+3i+/uXer/APA99XtN0f8Ase8lXyt9pcK0U8L/AHGVvvpXdCPKcE5c&#10;x5p/wTd1hdU/Zd0JC297OeeBv+AyvX1bYX8sMu1fuV8lfsK+G/8AhWN/8WPhyzts8P8AiHzbXf8A&#10;xWs8SPE//fFfXelbXll2/wANeieaS37q+pRf7tMmdYUdv4Kq6lN/p+3/AGax/EOsfYLeJfvvK2xU&#10;rnkbcpC6W3iG3lZbFpreXcjb12blr4K+PHwln+F3iyWKCKZ9Huv3trM6/d/vo/8AuV+gejzb4tzS&#10;73/8cqXVdHsdbsJYNTtoLy0l+9DcLvRqzqU+YuMuU/JTUv8Adrl9SvPJWvsv9of4CW3gxv7a0O2/&#10;4kkrfvbd/n+yt/8AE18G/FTW20rVHii2on+7XDyy+E6faRLVhDO+s289zdtc2jNsW0/5ZRV9B+GN&#10;r2cTbV2bvlr5w8O/B/4vePPC+n+KPDPhi61LRGn/AHU1tKm+V0bY3yb91fSPhvRNTttDsv7X0++0&#10;HUF/1tjqEDxOrf8As1cOLozj7x7WV4ml/COusIZblni/jX7tQw389tdPBqFnPZ/9Ntu+Jv8Agdaf&#10;h5/syvubf/dofz5pXZZf+AV4p9hGa+yUrnxVY2cSNLOuz++7VsJ4k0+G1iXz49903lRQo33mq1pu&#10;m2OpRSrqun2l/aS7YlS4gR939+vJdSsF+FHiDWF0OK2v7LVp2SCx2o8tmv8Asf7NONLnCpVqR+yZ&#10;PxIS5s/EcsU/935a4W8mr2X4habbeM9DfUIJ1s9Y02DfPaO/ySrs/hf+9Xg9zN81dns5Rj7x8niZ&#10;RlXlyhczVU875qbcv8tVPO/e0HOaDvVSZ/lo875kqKZ6IgRJN8r1zWuf62tpH+Z65/XP9bXTH4jO&#10;RmzferOufkarty/zbaq/erpiYyO4+D/jCXRNUSzZv4t8H+038af8DT/x5Er6t0rW4tV02LVbb76q&#10;qSv/AM9Yv7//AACvhWZJbbZcwMySxNvV0/hr6N+C3jZby4tLlvuTxMiw/wACt8nmxf8AoDL/ALL/&#10;AOxXq0fejynj1o8kuY+k0uVubi02srp5W/5K0IX+WuZ8PQtDLLt+e0X54H/2XrbSTYqVmUcP8Tvh&#10;7bePPDN7oeofJFcNutbv/nhcfwP/ALr/AMVfDuseDL7w8usWOqwNbXelu29P9reif8CWv0avF+02&#10;ssW1X3fwP/HXh/7Rvwl/4Tbwf/b+lbptVsItlyn8c9uv/syVpGUvhMqkZSjyxPiSvc/2d3f7Hewb&#10;l2Sz/N/3x/8AZ140+m7Jdrfw16b8HNS/s24eJW2P5rOyf3l2V31PfiXyyge569o62flXMv35Ytkv&#10;9yWJf4Hr5/153m1J76Jt6Sszq9ep+MPHOxr22uZWeJYtlr/3x9yvHodSg851b57dvvJXBRj7x01K&#10;nNTiE0K3K74l2Sr95K4/Xn/ey/7K12FzC1nKjK3+3E6fxVwuvXPnSyt/fauyRxmJRTKevzN/fqAH&#10;y/Iv+rUVD/31T5vlb7rJTP8AvqqIH/8AfVFL8n/PRqKYDJpmmbLdaZRRQAUUUUAFKrbWBpKdQB1e&#10;mzbL+3avRvtPmWe7/Zrym3m/cwSf3K72zuWezT5v4a4Y+7I7pfAUtSf969ZTvV2/esx3rokc8SKS&#10;opKlkqvJUlDJKbRTKjUB/mUeZULvTfMqyD2D9lHTdI1v9ov4eWevbf7Kl1iDzVf7rsr70T/gb7Fr&#10;96tYtle1SRf4Vr+cfw9rdz4e17T9Vs32XdndLcRP/tK+9K/oD+EvxEtPiJ4D0fUIJd9vfWcV1bN/&#10;eVk31y1viOqn8PMdbbQ+dauv/A609Nm861+b76/I1Z+iPvZ4v7tDu1hdOq/clrGPu+8XL3vdNC8s&#10;FuU+7WfZzXmhy74vnh/iSt2zdby33LUU1q275a2lH7UDHm+zMsQ39tqS/K2yX+5UU1syVRm035t0&#10;XyPU1teSw/upV3rW0ZfzESj/ACle42/PurMmhV/4q27lIJv4tlZ76b827dvrcxOB8cu0Og3u353W&#10;JnWqWgv/AMU/F/1yrb8Wwq7PB/Ay7K5/QdyaMkTfwrsqgPMf7KWazddu/c2xa8nT4bxf8J06+RvS&#10;3+f/AL62f/Z173o9sr3CbvuK1PTwx5Os3d8y/wDHwyp/wFa5qlPmOynU5Ta8JWP2Czitvvoq7F31&#10;1f2Bbn+GszSodi10FnW0YnNKR4/Z6J/wh/7Teoauu2G08R+GVef/AGriwuET/wBAuk/74r3bRPNS&#10;wTb/AK2X52315T8b/DbTS+FPFFtu+1+H75pfJT/lvFLE6Oj/APjn/fCV6zol5BeaJb3kDb4ZYt6v&#10;W32TEzL+5/09/wDZrhNbuZde8TJBE3yW/wAn/Av460PGHiSLQdPvdQlb592yJP7zfwVX+HWlS/Y4&#10;rm5+e4l+dneub4zpj7seY73RNN2W6L/BWx9mif8AhqK22/6pf+BVp+TWhmc54k8MWPiHSbuxvIFm&#10;t7iJopUf+Ja/JX9rr9mbXPh140t4IIJL/StUn8rTrtF+8zf8sn/2q/Y3ya5nxh4P0/xJZouo2cF4&#10;lvOtxF5y79sqvvR/++6gDyL4Y/C6z8B/DHw14Sa2trmLSbOJW3xfelX53f8A773tXUar4es9bs3t&#10;r6xjubdvvI3z10Hk/Nto2N/epSHD3Nj53179kvw1eW/lafeatpSfN8kN07pXmn/DEi6DqT3mla5O&#10;n+x58sT7/wDvuvtP7N/BQ9nv+bbvrllRgdscRWR8ZXP7PfiW8tf7Ol17XbO3b5PO0u+RH/77ZN1Z&#10;fhb/AIJ832heKdP8QWfjTVr77K7P/Z+sfMr/AC7fvr/8RX29/ZsX3Wi/8drN0Gzjh8R6hctPJ9n2&#10;siw/8D/uVMacYR5S5YurzRlzfCfGlz+xt4z8T6zqF015pc0rSsmyZpYn/wBj+D5q8v8AjB+zZ4o+&#10;EWjJquuW0dtZSy+VFNFcq+9tjv8A+yV+kHifW5/D3iCygtoo381V3b2/268v/bz0Gz1X9nPVdVuZ&#10;5El0mVZYET7jMz+V8/8AwB3rGVGPKZ+3lOrzSPy6mm3ojf3qro/zU53/AHSf7tQI/wC9ryj09S/8&#10;yNtb+Gq8z0eZTZvvVJZU3/vvesTVd+6tZ/8AXVk6pXXAwkZVylPtrZnom27fu1d0pd7bauXwmZF9&#10;g+ba33Gqx4H1WXwz4m/s+SXyYrp1eCZ/uRS/8sn/AN3+Fv8AZd62ns12o1ZHirQft2l/aY1/e2vz&#10;f8BrShX5ZE16fNE+wvh14nXUrBFZdm7/AJYv99W/jT/vuu73/LXyf8JfHMv+jtcs0NxuW1uUf763&#10;Cp+6f/gaJt/3k/26+mtN1Jb+zSVf++K9aXv+8ePT933TY8ymveLZsjbf3TN8z1D5lHyv8rfOjVid&#10;Wp8hftLfCH/hB/EH9vaZF/xItSb7ifct5f7n+4/8NeT+G9e/sS/3bv3TN81foHr2g2Pirw/d+HtX&#10;/wBJtLqJk/29v8D/AO8lfAPxF8Aah8N/E2oaVfIzpE37i4/glVvuPXbTlzR5ZFfEN8VeJ59butrb&#10;USJv71ZLXLOvnq3z/wDLWqX8NEL+S27+Db8yVtyknQaVrazK9tct+6271f8AutXH6q/3Ku3MOyVN&#10;v3G+7WVqTfvNtYy+Izl8JUp8P3vus3+7TKkh4+bcyf7tMxGN97+Kjd/tUN9771G7/aqiA3f7tFMo&#10;oAKKKKACiinUAIc1PDC8zU+2t9/3vu1fVNny1lKR2UqPN8Q9Ydls8ddHpV5vtUrBSP5d1WdHf78f&#10;91q499TplE1bl6zJKu3Xas+Sus4AkqvJT/MqKSpKGeZTPMokqKgA8ymeZTZKZQQSq9fr3+wZ4hl1&#10;L9mnwpKsrebYNcW//fMr/wDslfkFHX6V/wDBMLxYt58NfFHh52/fWGofaNn+xKn/AMVE1ceLj+7O&#10;3DS94/Qrwlra3+pJ/BKy/MldLqtnvXcteVeHpnsNesp/4PN2V7L/AK6KsMNLmjySLrR5Jc8Tl7DU&#10;pdKuvm/1TV2FncwXi7kaud1LTVdXbbWTZ38+mtt/gpxqSpe7IJRjV96J2015Zwy+UzfP/u1mal4w&#10;0rSl/eszv/cRasWFzbX9v833qY+j2KNu8iN2/v7a7vi+E4/dj8RyE3jC81K4f7DpVzN/44lT79ah&#10;tfNks44f7sPm/PXV+dFD91VSqly63LfNVxEedX+pNueW+sZ4f9vbvT/x2sq22okvlNvRm3q9egar&#10;bfL8nzpXAvZ/2bdSqq7EZt6pWhBzWm/JL/wKuwhhW5ta4yH5GrqNEvN67aok2La22VoWyfNRbIrr&#10;VtIfmoAzPFqed4XvVZfu/PXK/CjxDLa6bqelT/ct/wDSIP8Ad/jSu91jSvtOl3ttu+eWJkrw/wAb&#10;a8vgP4aax4hg2pcLF5UH+83yJ/6FRL4S4mVf6q3j/wCJFvpiy79M0tt8v+1LXvGjwqioq/cWvkz4&#10;CQ3NnF9pllaaW4bzZd/3/mr6t0F1e381W+SoiXUOmsH/ANM2/wB2uiRN1c7o6b5d38bV0sNSZj/s&#10;q/xUPZq6/NUtPoA4/UtH8mXcvzpWTc6b9ptZYom+zSsuxZkX7tdxqt1Z2EXm3M8cMTNs/fNs3Vw8&#10;3i3w5dap9httXtnvf+fd22PWfPD4TWMZ/FE8t8VfBDxVr2pfbrb4japYSquxYYYtiL/wBXrQ8AeA&#10;/iN4V1Tbqvi208SaU3yf6XE6Sxf7m3/4uvVY6sR1z/VKcZc8f/Sj2ZZ3iKlH6rUjGUf8K/8ASrFK&#10;GzvP4lgf/c3pWJbeG9QhupmaJXSVl27G+6vz/wDxddbHU0ddfKfPnI+IfDN5qviC0uVi/wBHi2/x&#10;f7deG/8ABQ7UmsP2YdTgbcn2q+ii/wDH3f8A9kr6lR68C/bq8K2Pi39mvxX9ulaF9Ni/tC1f/pqv&#10;/wAXvdf+B1jKPum0fiPyReb5arpN83y1buUitrWyvLl5HtLhpUZ7dd7rt+T/ANDrPtmsZtLuL5dV&#10;tk+zt/x7vv3t9z7v8P8AH/45Xj+zker7SJoecu+ib+9VSb9zptvfMy/Z7iWWKL5v4l2f/FpV7XtK&#10;l8PRae19c20P21d8Seb86rsR/nT/AIHUexmX7WJn3L/NWTqTrVia8gdXZZ432/e2Nv21Fqts0Nna&#10;T/aYH+0btsMMu912v/HW0aUiOeBmO/y1p6Oi1lfM61u6H9z5qioUbrpvi3LTYfu7P71OR/3W2ovM&#10;rmNTn5tb/wCEe8XxfaV2afdQLazvF99k/gl/3k+X/vivp34b+LZZovIuWX7RE32efZ9zd/A6f7Dp&#10;83/A6+avE9gupWfzRb3i+dUT+L+/W38JfGf+jxNLL+9s1S3uv9q13/upf+2Tvs/3XT+5Xv4Spzw5&#10;ZHh4inyS5on2bYeVu/3m31q/YFddy1w/hvW/t9r8zfvV+Rq6vStSbykWVt71Uo8oRlzkt5pTTLuV&#10;tkq/devMvjx8Il+J3g91gVU1uz/e2r/3v+mVeu+d/wCPVVvHaGXz937r+JKRpqfmJNYT2MssE8TJ&#10;LE2xkf76tUTo1fWX7SfwiieV/FmlQfJL/wAfyIv/AJFr51bTV/u16cZcxkcu7t5XlMv3fu1z942+&#10;5Y11usJ5Lba42T94zNWX2jKQlPRvl+9sqKpd3y/eqiCKnU2np+8ZVoAd5L0V0f2FaKx5y+U5eiil&#10;VdxxWxAd8Vct7b+JqfDbKnzNVpErKUjvpUf5gRKt21u7NUtnp7TN92ur0rSl3p8teZWrxgelSpcx&#10;mto7f2XKyr91d1c9Zvsv3/2lr1uHTVmgeL+Bl215FdI1tfLu+8rbWrnwVf23PEMXT5OWRsTVnzVd&#10;/wCWNZ81evH4Tx5fEM8yopKKKYiKSoamkqGSgBtQ0+SmVZA+Ovr7/gmt4zXQfjRqGjSybIdZ059i&#10;/wB+WJ96f+OebXx/Xrv7Js1z/wANEeAvse7zv7UTds/ufx/+O7qxrR5oSN6EuWqfs1f6hFYLu3V7&#10;R4Y1VdY0a0uVb5JYlevCn037e25vnSvUPho/2awex/gib5a8bDS5ah6FaMfZnavteJ6528s/9muo&#10;dFSL7tZl5D8u6vSqR5zipy5DEsLn7HL5TVtzPvi+Wsq5s1mWrVnMyLtaop+57pdT3/eGzW0v96s9&#10;4blP4q3fvVSufkrtOUz0ml/irn/FUPmRRTqv3W+auifbVW8t1eJ933KCDydE+aX/AHqsWNy1tdVL&#10;f2DWF/Kv+3vWs+Z9jbq1JPSNKm3xJWxDXH+G7/fbotdXC9AF2aZXuNv8bN9yvzr/AG+/2gLb4d+K&#10;tH+G4VvKRm1e8lT+Hc7rbr/3xvb/AL4r9FIXr82P+CuHwzsluvB/jq3j/wBPulbS7hv9lN7p/wCh&#10;v/3zUhH4jrf2dfiJp/jLTop9NuVm2KqOit9yvr/wxqS3NvtZlR//AEKvir9gf9nCPwb8L7jxbrkc&#10;ltrOuL9og/heC1X7n/ff3v8Avivq3SvP8Pb1aJr+FVV5bi3/AId3+xVfCX8Z7BYXLK3zfJW9bXn3&#10;Pm+9XD+HtaiubdPmW5t2/wDHa6Xyfl82Bt6f+g1z6l8p0sPz/NXA/F34u23w3s4oIIlvNauv9Rbt&#10;91V/vvXTWesLt2t8lfDXirx9ffEL4sXt9En2lLi6+z2sP92JflWvPxdaVKn7p6mW4SOIqfvPhifR&#10;/hqW71BP7X1u7a+1C4X5d33IF/uqn8NUPG3huDxDavtX51X5Xo0qbYsUG5d6rsrV8lnV9rV4kWe9&#10;KmtkZvwW8SX1zYXWkarP9pu7Btis/wB/b/t16kj15VYWEWleKLfUPubvlldP4q9QhfetfSYap7Wm&#10;fLYun7KoXY6fUUdOrqOIseZXzr+3/rD6V+zD4oVW+e6a3t/++riL/wBkr6Fr4/8A+Cn2t/2b8AtP&#10;tv8An81iKLZ/2ylf/wBkpSHE/PzVbDwTpvh9IryDUtbu/IbbcWivFEtw3z79+xtyp/cT/vuvJbPT&#10;bm5gl0y20+5ml3SqsKL8/wAv+x96vcvGGqeI9b8IWU8Wi21tp6xLtmmuvnb/AIAqfLXh8N+za9cT&#10;6rLcwv8Aalllmt23v83/ALNXPE2kRPDfXmiPB/aa/wBnwL5sUM3yP8uxH2J/e+X/AMcqa8uLGbS/&#10;tdzrO/UIp4nisWg+Rl/23qXQYYLy6+zQWK635rT28STPs+X+Dd8/3v4qNAk1AafqGnrLY2iXVs1v&#10;dS30W5tyPv2fcba1bGBb1jQbubTbqWRdLhi83/lxZN+5k3/cVF+RP/HawtKt9Ihsmuf9Om1LduRk&#10;X90ifOr7vk/3a2NFhS4sLW5t/C000ssXlJfW/m7dy/NK/wB/+5/s1neG7yexv7vT/wC2V0e0l3RT&#10;zPFv/dff2bP+ALQMlR1rbsH+VFrn7P59n71X/vOlbth95K8moerCRvQvTHf5qZvX5KJv71cZqElc&#10;dNdP4N8VQ30cXnWku7zIX+5KjfK6f9811PnVkeILNdS05ov+Wq/Ov+9XVh5ckznqx54Hvvwx8VKi&#10;pbee1ykSo8Uz/fntW+4/+9/C/wDtJXsSX+yLzfvp/sV8U/CzxdNZr9l+b7Tp26eBf+esH/LWL/2d&#10;f91q+rPB/iSK/tU2Sq6Mu+J/7y17svejzHjx92XKelWF/vXazVop86/391cjDc7K0NN1Vk+VmrlO&#10;g1bmGCaJ7G5iWaK4i2Mj/cZa+P8A4u/DSXwB4jeKNWfTLj57Wb/Z/uV9jPtvIv8Ab/heuf8AHPhK&#10;28f+F5dPuVVLj78E3/PJq3jLkA/OnxU+y4l2/wAK1xtdh48tpdN1rUrOX/WxTtE3/Aa4+t47GUgp&#10;7dqZT27VRA1qtaam68i/3qqtWnotu32jzGX5NtTL4RxNz5f7lFFFcJvzHJIhY1djiVVpsaLmp0Te&#10;1dUpHVTpcoR1p2GnvM1PsNN3tuaun03TdmyvNr1+Q76dPmH6bprbkbbXW6fZr96q9hbLDXQWFg0z&#10;f7FfK4mvzHt0qRNYWG/+H5K8W+IFj9g8SajGv/PTzV/4F81fRNhZt/D92vI/jdpf2PxHbz7fkurb&#10;/wAeX/K08nxP+1OBGYUP3HMcXZzb7dKqXH3qfpb/AOi7f7vy0y8+/X21Pc+PkVKKb5lOjqxBJUUl&#10;WKikoAqSVFUslV5KqJAvmV9BfsP+K9B8JfHrT73Xvk821lt7GVl3qlw23Z/47vX/AIHXz1X0l/wT&#10;80GDXf2j9MkuVV1sLS4ulVuhbZs/9npVo/upGlP+JE/UjSfGcU0W622zbv7ldx4J1u+TXIpZYGS3&#10;b5G+X7tGlQ6fZruisYEZvn3pElab6xvXaq/JXz8YygexKXMeqo/mW6VFs3rWD4S1j7ZYIrN86tsa&#10;ug/1Lf7DV68Zc8DypR5JGU6bG21X+49at/D/ABVj3KNWXKXGReR6Y8O+q8LtUvnV0xkRKJE9nsXc&#10;1ZtzN+6da0rzc8Xy1Sh0qXbuatDA4fxJbM9r5+37rVzU0O9a9F8YQqmjSqv8Pz1wNt89axJkLpLz&#10;2bJ8rV2thqW+KsSG2XykrzL48ftFeF/2efCT6rq8rXN7L8tnplu/724l/wDZV/2qPhL+M9Q+Ivxa&#10;8NfCXwvca94o1WDStPt/4pm+dm/uIn8Tf7FfF+i/GD/hv74qW+jP4Z2fDzwrL/arQ3DJ5t7L9yJJ&#10;f4VR9ztt/wBivh/42fHbxR+0D4wfWvEdz+6X5LPT4W/0e1T+4i/+z1+lH/BPf4Py/Df4N299cxbN&#10;Q8QS/wBpS71+dYtmyJP++Pm/4HUc3vFyjyxPcvEKLYeD9Vi+zT2brZyoqeV8i/J/eX5a3vB+jtDL&#10;cNFPBNbyrEkWxt/3U2V0Wq6J/bGh3dj5vk/aItm/b92tPT9Es0t4laLzpYl2faH/ANc3/A6iXNzB&#10;7vKYlz4J3s91Z7rO4/vw/wAVGm6rc6ayWd82y4Zvlfb8jV1cOlMn+ovp4f8AYdt6f+PfNUV/pVzc&#10;xbZ4La//ANz909RIuJDC636/MtfNUPwu/wCEV+PHijV1gZNMl2/Y0f7isyJ5uz/P8de4alr1z4Pb&#10;z57a5/s//lr50T/L/wAD/irjNe8eaL4q1JJ9MvFm2su5Nro6/wC/vrzcTKPs/ePYy+NT2vu/CVdS&#10;mjtrxG+VG21dj8Q/ukX77/xf7NeRfGbxPPpv2eKzl2Syt87/AN1a881X4zahDYPp+lRND8uxruVt&#10;8rf7dfNyqe97p9tTwUZR5pH1XZ38V5pv2lfnRvu1a8E+Nrb+25dDuZ13su+13/8Aj6VxuiTLpvgW&#10;x+ZtnkLt/wB3ZXnOiX7XPjCXUJW+S3Vq7cNWnS5ZHk4nCQrxlE+wESnu6ovzMqfNt+eszw9eS3mg&#10;6fPc/wDHxLaxPL/vbKz/ABz5U1lpSyyqn/E2tfvt9796lfWc3unwnL73IdN5dfCX/BWTUFg+G/gW&#10;1Yf6/XFf/wAguv8A7NX3b5lfnF/wWH1P7Po/w1tlb/l5up9n+75X/wAXTIieDaU/9pfs96ZL/Hbx&#10;eU3/AAF6+cNSmltte3xSrC/lb1d/7yvX0F8Lna/+A+uwf8+F5Kn/AKA9fPWtvvvLdmj8770Wz+9X&#10;FD4pG32SzqdzMmsXUt3qC3kkvlXD3dkzfNuX7jfL96qkNxpltr3nxafJqtjBc/ura4f55Vb5tj7N&#10;v/jtWLx1k/s+W20NtH820+z7mR3ivJVf53+Zvvf7tS+KptQudUi1DUNTtnu7+zRvNt2X5dvybJf7&#10;rV1GAmmw2lvc3dpqV7e+HGS5X/Rfs6t5UTfM33n3btv8NZWqXEFvqiXMUX2+GVfl3r97b/la0rCZ&#10;7fWJLXTbu31R9RtFim+1JFEiN/Gm59yr9z73y0eKI9Qt7e1u7lLSKWUR3C/Y2idURvu/c+43+z8r&#10;VoAlvfSaleXE7aemnfaG81bdE2J8391P7tb9mnzJWbJNf3Vtpd9d6pDct89vHa4bzYIl2bPvfLtb&#10;e+3b/cetD7ZHDaxXK/6SrL8rRfcrzK9Lnl7p6FOXumq9yvlfd2barpcpc2+5W3o1YM14143zNsT+&#10;5T7a5a2+79z+5WHsfdD25pu9VJqsJcrN89V5ttTqanJ6o0/h/W7fUrNtkyS+ar/3Wr3n4a+LYt9u&#10;lt8lrOv2qxTd9z/nrF/wB/8Ax10rx3VLNby1ljb/AIBR8NdclW4bSfMCTtILixdv4bhR9z/ddfl/&#10;75r1aFS8Dzq1M+1ba8W/s4pYm/21rThm2V5Z4J8VLf29vPFu8qX+D+638dd79sVNjfwM2zfWso8s&#10;iIy5onYabqX8NW9S1X7BYSz/AC7FRneuXtptlY/xL8Qf2V4D1ufd862cu3/gVTqUfB3jHUn1LV7u&#10;6Zt7XE7y/wDj1c3V3VH3z1SrpjsZSHR0P9+lX/gNMqiCRU3SKv8AerpoU8mFE/urXPWK7ryH/erp&#10;K56xtAKKPl/uUVyFGEiVq2dmzUthpvmV09hpq/3amvX5D2adMNNsPlSuls7OorOzrbs7b5q+bxNf&#10;mPYpUyxp9h/E1dRZ22xaz9Nhbd92ultoa+YxNU9WlEmt923/AGK86/aA03foukXyr/qp2iZv95f/&#10;ALCvUraFpn27f3VYfxt0pZ/hjesq/wDHrLFKv/fWz/2eoy2t7PH0vMrGU+bDSPl3SpNlxKv+1up9&#10;9Ve3bZfr/tLVi+r9Yj8R+dyMzf8ANViOqj/fqzDWxjElqKarFQzVBRnzVXkqxNVeStYkyEavsH/g&#10;mlorXnxg1rUgMrZ6V5X/AAKWVMf+gV8fNX6C/wDBLnR1/snxrqfSWW5t7cN/uI7/APs9Z1/4ZdH+&#10;IfoJbTfLtqx823dRZou2pprpUWvClE9XmLGiaq2m3XzS7PtHyf8AA/4K9K0rVYtSs03fI9eBeJ9S&#10;aHYq7kda9N8Gar/aWnRXit87L8yf7VXRqckuUitT5o8x6Ds+Xa3/AH3Wc8PzVFDqTJ96rsN5BN99&#10;a9L4jg+AqvDTPJrT8mCT+JqPsaf3q0I5jBm3btq1NbQ3Mzf7FaX2CJGdmasXxD4tg8PWv7pd8rfI&#10;qJ99mqxHL/Ei/Wwi/szzf9IuK8x1XxDbaDa+bPKqV6XYeFZ7xrvV9X/fahKu9If+eVeH+KvhjLre&#10;pSy/bG8pm3rC/wDDVRlInlic14z+Pctnptw2n/8ALJf9c9fmT+0J8Tbz4ieMnN1ey3aWzNud2/ib&#10;/wCJXav4V9Q/tja9F8OvDtxo+nz/AOmy7Ytyfws3/wBh/wCyV8GLC3mbv71ZR5ubmmbfZ5Ynqv7P&#10;fw0l+LXxc8L+F4lZ4r+8Xz9n8MS/PL/44j1+7uiaVBpVnFbQRKkUS7FRF+6tfm//AMEsvhj9q8Re&#10;I/HFzF8lhAun2ruv/LVvnf8A8cT/AMfr9Jmm2W7sv3/4aqJjId5zbXZW2PLL5S/7P+fnrTs7nez/&#10;ANxW2rWUn+jMjfN5VvF/30/+f/Q6u2f+jWu6VvurvZ//AEOtBGnDeeYzqv8AC2yrqTVyiX7Iv3fn&#10;+VNn+1LWhYaws3zfNsZmdX/2V+SoA29q7nbc3zV4r8UYbOw8RpL5Cp+6Xc8K/eb/AG69f+0/w184&#10;fEu/1e+1S4g/sq7e98377/cb+5/wGvJx/LGme/k9PmrcxwPi3w/c+KtSvZ7PU2sPsSqq7It6Nury&#10;L/hD/EL+MtPgvFgvLSe6WKW4t2dHVf7+xv8A4uvpDQb/AMNaPpP9hz6mr6w0vm3U21/K83+5v+7/&#10;ALNFn4bsZtW81dr/AGdvnf8A2q8T2Pu8x9R7aftuQl8ealFpugxQRbU+XYqV5lbO1tYbYv8AW3Hz&#10;/wDAv4K1fiLq32y6SKL7iNsrnIblnvE8hfOlX90qbvu/33q4FVfdPqDwH4z+x+EtHtpZW/dWsUW+&#10;a1d921P76vWf8Qtb/t7XvBVjvtHRtY81vs948T/Lbyv/AHPl+fZW94G+G+g3PhzT5fs0kN35C+bc&#10;W87xOzf8Beq3i7wPFD4y8HxRanclPNunX7QqSov7rZ/c3fx19C/hPg+an7WR2cOtun+v0y5T/bh2&#10;Sp/47X5m/wDBXnVotS8WeAbaLdst7G6l2OjL994v/iK/S2z8H/Zm/dSwb/79pvt6/Lf/AIKsf2gv&#10;xk0HT76BUSLQvNguPP8AN81Wlf73937lbKREYx+yedfstTLrnhnxrpDfxRLcf99JXg/i2z/s+82t&#10;uTyrlHruP2e/tN5q2oWdtrN9o/2qzXzXsWVHZV+X7/8ADWV8SPDljpMuqrJc6hM6pugd59/73en3&#10;/wDZ2b6j/l4R9k5d4dmjWsjauty8V59n/s91+6rJ88qP93+DbVK4ax+z2HlRzfaAzRXHnP8AI6fe&#10;/ufLRfTwy2DtJZeSzpFLHcIuzb/Duq9PqGp3fh3ULaO5jh0nz4rp7d51Te38DKjfebZXQYFe4vFu&#10;rXRpJNLjsbW1ka1kurRlSWXd/fb+9/tbamvJNGuLW6t9PubyaSV5dq3U/m7Yv+WX8C/N97dVaS0i&#10;u9F1C5n1mOG6g2S21qIt5n/4F/DtrVurzWb6O0u5bKFLeeBXWZGiXdFF8u7Yv8f/AI81V9kDndLu&#10;LIabcj+zZbm9fa0dwm/9xt+//wCO1S0fXLvw7P8AL++tWb97bt9x6vaXrWp+H9Ru49Mdkll3xfJ1&#10;8t02Mv8AwJW21ak0eeZJorq3a01CGVopIGXY6/7LLRKXKaRjze6airbatbG701t6/wAcP8aVCk38&#10;NcnBJd+H7xZrdmhmX7y12Ed1B4isfttouy7i/wBfb/8As9Yyh1iHvDUm/i3fPVtLxXX5vkrKhdXp&#10;7/d/9BrllE2jI0Jn3rXF3sMtrcfaYGZWik27k/hb+GtZ7yW2b5WqrN5dw8qt8iyLWlL3Al7x7B4B&#10;8XrcPb3a/JFqTfvUT/lldL9//vv79e6+HtV+2W/kN9+vjTwhq62N7NYTy/Zre62Lv/55Sr9yX/vr&#10;/wBCr6I8DeJ2mt906ql3F+6nh/ustej8UeU4PglzHs0M3y15Z+0Vrf2PwDdwbvnuJYov/Z671L/f&#10;a+fB8/8AeSvDf2nNS3WGlW396V5f++a54nQfNly2+ZjUVK33jSV1nOP/AIf4aZRRQBoaQv8Apm7+&#10;6tbVZWip/rWrV/irjqfEbRH0UUVgUbem267vmWugs4ahsLP7m2t6zs1T5mr5yvXPrqdMdDbNt+7W&#10;9YQqn3vn/wBiqVmnnN91tlbtnb/3Vrwa9Q9KnEu2LfL/AKut2ztt/wAzVSs7bzv9xa24f4Frwasj&#10;0qcS1Cny7VX/AIBUHjixbUfA+tWn32azl/762b6vw/e2r9+rbor27wf89V2Vxxq+zrQmdDjzQnE+&#10;E5G2XEbf7W2rl+6utQ6tA1jeXELffgkKf98tS3G14q/cY7KR+WVd2Zj/AH6sQ1S/iq7DW8jlLdQy&#10;VNHTJKkszJqrNVm67VVrWJlIViTX6Qf8Ez7NrP4Ya/eN/wAt9Xbb/wABhSvzhC7mAr9N/wBhbTrv&#10;wj8K7Oxv4vJkvJ2utjfe2N9yuXF1IwhbudmEhKUuY+0IZmmiTbQkLPL81P0fZ5Sf7tXX2u3+7Xl8&#10;p2cxzWpaDLc3nmyTq8X9yul8Hzf2beeQq/umrK2SzXH3t6Vq6an2a6ib/aqOX3y+Y7N5vmrTs0/i&#10;rJto97bq1t+yLbXfE45Ghbfvmq78qRVRsPuVV8Sax/ZtrtX/AFrfdrpic0jM8VeKo9Ht32/PL/Cl&#10;YGiaPPu/trVfnu5f9RC/8NO02wi2vr2qt+6i/wBQj/xVoWdy+t3Hm/fRvu0y/hiar/6H4cu52++y&#10;18pftD/EW5+F+l6fqFsu97rdb/8AAv4P/Z6+qPFr7LCKzX/gVfHX7dv2a2+B+oanuV7jSZ4rhU/3&#10;n8r/ANq1UiIn5o/HLxteePPGUv2mdpvIbdK/96Vvv1xVtZ72RVWmLumleWX55Wbez173+x/8I/8A&#10;hbXxs0Sxng36Vprf2lf/ANzyovuJ/wADfYtR/dNvh94/TX9kX4Y/8Kl+BPhzSJYvJ1C4i+23n/XW&#10;X5//AEDYtezO++4iX+BfnaqMNXk+5WxxlpP4Fb/fai5m/dRRf8/DfN/u/wD7FRf+zfJT7mNprd1X&#10;bvZdlMooveN/r1+T5WuP+Bfciq7Zw+Wvlbt6Lst/++Pnes1HieXcy/I0u/8A7ZRf/Z1bSRvK+7+9&#10;2/8Aj0r1AGhJeLt83+6rS/8AsiVyPjbWItN0O989meL/AI99qffb5K6i82osS/L/ALX+6tcP4w02&#10;81K1SWK2W52r5vkv/EzPXFieb2funp4NxVWPMeK2Hhie5vPt195dtby/O0KfxV0V/rEWg2HlKux5&#10;fuolUodN1q21x/t1jJbafEzeUn95q4L4qP4l1WKVdKtmS4X/AJa7fkX59tfMeznzcp99LEUpR5jP&#10;1uaW51JZd3yL93/4uu18N6at5eWUEEX7rbsWZ4tjy/35f8/3K4Twf4G8baq0sV5FbeUs6xK7xOjt&#10;9yvoP4e+EZdHa7n1CW2ubjyvs8CQt/33Xq4bDSlLmkfP47F0uT3Ze8eweFZorO1iVm8lGVURHrqP&#10;3Vzsl+Wbb9164e527bJV2/63zV/4DVvwHo8Gj28O3y3uFtVR3t4vKi++7/6rf8v369uR8edkiL/d&#10;r8ov+CtSwf8AC8PDW1W+1/2AqSvu+Tb9ol2fJ/31X6t+ZX5I/wDBU28+2ftMWkH/AD7+HbVP/Isr&#10;/wDs9Y1PhNaPxHyn8JrG21XXrSwuZZ4UnidW+zy7Nyq7vs3V1vj7wf4A0/SdQWCe5TXfP2QW8LI9&#10;v5Wz77vv3bt/+xXnPhWazt9Ui+3RNNaLKySojbH2/J/9lXpepTeANH1ay1CLQ9P1vTNrebp80727&#10;t/wL71H2ijyrR7W+vNPiS0vIUa6X7O9u0vlfJ/tN93bVe3a0u9PhE7SwyOvVJV+791fl/wCA1reF&#10;dL8Pavrk0Gp6hcaFZPO6QXFunmpb/vU+9/eXburM06Gfe1jFbNqTrO23yoN7sq/+Pf3q6DnGaLc2&#10;Vq/2m+0r+0opImSVPnRE3fcfcv8AFUekRS31pEq6gtuvmrBteP7qt/H/AMBrX0261S0urtdJlXT3&#10;3PdSW4u/svlfN9xdz/w/3fv1kXMMdnqWqxa7b/6VKN8T+bu2Ozq275fvfLVgQX006aja+VIvzLtX&#10;+5urodTttT02S2vr+9hv5NSg+1GWJ97fMzbkl/26wNamsrqHzdMieC2gkXbCzbtoI/vf71XGttI/&#10;sBJ/7Sn/ALY8/e1vLJ8nlbP/AELdWco80Rxl7w68hXUlT+9/C9Y1vPc+GtSS5g++v3l/hZat2ztW&#10;hc2f2+13fx7axjLkOyUec0NWhg22+pWn/HldLuX/AGH/ALlZs1zvq54PVrq11LRJeuz7Vbbv738X&#10;+f8AZrLeZtu2iW5ylSb71CIsksSt9z5v/QP/ALCj5t/3am09livLZ5PuCfaf++WrWHxDkVZJG077&#10;RJHEsyyxPE3mp93/AGv96vQvB/ir9zFeeb8yxLb3yf8AoEv/ALLVe18MNr0EtjY3McLorfuZpdvm&#10;/wD2VcRZtP4T1yWG8jYJ/qp4v70TV1Sqe9yx+yYyp+7zfzH1t4D8SLc6f5ErfvYvk/3lrw39pjUv&#10;O8XWtnv3rawf+hVteA9Yazl8hpfO+z7dr/8APWL+B68x+LGuf25451OeJ90W5VU/7q1ny+9zBGXu&#10;nF0UUVsQFFK1OT7y0Abtuq20Xyr9771WEeq7vTkeuA6CbzKKZRSHzHqtnbbF+atm1s2f5qo2yM/z&#10;Vt2e7+Fa+CrTPvKcS7bWy1t2dt/D/B/fqvZw/L81asP91a8OrI76cS7CipsVasI/8MVZ6bnbbWhb&#10;Js+WuCR2RLcO2Ff9utO2+T/frMh2wrub77VsWe6Zfl+T+9XHUNonxl8ULH7D488QwL0+2Ssv/Am3&#10;VzUzxy2at/Htr0b9oCx+x/FDVfl+SdYpf/HFrzP/AJcVr9twM/bYWlPyR+Z4uPJXlEz/AOKrtr3r&#10;P/iq9a969KWx5cTQjpk1EdRTP8tQUZ9w1QY9almf95mtPwv4avfF2uWelWERmurmQIiVtzRhHmkZ&#10;qMpy5Ynpf7Ofwpf4g+Kvtt4n/Em00rLPu+7I38KfjX6E+BtNlvNWi+zNs8pfm2fcrzP4e+BbL4f+&#10;FrLRLJd/lrvnl/56y/xNX0P8LtKWxsImZf31w29nr80p4uecZpzw+CB97Uw0MtwHs38Uj1rQYZbz&#10;S4drbH+5W9babLCrszLvdfv1g6DefY797X/llL93/Zau2SbZF5fyulfXxifLSkY6Wez7y0P+5+Zf&#10;4a0JnWsy5mokETrbD7u6r0P76Wucs9V328S1t2c3zVtGRjKJ0EL7Frl7y2bW9cl3f6qL5K1bm/8A&#10;s1vXCa94z+x28tnYr/pt0+3fXTzGPLL7JY1i8/4STWYtMtf+QfZ/e/2mru9FsIrC13fcRVrl/BOg&#10;/Y7VN3zyt87VoeLb+ebytF07/Wy/610/hrTUJfymZr1zc+JLi4g0/wDh+Rpq8v8AjB+z3B8Ufhvr&#10;fhe+b7N9vi+W7RvnWVXR0f8A77RK9gvLyz8DaNFAq77jb8qJ99q5qzvNT1uXdPA1sjfwPVmZ+T/i&#10;r/gn18W/B9rcXiaZY6xFF87Jp91vl2/7lfXH/BP34Pv4A+GN34j1C2a21jxBLv2TL88VuvyIn/fe&#10;9q+yIbCLT7d55V+7/frkrO5WbzWiVUTzW2olKMfeHKUuU2Iad8255Vb+HZEn8G6q6P8AL8tWIX/7&#10;4WtDEvQ7v4m37V2b6LyZobdtv3/uL/vUyH5Fqu/+k6lbxfwQL5rf733E/wDZ6gotvCqW9vbKq/wp&#10;/wABoRG+1IrN/E0r/wDoCVDD++v3l/55L5S/+h1NYSb3ln/vNsX/AHVqNQHXO55X+X722Jd6/wB7&#10;79TTWy/63/a3N/wGmPGz3ETN9xf/AEKpZKNSzhfFqM9qm3+Ff+B7mrl00GXUr/btZIvPVF/3Yq9K&#10;vNKiub2Ld/E3mt/wFKe2mxabBui2/LEyLv8A7zPXL7D3uY9D6zL2XIc/omiRW1rp/wAv3ma4b/x/&#10;/wCLqV0+zWvm7t+2Leybv9hP/iHrprzT1e3dYvkl8poles99KuZP4VdPNX5P9ne//wAXXacEiV/9&#10;G8qCL/lla/c/8cro9E+Rrj5fu7Yv++aEtonX5olf+D7tOtvITzfI/wCevzf71RqI2PMr8d/+Cjt/&#10;9s/a212L/n1sbOL/AMhb/wD2ev1+8yvxf/bqv/7S/a0+IEv/ADyltYv++bWKuWsb0fiPl+8vpdLv&#10;ZWVVeJ/vI/8AFWxDDHeWeoNPGs0tvKqK7r/D89Zmuwq3mrT9UhvvJie08z/SEV38qt4e/EKnuy5i&#10;zqF5ZXWt6hNp9mum2krJKlqrb/K/y1M8Paxc+HvEjX1m2y4i2yxP/wCO/wDs1c9b/aYfNk+bd9z5&#10;1qZLmX7V57L92L/vqtuU5Te1HUJPEPjK7vLy5jsW1KV7ieVItyLvbe3yVQWR9N1CzuUuI7ibP3PK&#10;+6y/d3L91qzWvGeaCXb/AKrc7VFNqX2hYv3e11bdRyyHzHpvxW1XTPE+pWmp6YtpDDf6d81vbxJF&#10;5UsTunzIv3fkRG/4HXGeG9Y0Wy03UYdS01b2SaDyoJh96Bt6Nv8A0Zf+BVlw6o011HtjVNzVPNoK&#10;7vlZqr/EIEudzfuvubvlrdsLn5tv8FYUli1jHb/NvR/9mrFnNsauOpE7YS906W2/0bXtMu1+TdP5&#10;Tf7rfJWJrEOzVLtV/vVrWz+dcWn+zKrf981iarN9p1S4b+81TTIqfEVP4qbc/di/2pd3/jtElLeR&#10;+XJbx/xLHub/AIFWqMC//wAJD/ei+f8Avo1Y+tXUd8yyDd5q/f3Ux/u1UmeumMpEyOv8KeIHgtcj&#10;/XWasVX+/F/Ev/Afv1xl5P8AaLqWX+826iC4ltnDxtsZahrUxCiiimAUUUUAasM26NGqxHWfZv8A&#10;LtrTT7lckzaIUUzZ/t0VkUe+2dtv+7W3bW6qtV4UVF/uJVhHeZq/MqkuY/RoxNCHdM3y1pw/3VrM&#10;h+T5Vq8jtCu7bXmyOmJqw7U+9Uu/e3yqz1St5pHVGlXZ81aDw/ZpVaD7n8VccjpiaSW33PlrQTbC&#10;qItZ9ndLMtWPm2ferjkdMT50/actlXxlp86/8tLFf/HWevE/+WMq/wB1q+g/2nrP93oFzt/56xN/&#10;45Xz5/y0lX/gVfsmST9pl9I/Oc0jy4mRnN9+poWqFvv0qtivoj5/7RpedVeaaq/m01mqYxLlIM17&#10;v+yRrFnZfESWznhjea7tHWCRvvK6/NtX6qGrwb1rovAviSXwj4u0nV4xn7JcJKw/vKD8y/iufzrk&#10;x+H+tYSpQ/mR04Kt9XxMKh+lVnthZN332+7Xvvg+w2Wtuv8AdWvCvD0y6rqWntFteKXa6/7S19Me&#10;GLNYdNRv46+A4Yw9oVah9fn1X3oRNjQYVudSdV++q1bvIdahleWJV/3HrJ0rxhpVn46t/CsG658Q&#10;XFm2pSww/wDLraq+zfL/AHd7v8v975/7ld3NN8u2X7j/AHXr7XlPluY4L/hNmhby7yBoXT/vinf8&#10;JJHcr8rVvaloNnNE/wAv3q4fVfCT2zbrSXZ/sfwVzSjKJtGUZHZeHrxZl3f3a7Cwff8ANXkXhia+&#10;tvtdtPEyPt82J/71ekeHbxntdsv31opyLqRJfFutxaVpcs87bEVa5/4daC2vf8Tq8+/K3yp/dWuP&#10;+LWuS6ldW+nxN8rS/NXqfg3/AEPR7SBfk2LXTGXvGMo8lM7OHy7Czll/ur8tY9ntsYnvJ/nu7hvl&#10;WjXtYi0qwdpW+SmeG7O5v5f7Qvvkdl+WH/nktdnMcPKathokXmvc3K+dcN953/hp955ULbVWrD36&#10;7vKiqK8ji3ebLTJMnWIWvLCWJf4lrktN8K3MLPu2pE39+utudSX7sS1EiNMrs1WBj/2PLCu5dr7f&#10;7lMT52RK66ztvJtd396uUv8A/Rrx6XMTylin1XSapUemIfbQ/ZYtu7fube71LTKfUagP8ynVFRRq&#10;WRQ/Pfyy/wACqsS1YmhWZUVv72+oYYVh37f4m3VNRqAXMyQqny79zKlSwzK8sqr/AA1E6K8sX+z8&#10;9Fsmze2//Wtvo1Au203nb/k2bW2VX0qbfavL/elZ/wDx+s+wm8mK4l3fJ5W/Z/4/V3R0ZNLtN33/&#10;ACl31kBreZX4iftXX/2/9p34lS/f/wCJxLF/3zsT/wBkr9s9/wAtfhZ8eLz7f8dviLc/f3eIr/8A&#10;9KHrlrfEdVE861Kw+0rvi++1MhvNQ0q6tJLN2S7iii8j5vutvrQf5JU/3qzNbRvtETKvz/vU/wDH&#10;/wD7Oroy+yXX+EqyQXOm391p99aSWF1B8ksU38DVYmhazbypYmhdl37XXZ8tYutWd/pV09rfQ+Tc&#10;RMu75qD4guL64t2uXkm8r91FvbdtT+7Xfynnk99tt4HkiiX+426rn2nQl8J7fK/4niXm/c33GgeL&#10;7n/AW/8AQqjuU861lX/Zqvp2sWtrpepwXNjHcyXkCIkzr80Dq6tvX/gI2/8AAqIjkXdL1bRYPDep&#10;Wt3Y79Qma3lt7hF/1WwtvT/gat/45T0m86JGj/u1X8I69aaLe+feaeNRtWilgeHb/eiZN/8AvL96&#10;up+DOqafZeP9Ck1PTYNR0z7YtvPaXbIqOrfJ827+7v3f8ApSAzLDRLzxVvs7OLzruJWlWH+Ntv39&#10;n+f4K550a2uPLlVkdfvI6/dr6D+MHhuD4LfHaynsbaOz0rdFKv2dvkZfuS7P7v8AH8lcb+0B/Z91&#10;4jtNV0/y/wB+nlT7f738D/8AfP8A6BXOpXOmPuHD2c32awedv9xax0+87N/FVrVZvuQL/qov/Hqz&#10;9+/5VX56qMTGUuaRYtofOuE3fJEvzs/+zVWS5+0zSzbf9Y27/dWreqP9jt/sOf8ASJfnnb+7/sVn&#10;b1WKtOUzK9y22qRp7ybm3UyuqMTIKKKKYBRRRQAUUUUAPRtjVuwvvi3Vg1o2E3y7ayqxLiXfLoo/&#10;75orlsan0l8r/e/hqzCywrUNsm9v/Qa1Y7aL+KvyiUj9JiNh3N80a/J/frShtpfvNRCm5f8AYWtB&#10;E+VFZq45SOmMR9tZ74v9ursyL9l27vnqLf5Oz+/TP9pmrmNixD8i7F+/VuF2RfmqlC61Y+bb/tt9&#10;2sZRNonmX7SVn9q8G2U6/fgvPm/4Ej18u3H7m6X/AGlr7N+IfhuXxF4J1K0Vd8u3zYk/vMvzV8d6&#10;1avCVLL91q/TOGa8amF9l1ifE51TlGp7Uy7hNslRZq3dp8qP/eFMtbGe8fbDGz19nGWh8rUj7xCe&#10;9d/8J/hbffFDxJHZxBodPi+e6uscRJ6/WsPR/CE15q1rb30y6dbSvtkuZvuxLX238NLXwp4b8PW+&#10;k+G9RtLmNfmllWVd8rf3mr5/PMzlgKFqEbzl+B7WU5fHGVOaq/difF/xQ8GnwL431XSF3GCCX9wz&#10;dWib5kP/AHyRXZ+DP2W/HvjTR7fVobSx0rTZgrQ3Gr38VsJVb+NFY7ivvtr1z40eBLLWPi/8Oru5&#10;i36fqWpWum3n91v3qf8Asj/+O16P8UYbz7U6y7tla4THyxGCpVftMjFYONHEypo9P+Evw+1vw54Z&#10;8LW1/c6Xd3lrHFBctb36fIir975vv10P7QH7Xnh/4F6OukaQU8S+NrtNtpYQfchb+B5f/iP4q+Zd&#10;B8Q/EHXlt/Bng7dearebktv78Xyf32+6qV9Qfsn/ALAlj8N9Yi8afES5j8UeNll+0R73aW3tm/vE&#10;t9+X/aescBhqeH52vtS5gxtaVXlUj1T9kv4N638OfA+oeIfG9x/aPxG8WTrqWtXU334v+eVv/uov&#10;8P3fnavYbx/Jiq9NN/EzViX94txKkS/c3fNXonn6l1LaKaLay1m32iPu+Vt6VpW1yv3dux2am6hf&#10;xW2/c1RIqJgzWy2y7lb96tWI7nyYrif+6tef+MPiLYw3UsCy/wCq+dnp/hLxzZ+NPBtxfWM6zRRS&#10;taM6f3lrj+0dsfhIvsbalr0UrV7RpqLbWabv4Vrznw3Z77yJq6PxzrbaP4blWD/j4lXYldPwmcve&#10;M+z1JvHPjSaLd/xL9Lb/AL6lr0Oa/wDJi8qKvP8A4aaP/Y/h/wA1v9bcNvauts4Wml3VcSJG7pSb&#10;m3NTdVm+byquwp5MSVn+W1zdO1bROfUitrNdu6tKGz3sn9xasQ2aovzUPcr91a01MgmdUrFv0imb&#10;5lrQvPkrP8ne1GoGZ9jiT7u6mPutm2y/xfdetb7H81OvLNZovKZaCDNR6d5lZ/722ldfvotWI5lb&#10;+KlzRLLFHmU3zKKAJaKi8yneZT1Af/z1b/ZouH8mzl2/wrRTJkaaLb9z5lo1Ax7l/wB06r9/Yz/7&#10;H9yumh+SJF/u1z721ynlLtbZuXds/wB/c9bsdGpBY3/LX4K/EDUPtnxM8YXP/PfWryX/AL6uHr95&#10;XfZE1fz/AOsTfbPEGqy7v9beSv8A+P15tT+IehR+Eru/zJVHxDu/1q/wy7v/ABxKsO/zVBrF41tb&#10;ytF/FFF/D/t1rS+Mup8JzUWoSTXUXnrv+ZfvLWpJZwbvurWva+LrRrV47/RLe7LactpBNG+x4pF3&#10;ssv+98//AI7VLS9a0Z9Fij1CCf7b9u3vNbt8zQbPuf8AfW2vQ/wnmEdWPh742g8A69LeXmlQ6xCy&#10;eU1pcfcb50f/ANkWqyzWki6o6zyReQm+z3R/6/8Ae7fn/u/IWb/gFaX/AAiGl6j44stDtdXgvIb1&#10;08rUYUbb8395W/i3fLRGI5GLaeKhpXihtW0+JYSkvmxI6Iyr/wAA+7Wpq3jJfFGvJfR2y2E3kW6O&#10;kP3GeJEXf/47urIvfD1rY6NaXx1COWWaR4pLRf8AWwMv96ul1LwLp+i+GbLW7TVftVxK8Cy2ny/J&#10;vR9//fLoy1fukHpP7QnxO0j4l3GlahZy3L3v2WJ50eJEiiZok82Jfk3fI/8AvV47rGrS6jZi2mlZ&#10;/l+TdTHfev3ap3223dbhvn2/Ku3+9WEYllK3ubqxZY3j82P/AJ5sK0mvILP5rSPfft93/plWP9uk&#10;uNiyu3lL/dpiWZmZ/L/hrf8AxBy/yg/noz+bu+b71MldfL4/iq2t9JD+6u4vOX/a+9UF1HFgSQPu&#10;T+6fvLVkFVFLNgVM1uY1y1WdNh+9I3SkuP46jm96xcY+7zGfRRRWpiFFFFABRRRQAVLC+xqiooA1&#10;ftjUVmbmorP2ZfMfX1tD8u6rEMLPN81EKfwr/FV2FFSvxeUj9UiS7G+Ta2xF+9V5HWFd1VI6Y839&#10;5vkrm+I2NPzt9RTSLMyL/dqj9pZ6sWyb2/2P4nqOXlLNO2T+Jv8AgNaEP95qz9+9tv8AdqX7ctsu&#10;5v8AgNYy5jaJsecu3/bry74g/s82niyOe80qdbC7k+bym/1TN/7LXpln++fz2q9c38FnZy3NzKsN&#10;pArSys38KrSwuJxGCq3w8veM69CliIctU+RPEHwdvfBnhyJ9aubdNQnn8q2sYvmdl/jfdVvR9Hg0&#10;qzSNVXf/ABvWh4i8US+PPEl3rM6Mlqv7qzif/llF/wDFVW85Wr9mwrrOlzV/iPzXE+z9ry0vhLDw&#10;xP8AeVarvpUDt8i7H/vpT45P7tWIfu10WT3OW7WxXuLPUbiC3g/tW78qCVbiBHnd/KZfuOlemw/t&#10;CeL2lT+3tM0vxJF/F50XlO3/AANf/iK4KOpaUYxh8I+aZ7d8J/2h/Bngz4uaF4qufDWoaDb26yxX&#10;kNu/2iL5kdN6fxffr7F0T9s/4aeJJZV0/wARwW3zfKt2r27t/wB9V+a6Irr8y76im0e2m+9EtIOb&#10;+Y/ViH4qW2sL5tpeR3MTfdeFt9WrPxbBDcI13fR7Nv8Aqa/Jq2+3aLLu0rU7uwl/6YyulbafFrx1&#10;pv3tXkuU/wCm3zvR7we6frF/wnOlTbG+2Rpt+981eZfEX42aZbSvp+ns2pXrfItvbrveviX4b/tR&#10;aZoN/wD8Vn4cu9bt/wCJ4b5/l/7Zfdavrf4afGb4d+P2itvh8ttDqcq750eDypbWL+N3oL+H4Sr4&#10;f+Gl94mt/tXiXbbfaJd7WKfwr/cd/wCJv/Qa9K03R7Pw9ob6fp9rHZ2i/dhhXYlW9NdZpX2q32eL&#10;5Fod99xtX7n8Vc8jaMjrfCtt+6SVqpeIf+J3rKQfwK2yt3R08nTXZf4VrP8ADdt511cXLf3q1IN6&#10;GHybeKBf4Vrd02HZsrHtk3y7q6DTU+XdTMZGhv8Al20fabawi+/WVqV/5K/LWOjy3jfO1XEjlN2T&#10;VWvG+X7tXbOH+JqpafZqkVaaR7F+WqMyG/Tc1N8n5ac83zfNTftCVrqAeTUMlP8AOV/u0yjUDHvI&#10;dlxurPv7Pf8AvYv9bW9cpWen3tv8FIDEttSl+63/AI9Wgl4r/wALJV1/D0W15V++1eW/E74jah8K&#10;bd9Q1DQ5NS0Rf9bd2Mv72L/fRv4Kj2cSY8x6L9rj/vU9L+D/AJ6r/wADrxHwl+1X8NPGfyxa19gl&#10;3bGS7XZtb/f+7XpFnqula8qS6fqtjeI33fJlR91Iv3jrkmWZdysrp/sVLHXyl8Qrbx78MdeuG8OW&#10;eoXmhXC+bA9p8/kP/Gmyuq8K/G/WnsLdrlVml2/vYbiLZKtZe25ZcsjvjhPax5qcj6Gp1eRW37QW&#10;lQ/8hOzntv8Abh+dK6PRPjT4M1uVIrbxDaJcN/yxuJfKf/x6to1Iy+E5pYepS+KJ2GqzfZtLu5f7&#10;sTP/AOOV/P8A+d5k8rf3nZ6/ejxnqUSeCNbuYpVdFsbh96P/ANMnr8D7dvlNed/y/l8jan8JLv8A&#10;mqprHzWv/bBqsTfJ/wB81Uv3+WJf9pkropfGXU+ExluI0jiVm+bbVjR7rSrd7qPUbV7uFxtjaKXY&#10;0Z3/AHv9r5d3/fVWLS+03/hGru1ubLfqElzFLBcf3IlV96f8C+X/AL5p3hax0fUPFkFpqc8ltpMj&#10;NibdtZfl+T/2WvTieUV/EFvpcGqTQ6LdTXmn7Vkieddj/d+dW/8AHqk1TQ7XSdN0u/ttZgvJrpf3&#10;tvDuWW1b/ap+saTpdhb6fJp+qfazdRf6RFs2PbP8u5f9qrd98PpLfR9W1OLVLC5h0+8+yPCkw811&#10;/wCeqD+JasCS+8F2C6HfanZ+J7O7+yiJvsjK0U0u/bu2K391t3/fNYGl2MN5dQpc3jWkMn/LYruV&#10;WrqdD+E+seJLPSri0u7TOqRTtCk8+z/VMu9f/HhXD+TLhk3N8rbdtAG09yqfMz12mofCPXn8DjXl&#10;W2l054PtS7JPn/z9+uH8QaO+jyfZTcw3hiVGE1u+5GV1311HhnXvHmveHH0XR7ma50qL919nTb8u&#10;7e3/AMXWfKB58iVbt1ZW+Vqq+WyPtYfMv3quw7U2t/s0SOmmaHk/aI9si76zbzT/ACm/dtnc2Nta&#10;yXPnKn+zSvt+838Nc8ZSibSjGRRT/RottVbhvlqW5f5qif7lbRJM+inSU2ug88KKKKACiiigAooo&#10;oAKKKKAPtC2XYu1qlTbu/wBiqm9no37/ALzV+I8p+rxLzv8AL8v3KZs3/NTU3P8AeWp/OV/k/u1k&#10;bDUhbdurSRF27VqqkLP823/gFSpZzvL975P4qmRcS6k0SLtX56sWaLct5rfw/wCzUWyKH7q1YsN0&#10;yvt/hrml8JqaHnfNt/8AHK4D9obWm0j4fLaQM27UblYH/wB373/steiWaKi+a3/Aa8u/aO06TUvA&#10;cVzCrP8AY7lZW/3fu10ZTGH16lz/AMxzY7m+qS5TxjTXaG12yxN/v1e86DbtVq5fTfG09hH5Uqq6&#10;f7datt4t0y5/18Gz/cr9j94/NeU24U/uNvqwnm1nwzaZc/6i5aH/AH6upbXKfNBOs3+41PmI5S3C&#10;7JViOq6X8sP+vtqtQ3lnN/FsekTqW4alb/Zohtlf/VS1N9jlSgNSFY/71VblP9pauzbtv3dlZ9zt&#10;WLduphqcz4qmWGz2/wAdcLpXirVfCWs2+p6RfT2GoW7b4poW2Otbvi28+bburh7l/mrpjEz5j9aP&#10;2Rf2irT42eBZbe68u38VaXsW+t0/5ar/AAyr/stXtcKfNur8av2ffipd/CP4raLrkMrra7/IvF/v&#10;QN9//wCK/Cv1l03xzbTKjeauz79c9WmdMZcx67put79Nez2/PtrW0eH7Hpv+3K1eKJ4zWa/TyJ9l&#10;cx4v/bf8EfDvxhF4V8QXctvdxRK7XCRb4l3f3q5Yyfwm3LzH1JC+xdtXpNViht9qtXzZ/wANh/DS&#10;8g3QeLNPfcu//W1wmq/tIRa3rMU+kavBNZK3/LGXfupyqcpcaMpH1w832mX71adgi/I1ef8AhvxI&#10;uq2cUqt95a6L+0n/AL1axlznNKJ2aXkX96h79Wrh31Vv4WqxYarK7bWq+YjlOmmud7VnzTPupjzf&#10;LTbbdNLVE6l+2m2LVuO6ieqU0Py/LUSWzNQGpavPu7qfYWG+Xc1Mhhl8r5v+A1p+T5K1rqYSK8yN&#10;D92vz/8A+CgXxin1BdS0DSnk+xaXZy/apovuNcOmzb/n+/X3L8QvE/8AwjfhW9vv+Xhl8qBP70rf&#10;cr5/b4daff6T9mvraO881d8/nLv81v499cGIxPsT0sLhva+8fipput6jos3mWN3Nav6xNXoHhv8A&#10;aC8T+H5lZ3ju9v8AH/qn/wC+lr7h+KP7DPg7xI0tzo8baJet83+j/wCq3f7lfGXxX/Zp8WfCiVpb&#10;6z+16bu+W+t13p/wKtqWNoYgiphK9D3j2TwP+3xrmjtCravqVht+8lx/pUP/AMVX0B4X/b20/VI7&#10;RdXtfD+t+ayxb4W8qXd/uNX5ivZrUf2Fv4WzXXywOfnmfsD/AMLm+EnipUi1fSL7RJW/jhV9n/fa&#10;1zmt/AH4c/EVvN8OfET7NcN923vmR/8A4hq/L3R/GHiPw4f+Jfql3Av9xJfl/wC+a2Ne+MnijXtP&#10;is7i6WF45fNFxbx+VK34rWXsIle3lyn60ar4Du/g5+x58QNKvNTj1K4i0nUpVuIW+Ta0T7K/Im3/&#10;ANVWtb/Hjx+3h+70FvFGoPpV5F9nnt3l+R0/u1k2yfLWdSHIXTlzD/4qqXjfuk/2WWrFV7z/AI95&#10;axh8ZtIyGh+0Syq38LVWe1rUh0G71ezlvLTbN83zJu+dapPoOpW/37OZP+A16sTypFyHw/P/AMI/&#10;LrO9fssFytuy/wAe5kLL/wCg1nuku1/m37qmF5fw6fNY75EguHRpItv3mX7v/oVV/tkifKyr8vy0&#10;wLh1C9Nlb2i3DfZbd90UW77rN96q19p97pN5LaXUbW86/fRqj+2f9Mlp1zqUt5cedKzSNt2/M1AF&#10;m3tp3s5pW+eHdt3f7VbHgXxfrvhu+8rQl3zzsn7nZu3bW3rXOw3b7lX+Bmq/oerS+GfENpqEHzy2&#10;k6zJ/wABO6gA1mO7h1aVr+0aylkbeYmXZVKur+Jvj6P4g6pZXy2f2OSODyn+b7/zVx9Rym1ORq2b&#10;1Ymf5ayraXY1XXfetc0o+8dRSd/3tMf7lPdPmqGSuggham0+SmVZyyG0U6m1ZiFFFFABRRRQAUUU&#10;UAfZDv8Aw0I67vlqij/Ntqy0ZOzYdlfi3KfrBae82fuoqsQo23bVCzgPnbnbdWrD96sZe6VEv2zq&#10;i7m+T5f++am+2L/D8n+xUTQEoFDY3feotoD5v3vu1yGxa372+atO2+RdsVUY7NbkbG+7WhEvlx4X&#10;7q1yykalu2TyV2rTNU02DWtOuLGeJXtZ4vKlSmbiqq2eWqbdtZFrJTdOfOi91Y+YfFn7Oeu6RPLL&#10;pqrqNn/Dsb5q851Xwfq2jv8A6XY3Ftt/57RNX3KLgs3P8NS29jBfxM1zGkynosi7q+ww/E9en7ta&#10;PMeBUyOFT4Jcp8BGOWN/lZqtW+sXlv8AdkavtTxB8I/CniLe82kQRt/fhXy2/wDHa8C+N3wm03wD&#10;a6bd6fPNJHeMymOX+HbX1WDzvD42cafLaR4OJy2eHjzXOCsfH99bfeben+3W3bePLG5/4+bZf99K&#10;4KWFVamOte9yxPJPWLPVdPm/1F00L/71bEN5eIv7q5juUrw5WaD5ldqtw6/d2v3ZWo5ST3GHXG+7&#10;c23/AANKZrF5Y3NrugVk+WvL9P8AH99b7Fb566y08Vx6nDtmtcf7tVGJnI8+8QzO9xLurmpW6muy&#10;8bWaQy74vkDdq4eaupROUWH/AF6/71fpf4e1KV/CulSs372Wzi3f98JX5veH7H+0tXtbfdsEkirm&#10;v0M0KUx2sVsv3IUVVqKkuWR0UY80TVfxU3hu1u9QnkZIreJnavgrx/rFz4w8Varq982+4up2ffX0&#10;z+0P4kmsdJtNJgGwXsn7x/Ze1fO3iDS45IYZE+Q7a5ZS946Inn7WjirWn31/o9wk9ldTW0qtuV0b&#10;bWh5X8NNeFa09oHs2fZP7P8A+3lJp9rZaH4tXyp02xJqK/db/fr758JeLYPEmmxTrKr7l3q6N96v&#10;wwmt1r6H/Ze/al8Q/DXxFpmg3jSarocsixLCXw0W7+7XPKly+/A1+L3ZH60fxVt2CfL81cr4f1E6&#10;pbQTLuQyLu+auqhbbsWg55Fh5v4a1bCH5azLO3E1x81dRZ2aotbGMiKG2Z2+aryQqi/NU20L2qtM&#10;+6gzJYUWZv8Adp8yfLToYtsVVdUvPsNrPcMu8xxswrXUk8c+MV5HqWs6PYrP8lrdN5tv/ebZVfZ+&#10;59q4XV7y4uNS0vUJmV5dSv2kb/Z+ST/Bfyrv0/1NeBi5c0j6fBx5KRlXNn51YWveF7bWLCW2uYI5&#10;omXYyOtdU6/fqp5Y+f8A3a8eR6sZHw38Zv2G/wC1bx9T8HNHZuzfNYv9z/gFeRQ/sT/ERm+eztk/&#10;2/Nr9Ols93y7qh/s9pmxuXb9K6Y46tGPKcksDRlLmPzbtv2FfHE33pLKH/gdbVh/wT98QzJuvtXt&#10;of8AcXfX6Jx6KrLuZs02axjXr83zVf1+sR/Z9E/NbxB+wZ4v028t10q5tr+J2Xc33NtUvFv7IXjj&#10;wlZvOsEd+i/eS3b56/TvyY/7tUtYtYZIfmSr+uVpmscvon406lo19pV08F5bT20q/wAEq7azJk3R&#10;Ov8As1+tPiT4X+HPEkX/ABMNKtbnd/ejryPxd+yP4H1SKX7PZmwlb+OFq2hj19qJjPLZfZkfmZva&#10;I/KzI26potYvbf8A1d1Mn/AzXvnxe/ZVufAYnurbWILmBfm2yKwavnll2tivpqNaNWPNE+XrYedC&#10;XLI1F8Takfv3LSf743Un/CQTt/rIoH/346y/LptbnJymn/akEn+s0+D/AIB8tN+0ae33rNl/3ZKz&#10;qKANH/iWs3y+clOuIbGZtyXbL/vrWZRQBPPCsL/LKsv+7SBqi/iqVRUs2pklWfO+WqlPRqzlE2jI&#10;lkqF3p9RURLkMplPoqzmkNemU9utMqyJBRRRQQFFFFABRRRQB//ZUEsDBAoAAAAAAAAAIQDWUvQB&#10;oxoAAKMaAAAUAAAAZHJzL21lZGlhL2ltYWdlMi5qcGf/2P/gABBKRklGAAEBAQBgAGAAAP/bAEMA&#10;AwICAwICAwMDAwQDAwQFCAUFBAQFCgcHBggMCgwMCwoLCw0OEhANDhEOCwsQFhARExQVFRUMDxcY&#10;FhQYEhQVFP/bAEMBAwQEBQQFCQUFCRQNCw0UFBQUFBQUFBQUFBQUFBQUFBQUFBQUFBQUFBQUFBQU&#10;FBQUFBQUFBQUFBQUFBQUFBQUFP/AABEIAGkA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L+1e1WEdq/JfSv22PjF8KPE0TXPiNfGen/L5+&#10;n6svyMv+xL95Gr7d+Evx1tv2lvD9pqHhfXp9Eli/danozqn2i1l/+I/uvXZRqxxHul1KcoHvfjaG&#10;8XwfrHlRs8rWrbVT77fJXwzr1h44eziVdB1B/m/u193ax4e/s3Rr2dpWml8hvndt9eFX/wDqFr28&#10;BW9lGXKccj5+f4Y+JfHnwb1jTLrQbtNTVm2o6/eWvBdH/Z18Vf2HqGn6h4Ju/tbRMsFw8XzxS/wP&#10;9+vv3wff+TPLas3+tWq+ufvt7Kv73+/Xd9b55e9EOU/OrQfhR8afhjf2moaf4a1RN38CKjp/6HXq&#10;vhj/AIT2/Z2n8K6tpVw0WyW3df3TN/fT56+vdNddbXT7G6VZrRZfmT/gFdHc+A/D1tE88ttbW1uq&#10;72mmbYir/v150cXXwU+Wn70f5S+WMjwfwNN4vtrNrO80XUE+z/vVfb/C3369T8Jf8JHpvjx4m0y7&#10;+yXFqr+dt+TctbE114T0eLzW1PT0iVV/fJPv2qyb0+7/AA/JW7YeIfDkN/byz6rpfm/ci/0xP9z+&#10;/W0sb7b/AJdGPu/zHiXxI+BWr/GPxVaavFPqHh7W9NaVLW7RfkZd/wAiP/s1yngzwN8QfA3xQl0P&#10;XNPa8+3yrcS31j/qdtfVdt4k8J2d1b7ta01HnZtr/aU/uPL83935EdvnrE8T6h4VvPED6n9usX2t&#10;9nW7835NyxI/3/u/cdKr6/VpR5OX3Q/d/wAxzX7UXwW1D4r/AAZfRbHT4P7YlltfIuLhf9V8/wA9&#10;fmPr37OXxI8Pa5qGmN4V1C8eznaL7Rbr8jbf40+ev2ITxnpGpeVbT6npvmq3lKn2xPvL/B/vVwmt&#10;6b4Jk+16lLqOjTRMzSs/2xHf7m9/4/7leRW5p0/hNuaH8x+Tmq/Cvxn4bsH1DWvDmoabp9vt824u&#10;FTYtefzTG4mmZt2fNavtj9tvxVpjxeGtI8PLH/Z/zXt06K6O0qO6Imxv7mx/++6+I5I9skn3v9Y1&#10;eDWnKpLkl9k+hwdKMaftP5j9H/Hn7NnhjVbB4JbHyX/hmhb7teBeDLbV/wBk749eHL5ZWudH1Jmt&#10;J/J+5Pa/xp/vJ97/AIBX11beKrzxJ4Sl8SzwW39nr8m+0Z/m/wCAMm5a+X/id45g8c+INK0+8a2s&#10;NQ0PVre6gtEgld5Ypfkf97937jo1ebQlUhLmO/F06con6l6xfxTaNdqs6zboG2/N96vDNT/1CV67&#10;o80F58Nd8UcaXEUTRSy7fnbbXkt//qFr7jBS5ocx8lL3JGFNc/YLyKVf4WrYufnbcv3JV3rXKedb&#10;JK8U/mwtu/jroLO/tprVIFnV9r/LXVGUSSXw2nk+I7df4Gbev/fFegalZxaxps1jcxLNbyrsZN2z&#10;ctcbpUK/29p8sTK+1vm/74rvX27t330auOt8QHHv8KPDjruXT/4t+xLqX5d339n+/wDxUaV8KPD1&#10;hcRNBp6/LKrrvnZtu199dWieSz/L/wCO1RvLbXJryL+ypdNhi2/vft0Ervu/2NrpUe0qfzGfsaf8&#10;plQ/DHw5Z3Dq2mL5TN8qefLsX/cq7qXw08OalpL6b9hX7F5/2rYk7/61kRd//jq1sWcNz9jSK+aO&#10;a4/5avDEyIzf7CU9LBre389dz/7G2j21T+YPY0/5Tn3+EvhxNNl/4ln3ItnyXUvzLv37H+f5vn+b&#10;/eRKZbfDHw0lnabtKX7RYeUkHnM7/Kru6b/73zvurT0p9cs4rtdan090lVfsqWNrKjp/vuzt/sVp&#10;q7Xlq/8Af/ho9tU/mD2NP+U+DP27fhjLYXFlqug6fJ9it4P9MS3tZfKg3O779+zbt+f/AIDXxVFa&#10;m4UyD+I1+wHxO0TxHrfgvxRZtPpaae1nK6o9nK8u3Z9z7+3dX5WfETT7Pw14a8JyrCkFzcx3Qudv&#10;8Uiy8f8AjrJXz2Ihy1OY+lwc/aUfZ/yn6pvbaMnw0vYGlgsEZWuGhm+Tcq/frwHxtf6RN8NNVluY&#10;o0e33JBN/eZX/dOlfangDX/C/wASvAulax/YunXaXTS/ufsaSv8ALKyfcWt+++EvgXxJp6eb4R0K&#10;5hb96qzaZE6bq5I4SX8xpLMqf8p5Z4S+J2g+FfBF7Br1ytskrN5W/f8Avfk+58tcbc/HL4b+V95f&#10;/ItdZ8Yvh3480u4t9V8IaR4S8SaPb/NdeHNQ0WJZZV/j8qX/AGl/z/C238K7D4X/ABa0T+0NP8Ea&#10;FBcWr/Z9Q0u70yJLuwuP7kqf+zfxV9Fhq9GjHllzHy1X20580TxLxb8b/h82pWv2by5kililld4n&#10;+Zdn3Puf36r/APDQPw582JvsMCbW3y7Ivvff+T7n+3/44leofGDSdK+FF1Zah/wqTRvE/hB4tmq3&#10;Gj6VE2p2D7/kuFt9n7+Lb95U+b5P4q5Lxx4k8ATfD3TPFHgXwT4b8Q2V/O9vBrGk6HFe28DbPk+1&#10;RbN0Tb/4Pl+b+L+9NSrh5S93mDlxP90xPh74hXUtW0e5s7zzrW4b5X/vfI9e3fbG+T/Zrxvwr4v8&#10;RX+sWGgeH/D/AIQsL2BWuJ9Th0VW0nyn+ZPKlVE+ZN/8X+tf/nkvzv8ASUetaVa6lpdnNZWlwb+d&#10;YIIvsaLcN/fdl/up/E3/AAH71cf1mLnyRkdMYy5eaZyf2/5du5qz7zXtTsLpIrPQ7zVYtu/zreeJ&#10;Pm/ufM6fNXkf7UHjP4y+D9JbxX8Mm0a/0uyQjUtDl0KCWeJF/wCXiJvvOv8AeWvlbQf26vHGtXEW&#10;r3Og+Etb2PuureXQoovti/76/MrV6n1evzcpyfWafLzH6N6bf3V5YRSzwNZysu9rd2R/Kf8Aub1+&#10;VquzXk8OlvLBFJeSxLvW3idN7f7HzfLXjPwf/bg+FPj9bLSovsXhLU2VUTT9Ts1iiVv7iy/d/wDQ&#10;a9l8YeIPCttodxea9Z6Xc2WnbpZf9GWXyvk3v93/AGa29jUD6zTILDWLzW1uF1DQ7nSv3SvF9rni&#10;d2/79O+3/wCzrkvFr6f9littY0i+1i3ZvNVLS1ll2/wfw/79ZXw1/ai+CXiDwfqfi7Qb7RNE0W3d&#10;Uv7u6s0tXi+fYnmr95fnf5P9+varXUrHVbO3ura2028tbiJZYpYYFdJVb7jo38S1jKjIPbRPCrzR&#10;/Dmqr5C+ENZ81l8qL/Q7jZFuT/f2/J8m6vzG+P6x/wDEms2fcbea6P3v7/lN/Wv2D+KPxg0H4OeG&#10;bjXNSsbaaVV2W2mWMEX2u8f+5Ev8VfGPgHV/G3xvvtcv/Dnwc+GPiext5lK3WseELizMavu2RAlT&#10;5rqqDc3utZVMFUqx5vhOujj40ix8P/iJ4i/YA8XXHgP4jRaprHww1LZdWOuW7M32WVtvm79v8G/7&#10;3/Aa+/8A4W+NNF8beHodQ0LU7bVdIul8+zuLXciPF/Ft3fN8rVynxU+GOkeP/Dlxpup6R9pilX5Z&#10;riVE214XcfBSTw34Tl0y11u58OfD1r6LS9Ybw3v3xKibvN8p96RLu8pGZV/2mVq4APq7UrBteuHu&#10;tK8S/Zvs8TRMtuyXESt/fdP71cFYaKkPiqXxLYjQtY1jymt2u7eX7LcSwfweb/A3z7Pvr/u18tfD&#10;P9n26+Ev7TXheb4ZeM4/E3hjVJpX1SNL9bie3g3fP5piTyvKZfuL/e/76r7K1W2gTUnnvtDguZbV&#10;mRbu3XY7fc/+w/74qAB/FV3DYSz32hzpbpEr74ZUuN259nybf++q8T8cfCnQJvE154p+HHiBfh74&#10;6u4t104gxpmqL/zyv7Vv3Uu7dt3/ACP/ALdetTQ6elukVjquoaDLEqxRfM7xKq/73ytV+x017xn/&#10;ALX1Cy1i02vueaJPm+7/AA7Pl2fN/F81BZ81/Dfx5o/h27n8M6r4Fk8G6/ue6n0rR4mutF1Zl+Xz&#10;7e6/5YIj/Lsl2+V91a9M+GcPiDxF4mtdbtoIXsvMXz9Wlj2I1uv3Leyi/wCeX+3/ABVvaP4H0jxx&#10;qz6hbadHYeEl2pFbwpt/tHb/AB/9cv8AZ/i/9C9atIYLZolRFTb8if3FrKlh6VKcqsfikVKpKUOW&#10;R8u/DHXvEvibwvp+q614c/sHVbxm/wCJZb3y3Tp/c+7833P4XTclfC37bXwS1L4f+NL3x54Us408&#10;OXp83UNOs08qXTrr+OV4vvpE/wB7d91W/wCAV9I+Kvgb428VXksmp6Vo95aNL9o8m7l3urfc3pt+&#10;ZW2fxo61LefCK+ubWysdVvNQm021beun6neXF1br8n34vN81ov8AgDrX6RVwftYLlnE+Rp1uSXvR&#10;Pnz4I/Df4RajDa6n4607WdVS3SL+2r27vorLT9OaXZsRooHaWVfmRt+9fl+bb8lfY+neFfh14O0T&#10;xpbeJNOa+g8T7bq8a4mley1SBF2xPF5T+Vs8ryk3Lt+7826vG/Df7LC6HrFxqejNqH+lMry29veW&#10;txE2z5U+WdEb/wAfan2fw717QobrwjBqd7psLN9o/sa7sbe4t7Vf45Ut1d1i3/3EdVb59kSt81c0&#10;sBH7LLjiP5jo/h7oX7OnjRb+20/4ceA7q+hl+z/ZNMgXUHZvn2fwL97ZXsqeIPC/7JfwT0/TL65W&#10;zS381NM0m4vEe4nlZ3lS1idv4vn/AN1f92viT9m/7dYXGseI59e03wbY3Sz2+lato8ESS+f86/Ik&#10;qN/Am5t+75Xr6Q+IXxF1PWvC/wBm8QfCK28caVbxNuu9QiiureeX7jPFu+bb/wAA3Vz1MJzcvszo&#10;9vy/EfMmqSeKP2tvGmreJfGMreG/A+iRNe3moatpn2i30S3XZvt4LiJ13yv/AN9N/FWL8Rvjlpd5&#10;dWOheEb/AFfwf4E0VHj0O18H+K7e3E8UjF3muvN+Yzs3LD+HpXZ/8L18OeH7DT/DENt8OvA+m2t0&#10;17Fpj6Fq1wsVw33nl3SxRM3+/u2/wV6h4L0E65az3/h/4o/CdYpipk/s/wALacg6HG4SGR853fea&#10;s+SQ+aJ9u3KQI33fOl/6bN5r/wDfC15F441zX/Bt5rluPDd94v8ABWux5vrHSRF9us5PuebFF91k&#10;2Knyt/cr2WG8lkXbLbWiRf8APHyKtultNGiy2dpsX59nkJsr5SR7p8tfASaw8O6ldXPg3wr4u1fV&#10;XZkS68SWr2dpZs/39zy3Erf8Bir6a0S7n03S1jurmV7tmaWWW4tvkZm+/wDd/hofWLazldbazgeV&#10;v4IYqqJf6h5u6drS2Rm/1Pkb93/A6jlA1vtMV5/y7QXKf9O8qb2/9Arz/wCIWvaVolx9jvNDa8tL&#10;iCV7qGHckrRfx7NvzNs/i2U34sX3jHQY4fE3heCw1i10tfN1HwtcWKbr+3X772s/3llVfmRW+Vqq&#10;eOPi78OtF8H+EPGOp6Wuo+H9ZvrWGz1G3tfNeyeX/VOy/eX5vlbb/eq/Zyl8JHtI83Kei6DpcFha&#10;xT21zI9vLErxJu3xKv8ABsqeGZJNbt0nTeisrxf7Lf36s6bHpsekW8Gn21omnouyCKKL5FX/AGKR&#10;bzOqWqeXD/rdn+qqVIs8wufFUE1w0FtYyTStudUeVP4f93e1ZN5c6vfs6waUyRbvlmeD+H/tq6f+&#10;gV6B5Py7YtqRf3E+5VWaGvrIVDwZRPjf9pz42eIfhNcWWgaRY6lea3dWv2ifULJf3NnF8/z/ALqL&#10;5m/u1xPibxb8aPCuh2+veJZdQ03RLj7Pbrq2txWssSqz/wBzfEy/f/jr61+IFxr3hDVIvEeir50S&#10;xfZ7q32M6Mu/d8235tv+0n3f++64/wAc/GDwT448C3en+I9Iu7yyutqTxWmy9iVWfY77l+b5Pvfc&#10;Vvkr0I1anL7sTnlGJ8u/D7VvDnxi17RfDF9q+m6Vd2F8+n2rQ3SIl42/ekv7r7qv8ib0/v8A8VfV&#10;kfxW8bfDHQotI8efCyS20yzi8qDxN4Ouf7QtF/254tiSxL/e318EfDfwfpWg/E57mWx+2WkWp+VB&#10;Ncf6PEsSy/urjZ97zX2LX6Gx/GaL4kRf2V4XaT7JdL5U+puyIjfwOm//AOI3NSxXtJRgFPljKRt6&#10;l4P8K/Fjw/b3lzpmm63p95EssU00CSoyt/t14j4o/wCCe/w117UTdQ6c2nbh80Nq3yV9A6D4n0O2&#10;023sdFW51WK3X7Ov9n2r+Uu3/b+6q1ag8WzXk0sVpp1lJ5SozR3Gqwqy713fdUtt+bevX+CuX250&#10;RpnmHwx/ac8beJ2vbPXPA+k22q2rbF0+x11HuJ/k3/J8jq3/AH3XW+APj9pXxF3yX2keJPDcSytb&#10;s+oaTLFFuX5HTzf/ALDbXl+t/sL/AA7m1S1n8NarfeDNQWXzbWHz0urRmX/plL97/vta9b+GPgD4&#10;g+A7V7bXNc0nxV+/VIGeKW1eK32f398vzV8tU5fiid9GVePu1YnpWiaxpGpLt0q+sZv9i3nR3rYe&#10;wX+Jfn/265K/ms/NePWvCtz/ANfCWsV6jf8AfPzf+OVStrbwrcS+RpWrtpV3/wA8be+lsnX/ALZO&#10;6f8AoFYnedVeP9jilllfZFEvm7/7u2vF/wBl3TdP8Yfs9xWd9BFeaVcX11shmXem1nR0/wDQ6xvj&#10;BrUsPh7wrdf8JnqmpaTqWpyxNpNwq2r3USLMrpLPEiNt+X7rLVv4S+KNX/4Sm9svDnh5U8FW9r+9&#10;0z7ZF+7vPlf9w+/+Jd+7f/sN8tHtPsmHLzSjI0db+K9t+zPLFF4z1C5m8FX8629jqHkb/sEv3dj7&#10;fvK/3t/8Ne26PdWetNpuo6feR3llPtlguLdt8Uqt/GjV574203w18YPDl14O8X+HtStrS/i2Ml9a&#10;/ut399LiLeqsn+/XDfspfCXxn+z1rd34IvtTk8SeB2ke40e+d032H/TJ1+98/wDsfLV+7KP940jz&#10;RLGpaX8RtDbz/D+q6b4hhX71pcT7X/4B5v8A8XWfH8fLvw3J5HjXwrqnh5v+fhIvNi/z/uO1d9ea&#10;I029omZH/wBhtlRWwu7NfIl/0m3b70Uq76+uUYSPC96JWs/iFZ+KrWKfwm1p4hXcy3TpeJF9j+T5&#10;HlX/AFu3f/s1ha98KP8AhNm+032meF7N5V+aZNOe4l/7+703fx1znjz9n/wP4yvItT0y+u/A3iiJ&#10;t9rrPh65a3mib/dX+H+8v3a4KTxF48+Hurf2b8SNBk8VeH/MVIvGPh6LYkq796fbbDeq7/8AprFt&#10;b/Zep5aql+7K5o/aO+T9mb4ZQtcT6gkd/cWq+bP5LJF5X8afJF8y/wCzXW+GPD9teapcTq2m6VLL&#10;KvlW9vpP2e4l2/O7q8vzN/v7F+5Wl4Y8Q6Veae994fsbGbz/AL39mL+9l/31bY3/AH3U2iWzfaNQ&#10;VdPXSkXannJ8ksrf7fyfd/4G1YVI1ZfEXGUPsmr/AMIZpVs3m6hPc37q3mq2p3jyorfP9xN+3+N6&#10;t2dxoOi262dnHBawR8LDaWgVF/75SuXvNK1fVb9/sl59gtP4fJb50b/gKbv/AB+uph0e5a3jW7Rb&#10;2VRjzWXyv/Haz5Q5jp5rOx1KJ4rmzimib7yOtMttE/s2JF065k+zr/y73Db0/wCAP95afb/erTT7&#10;lfNntmY959ml8hvvt/DMuzd/uf3qr6lZ/wBsW/lT2cF/F/cmXcn/AHw1W/En/IBuKtW//INi/wB1&#10;f/QKAPmfx/8As8avNrkup+F/EzeHnlbe2mX1m8un/wDAPKdGi/8AHlrb+EXw58f+FbH7Fq/iPw9b&#10;aVBP9qgt9Ms3fdL/ALTOiNt/4E1e7P8A8e93/vVDYf8AIOSgz5ffueReMPD3irxJqVvY3OtabNaX&#10;Eq7vsNm7oyr/AM9YpXdf/H/vV7Ppz79WtUiX5Vb5v9j/AGKze/8An+/Wnov/AB9L/wBd2/8AQ6zi&#10;jQ80v9V1Dyn8iD7TL5uxoYXRdv8At72rKmtrm8t/N1BVSVW3+Sk7y/LW0f8Aj4uP95at6b95/wDf&#10;r7eL5UfO8p54ngOd/wDX6nql4jPvZIW+yxf+Qtn/AKHXQaPo7aLbpFBFHbWi/eh3b/l/jrrv+WMX&#10;+7VGb7r1c60mOFKKOH1LwN4PvNUla3vv7N1hF/f/ANmfL833vni+7WTqHgPxDJsi03xdc2ySovkT&#10;QyzxO27/AGFdtuym6x/yURf+uUH/AKKr0jw3/wAfHh7/AK5T/wDopK0lVqU4Ru7mEYJyPnW6/Zh+&#10;Lzag93d/G7xReWqt5v2BLzYrr/c+X5q7PS/hjrcOkWbjWJL4SJndM0jsvtla+hH+61Qyf6uL/drK&#10;niJU46GlWjGR/9lQSwECLQAUAAYACAAAACEAKxDbwAoBAAAUAgAAEwAAAAAAAAAAAAAAAAAAAAAA&#10;W0NvbnRlbnRfVHlwZXNdLnhtbFBLAQItABQABgAIAAAAIQA4/SH/1gAAAJQBAAALAAAAAAAAAAAA&#10;AAAAADsBAABfcmVscy8ucmVsc1BLAQItABQABgAIAAAAIQB+iy75UwIAABQHAAAOAAAAAAAAAAAA&#10;AAAAADoCAABkcnMvZTJvRG9jLnhtbFBLAQItABQABgAIAAAAIQB7wDiSwwAAAKUBAAAZAAAAAAAA&#10;AAAAAAAAALkEAABkcnMvX3JlbHMvZTJvRG9jLnhtbC5yZWxzUEsBAi0AFAAGAAgAAAAhANEES8bd&#10;AAAABQEAAA8AAAAAAAAAAAAAAAAAswUAAGRycy9kb3ducmV2LnhtbFBLAQItAAoAAAAAAAAAIQCe&#10;RvhoIuoAACLqAAAUAAAAAAAAAAAAAAAAAL0GAABkcnMvbWVkaWEvaW1hZ2UxLmpwZ1BLAQItAAoA&#10;AAAAAAAAIQDWUvQBoxoAAKMaAAAUAAAAAAAAAAAAAAAAABHxAABkcnMvbWVkaWEvaW1hZ2UyLmpw&#10;Z1BLBQYAAAAABwAHAL4BAADm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2" o:spid="_x0000_s1027" type="#_x0000_t75" style="position:absolute;top:23387;width:26384;height:2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vja7FAAAA3AAAAA8AAABkcnMvZG93bnJldi54bWxEj91qwkAUhO8F32E5hd7pRhEjaTYiQsF6&#10;0dboAxyyJz9t9mzY3Wp8+65Q6OUwM98w+XY0vbiS851lBYt5AoK4srrjRsHl/DrbgPABWWNvmRTc&#10;ycO2mE5yzLS98YmuZWhEhLDPUEEbwpBJ6auWDPq5HYijV1tnMETpGqkd3iLc9HKZJGtpsOO40OJA&#10;+5aq7/LHKDi+lavPdPUV7tKll/fd8eOQ1rVSz0/j7gVEoDH8h//aB61gs1jC40w8Ar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42uxQAAANwAAAAPAAAAAAAAAAAAAAAA&#10;AJ8CAABkcnMvZG93bnJldi54bWxQSwUGAAAAAAQABAD3AAAAkQMAAAAA&#10;">
                  <v:imagedata r:id="rId20" o:title=""/>
                </v:shape>
                <v:shape id="Picture 929" o:spid="_x0000_s1028" type="#_x0000_t75" style="position:absolute;width:26384;height:2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idbGAAAA3AAAAA8AAABkcnMvZG93bnJldi54bWxEj09rwkAUxO8Fv8PyCl5K3WhAYuoq/kHx&#10;UAq1pedH9pmEZt/G3VWjn94tCD0OM/MbZjrvTCPO5HxtWcFwkIAgLqyuuVTw/bV5zUD4gKyxsUwK&#10;ruRhPus9TTHX9sKfdN6HUkQI+xwVVCG0uZS+qMigH9iWOHoH6wyGKF0ptcNLhJtGjpJkLA3WHBcq&#10;bGlVUfG7PxkF1NDPofg43t7dcphmW07XL1mqVP+5W7yBCNSF//CjvdMKJqMJ/J2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CJ1sYAAADcAAAADwAAAAAAAAAAAAAA&#10;AACfAgAAZHJzL2Rvd25yZXYueG1sUEsFBgAAAAAEAAQA9wAAAJIDAAAAAA==&#10;">
                  <v:imagedata r:id="rId21" o:title=""/>
                </v:shape>
                <w10:wrap type="square" anchorx="page"/>
              </v:group>
            </w:pict>
          </mc:Fallback>
        </mc:AlternateContent>
      </w:r>
      <w:r>
        <w:rPr>
          <w:color w:val="000080"/>
        </w:rPr>
        <w:t xml:space="preserve">Reimbursement </w:t>
      </w:r>
    </w:p>
    <w:p w:rsidR="008C35EB" w:rsidRDefault="004D5409" w:rsidP="009803C1">
      <w:pPr>
        <w:spacing w:after="40" w:line="250" w:lineRule="auto"/>
        <w:rPr>
          <w:rFonts w:ascii="Franklin Gothic Book" w:eastAsia="Franklin Gothic Book" w:hAnsi="Franklin Gothic Book" w:cs="Franklin Gothic Book"/>
          <w:sz w:val="20"/>
        </w:rPr>
      </w:pPr>
      <w:r>
        <w:rPr>
          <w:i/>
          <w:sz w:val="20"/>
        </w:rPr>
        <w:t>This concentration is designed to prepare students for entry level practice as a medical coder. Medical coders are specialized technicians who utilize classification systems to help determine the proper diagnosis and procedure codes and utilize computer software to assign one of several hundred “diagnosis-related groups”, or DRGs. The DRG determines the amount for which the hospital will be reimbursed if the patient is covered by Medicare or other insurance programs using the DRG system. In addition to the DRG system, coders use other coding classification systems, such as those geared toward ambulatory settings or long-term care. The data abstracted by the coder is also utilized in analysis and development of quality healthcare initiatives and national health policy.</w:t>
      </w:r>
      <w:r>
        <w:rPr>
          <w:rFonts w:ascii="Franklin Gothic Book" w:eastAsia="Franklin Gothic Book" w:hAnsi="Franklin Gothic Book" w:cs="Franklin Gothic Book"/>
          <w:sz w:val="20"/>
        </w:rPr>
        <w:t xml:space="preserve"> </w:t>
      </w:r>
    </w:p>
    <w:p w:rsidR="001F731D" w:rsidRDefault="001F731D">
      <w:pPr>
        <w:spacing w:after="165" w:line="259" w:lineRule="auto"/>
        <w:ind w:left="2060" w:firstLine="0"/>
        <w:jc w:val="center"/>
      </w:pPr>
    </w:p>
    <w:p w:rsidR="008C35EB" w:rsidRDefault="004D5409">
      <w:pPr>
        <w:pStyle w:val="Heading5"/>
        <w:ind w:left="938" w:right="-213"/>
      </w:pPr>
      <w:r>
        <w:t xml:space="preserve">Medical Dosimetry </w:t>
      </w:r>
      <w:r>
        <w:rPr>
          <w:rFonts w:ascii="Times New Roman" w:eastAsia="Times New Roman" w:hAnsi="Times New Roman" w:cs="Times New Roman"/>
          <w:b w:val="0"/>
          <w:color w:val="000000"/>
        </w:rPr>
        <w:t xml:space="preserve"> </w:t>
      </w:r>
    </w:p>
    <w:p w:rsidR="008C35EB" w:rsidRDefault="004D5409">
      <w:pPr>
        <w:spacing w:after="4" w:line="250" w:lineRule="auto"/>
        <w:ind w:right="282"/>
      </w:pPr>
      <w:r>
        <w:rPr>
          <w:i/>
          <w:sz w:val="20"/>
        </w:rPr>
        <w:t xml:space="preserve">A medical dosimetrist is a member of the radiation oncology team. Medical dosimetrists have the education and expertise necessary to generate radiation dose distributions and dose calculations for cancer patients in collaboration with the medical physicist and the radiation oncologist. After completion of this concentration, students continue on to the </w:t>
      </w:r>
      <w:r w:rsidR="008E777A">
        <w:rPr>
          <w:i/>
          <w:sz w:val="20"/>
        </w:rPr>
        <w:t xml:space="preserve">noncredit </w:t>
      </w:r>
      <w:r>
        <w:rPr>
          <w:i/>
          <w:sz w:val="20"/>
        </w:rPr>
        <w:t xml:space="preserve">post-baccalaureate program at UH in order to be eligible to take the national registry examination. Job opportunities may be found in cancer treatment centers, community hospitals, free-standing clinics and medical schools.    </w:t>
      </w:r>
    </w:p>
    <w:p w:rsidR="008C35EB" w:rsidRDefault="004D5409">
      <w:pPr>
        <w:spacing w:after="4" w:line="250" w:lineRule="auto"/>
        <w:ind w:right="282"/>
      </w:pPr>
      <w:r>
        <w:rPr>
          <w:i/>
          <w:sz w:val="20"/>
        </w:rPr>
        <w:t xml:space="preserve">The Medical Dosimetry concentration is accredited by: Joint Review Committee on Education in Radiologic Technology, 20 North Wacker Drive, Suite 2850,Chicago, Illinois 60606-3182. Phone: 312.704.5300 </w:t>
      </w:r>
    </w:p>
    <w:p w:rsidR="008C35EB" w:rsidRDefault="004D5409">
      <w:pPr>
        <w:spacing w:after="0" w:line="259" w:lineRule="auto"/>
        <w:ind w:left="2356" w:firstLine="0"/>
        <w:jc w:val="center"/>
      </w:pPr>
      <w:r>
        <w:rPr>
          <w:i/>
          <w:sz w:val="20"/>
        </w:rPr>
        <w:t xml:space="preserve">Email: </w:t>
      </w:r>
      <w:r>
        <w:rPr>
          <w:i/>
          <w:color w:val="0000FF"/>
          <w:sz w:val="20"/>
          <w:u w:val="single" w:color="0000FF"/>
        </w:rPr>
        <w:t>mail@jcert.org</w:t>
      </w:r>
      <w:r>
        <w:rPr>
          <w:i/>
          <w:sz w:val="20"/>
        </w:rPr>
        <w:t xml:space="preserve"> </w:t>
      </w:r>
    </w:p>
    <w:p w:rsidR="008C35EB" w:rsidRDefault="004D5409">
      <w:pPr>
        <w:spacing w:after="0" w:line="259" w:lineRule="auto"/>
        <w:ind w:left="5055" w:firstLine="0"/>
        <w:jc w:val="left"/>
      </w:pPr>
      <w:r>
        <w:rPr>
          <w:i/>
          <w:sz w:val="20"/>
        </w:rPr>
        <w:t xml:space="preserve">Website: </w:t>
      </w:r>
      <w:hyperlink r:id="rId22">
        <w:r>
          <w:rPr>
            <w:i/>
            <w:color w:val="0000FF"/>
            <w:sz w:val="20"/>
            <w:u w:val="single" w:color="0000FF"/>
          </w:rPr>
          <w:t>http://www.jrcert.org/</w:t>
        </w:r>
      </w:hyperlink>
      <w:hyperlink r:id="rId23">
        <w:r>
          <w:rPr>
            <w:i/>
            <w:sz w:val="20"/>
          </w:rPr>
          <w:t xml:space="preserve"> </w:t>
        </w:r>
      </w:hyperlink>
    </w:p>
    <w:p w:rsidR="008C35EB" w:rsidRDefault="004D5409">
      <w:pPr>
        <w:spacing w:after="0" w:line="259" w:lineRule="auto"/>
        <w:ind w:left="0" w:right="958" w:firstLine="0"/>
        <w:jc w:val="center"/>
      </w:pPr>
      <w:r>
        <w:rPr>
          <w:i/>
          <w:sz w:val="20"/>
        </w:rPr>
        <w:t xml:space="preserve"> </w:t>
      </w:r>
    </w:p>
    <w:p w:rsidR="008C35EB" w:rsidRDefault="004D5409">
      <w:pPr>
        <w:spacing w:after="0" w:line="259" w:lineRule="auto"/>
        <w:ind w:left="0" w:right="958" w:firstLine="0"/>
        <w:jc w:val="center"/>
      </w:pPr>
      <w:r>
        <w:rPr>
          <w:i/>
          <w:sz w:val="20"/>
        </w:rPr>
        <w:t xml:space="preserve"> </w:t>
      </w:r>
    </w:p>
    <w:p w:rsidR="008C35EB" w:rsidRDefault="004D5409">
      <w:pPr>
        <w:spacing w:after="21" w:line="259" w:lineRule="auto"/>
        <w:ind w:left="0" w:right="958" w:firstLine="0"/>
        <w:jc w:val="center"/>
      </w:pPr>
      <w:r>
        <w:rPr>
          <w:i/>
          <w:sz w:val="20"/>
        </w:rPr>
        <w:lastRenderedPageBreak/>
        <w:t xml:space="preserve"> </w:t>
      </w:r>
    </w:p>
    <w:p w:rsidR="008C35EB" w:rsidRDefault="004D5409">
      <w:pPr>
        <w:spacing w:after="0" w:line="259" w:lineRule="auto"/>
        <w:ind w:left="0" w:right="1307" w:firstLine="0"/>
        <w:jc w:val="center"/>
      </w:pPr>
      <w:r>
        <w:rPr>
          <w:b/>
          <w:color w:val="333399"/>
          <w:sz w:val="24"/>
        </w:rPr>
        <w:t xml:space="preserve"> </w:t>
      </w:r>
    </w:p>
    <w:p w:rsidR="008C35EB" w:rsidRDefault="008C35EB">
      <w:pPr>
        <w:spacing w:after="2" w:line="259" w:lineRule="auto"/>
        <w:ind w:left="0" w:right="1318" w:firstLine="0"/>
        <w:jc w:val="center"/>
      </w:pPr>
    </w:p>
    <w:p w:rsidR="008C35EB" w:rsidRDefault="004D5409">
      <w:pPr>
        <w:spacing w:after="0" w:line="259" w:lineRule="auto"/>
        <w:ind w:left="0" w:firstLine="0"/>
        <w:jc w:val="left"/>
      </w:pPr>
      <w:r>
        <w:rPr>
          <w:b/>
        </w:rPr>
        <w:t xml:space="preserve"> </w:t>
      </w:r>
    </w:p>
    <w:p w:rsidR="008C35EB" w:rsidRDefault="004D5409">
      <w:pPr>
        <w:pStyle w:val="Heading5"/>
        <w:ind w:left="938" w:right="-339"/>
      </w:pPr>
      <w:r>
        <w:rPr>
          <w:noProof/>
        </w:rPr>
        <w:drawing>
          <wp:anchor distT="0" distB="0" distL="114300" distR="114300" simplePos="0" relativeHeight="251662336" behindDoc="0" locked="0" layoutInCell="1" allowOverlap="0">
            <wp:simplePos x="0" y="0"/>
            <wp:positionH relativeFrom="column">
              <wp:posOffset>-304</wp:posOffset>
            </wp:positionH>
            <wp:positionV relativeFrom="paragraph">
              <wp:posOffset>-2159</wp:posOffset>
            </wp:positionV>
            <wp:extent cx="2514600" cy="1873250"/>
            <wp:effectExtent l="0" t="0" r="0" b="0"/>
            <wp:wrapSquare wrapText="bothSides"/>
            <wp:docPr id="1089" name="Picture 1089"/>
            <wp:cNvGraphicFramePr/>
            <a:graphic xmlns:a="http://schemas.openxmlformats.org/drawingml/2006/main">
              <a:graphicData uri="http://schemas.openxmlformats.org/drawingml/2006/picture">
                <pic:pic xmlns:pic="http://schemas.openxmlformats.org/drawingml/2006/picture">
                  <pic:nvPicPr>
                    <pic:cNvPr id="1089" name="Picture 1089"/>
                    <pic:cNvPicPr/>
                  </pic:nvPicPr>
                  <pic:blipFill>
                    <a:blip r:embed="rId24"/>
                    <a:stretch>
                      <a:fillRect/>
                    </a:stretch>
                  </pic:blipFill>
                  <pic:spPr>
                    <a:xfrm>
                      <a:off x="0" y="0"/>
                      <a:ext cx="2514600" cy="1873250"/>
                    </a:xfrm>
                    <a:prstGeom prst="rect">
                      <a:avLst/>
                    </a:prstGeom>
                  </pic:spPr>
                </pic:pic>
              </a:graphicData>
            </a:graphic>
          </wp:anchor>
        </w:drawing>
      </w:r>
      <w:r>
        <w:t xml:space="preserve">Radiologic Technology  </w:t>
      </w:r>
    </w:p>
    <w:p w:rsidR="008C35EB" w:rsidRDefault="004D5409">
      <w:pPr>
        <w:spacing w:after="4" w:line="250" w:lineRule="auto"/>
        <w:ind w:right="282"/>
      </w:pPr>
      <w:r>
        <w:rPr>
          <w:i/>
          <w:sz w:val="20"/>
        </w:rPr>
        <w:t xml:space="preserve">This concentration was developed to train students to meet the growing demand for technologists who image the body through the use of radiation equipment (x-ray technology). As a member of the radiological team, technologists capture images of bones, organs, and blood vessels as prescribed by physicians to assist in the diagnosis of diseases or injuries. After completion of this concentration, students continue on to the </w:t>
      </w:r>
      <w:r w:rsidR="008E777A">
        <w:rPr>
          <w:i/>
          <w:sz w:val="20"/>
        </w:rPr>
        <w:t xml:space="preserve">noncredit </w:t>
      </w:r>
      <w:r>
        <w:rPr>
          <w:i/>
          <w:sz w:val="20"/>
        </w:rPr>
        <w:t>post</w:t>
      </w:r>
      <w:r w:rsidR="008E777A">
        <w:rPr>
          <w:i/>
          <w:sz w:val="20"/>
        </w:rPr>
        <w:t>-</w:t>
      </w:r>
      <w:r>
        <w:rPr>
          <w:i/>
          <w:sz w:val="20"/>
        </w:rPr>
        <w:t xml:space="preserve">baccalaureate program in order to be eligible to take the national registry examination. Job opportunities may be found in hospitals, physicians’ offices, urgent care clinics, diagnostic laboratories and industry. </w:t>
      </w:r>
    </w:p>
    <w:p w:rsidR="001F731D" w:rsidRPr="005D6D6F" w:rsidRDefault="001F731D" w:rsidP="005D6D6F">
      <w:pPr>
        <w:spacing w:after="35" w:line="259" w:lineRule="auto"/>
        <w:ind w:left="0" w:firstLine="0"/>
        <w:jc w:val="left"/>
      </w:pPr>
    </w:p>
    <w:p w:rsidR="008C35EB" w:rsidRDefault="004D5409">
      <w:pPr>
        <w:spacing w:after="0" w:line="259" w:lineRule="auto"/>
        <w:ind w:left="0" w:right="216" w:firstLine="0"/>
        <w:jc w:val="center"/>
        <w:rPr>
          <w:b/>
          <w:color w:val="333399"/>
          <w:sz w:val="28"/>
        </w:rPr>
      </w:pPr>
      <w:r>
        <w:rPr>
          <w:b/>
          <w:color w:val="333399"/>
          <w:sz w:val="28"/>
        </w:rPr>
        <w:t xml:space="preserve"> </w:t>
      </w:r>
    </w:p>
    <w:p w:rsidR="005D6D6F" w:rsidRDefault="005D6D6F">
      <w:pPr>
        <w:spacing w:after="0" w:line="259" w:lineRule="auto"/>
        <w:ind w:left="0" w:right="216" w:firstLine="0"/>
        <w:jc w:val="center"/>
        <w:rPr>
          <w:b/>
          <w:color w:val="333399"/>
          <w:sz w:val="28"/>
        </w:rPr>
      </w:pPr>
    </w:p>
    <w:p w:rsidR="005D6D6F" w:rsidRDefault="005D6D6F">
      <w:pPr>
        <w:spacing w:after="0" w:line="259" w:lineRule="auto"/>
        <w:ind w:left="0" w:right="216" w:firstLine="0"/>
        <w:jc w:val="center"/>
      </w:pPr>
    </w:p>
    <w:p w:rsidR="008C35EB" w:rsidRDefault="004D5409">
      <w:pPr>
        <w:pStyle w:val="Heading3"/>
        <w:ind w:right="294"/>
        <w:jc w:val="center"/>
      </w:pPr>
      <w:r>
        <w:rPr>
          <w:color w:val="333399"/>
          <w:sz w:val="28"/>
          <w:u w:val="none" w:color="000000"/>
        </w:rPr>
        <w:t xml:space="preserve">Overview of Non-Clinical Concentrations </w:t>
      </w:r>
    </w:p>
    <w:p w:rsidR="008C35EB" w:rsidRDefault="004D5409">
      <w:pPr>
        <w:spacing w:after="0" w:line="259" w:lineRule="auto"/>
        <w:ind w:left="0" w:right="232" w:firstLine="0"/>
        <w:jc w:val="center"/>
      </w:pPr>
      <w:r>
        <w:rPr>
          <w:b/>
        </w:rPr>
        <w:t xml:space="preserve"> </w:t>
      </w:r>
    </w:p>
    <w:p w:rsidR="008C35EB" w:rsidRDefault="00AE7B87">
      <w:pPr>
        <w:ind w:left="-5" w:right="248"/>
        <w:jc w:val="left"/>
      </w:pPr>
      <w:r>
        <w:rPr>
          <w:b/>
          <w:i/>
        </w:rPr>
        <w:t>N</w:t>
      </w:r>
      <w:r w:rsidR="004D5409">
        <w:rPr>
          <w:b/>
          <w:i/>
        </w:rPr>
        <w:t xml:space="preserve">ote: Non-clinical concentrations do not require applications. Class size is limited for certain concentrations. Please note that registration is on a </w:t>
      </w:r>
      <w:r>
        <w:rPr>
          <w:b/>
          <w:i/>
        </w:rPr>
        <w:t>first come, first served basis.</w:t>
      </w:r>
    </w:p>
    <w:p w:rsidR="008C35EB" w:rsidRDefault="004D5409">
      <w:pPr>
        <w:spacing w:after="0" w:line="259" w:lineRule="auto"/>
        <w:ind w:left="0" w:right="227" w:firstLine="0"/>
        <w:jc w:val="center"/>
      </w:pPr>
      <w:r>
        <w:rPr>
          <w:b/>
          <w:i/>
          <w:sz w:val="24"/>
        </w:rPr>
        <w:t xml:space="preserve"> </w:t>
      </w:r>
    </w:p>
    <w:p w:rsidR="008C35EB" w:rsidRDefault="004D5409">
      <w:pPr>
        <w:spacing w:after="0" w:line="259" w:lineRule="auto"/>
        <w:ind w:left="0" w:right="1312" w:firstLine="0"/>
        <w:jc w:val="center"/>
      </w:pPr>
      <w:r>
        <w:rPr>
          <w:b/>
        </w:rPr>
        <w:t xml:space="preserve"> </w:t>
      </w:r>
    </w:p>
    <w:p w:rsidR="008C35EB" w:rsidRDefault="004D5409">
      <w:pPr>
        <w:pStyle w:val="Heading4"/>
        <w:ind w:left="10"/>
        <w:jc w:val="left"/>
      </w:pPr>
      <w:r>
        <w:rPr>
          <w:noProof/>
        </w:rPr>
        <w:drawing>
          <wp:anchor distT="0" distB="0" distL="114300" distR="114300" simplePos="0" relativeHeight="251663360" behindDoc="0" locked="0" layoutInCell="1" allowOverlap="0">
            <wp:simplePos x="0" y="0"/>
            <wp:positionH relativeFrom="column">
              <wp:posOffset>-304</wp:posOffset>
            </wp:positionH>
            <wp:positionV relativeFrom="paragraph">
              <wp:posOffset>-12063</wp:posOffset>
            </wp:positionV>
            <wp:extent cx="2514600" cy="1972945"/>
            <wp:effectExtent l="0" t="0" r="0" b="0"/>
            <wp:wrapSquare wrapText="bothSides"/>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25"/>
                    <a:stretch>
                      <a:fillRect/>
                    </a:stretch>
                  </pic:blipFill>
                  <pic:spPr>
                    <a:xfrm>
                      <a:off x="0" y="0"/>
                      <a:ext cx="2514600" cy="1972945"/>
                    </a:xfrm>
                    <a:prstGeom prst="rect">
                      <a:avLst/>
                    </a:prstGeom>
                  </pic:spPr>
                </pic:pic>
              </a:graphicData>
            </a:graphic>
          </wp:anchor>
        </w:drawing>
      </w:r>
      <w:r>
        <w:t xml:space="preserve">Human Development and Disability Studies </w:t>
      </w:r>
    </w:p>
    <w:p w:rsidR="008C35EB" w:rsidRDefault="004D5409">
      <w:pPr>
        <w:spacing w:after="4" w:line="250" w:lineRule="auto"/>
        <w:ind w:right="282"/>
      </w:pPr>
      <w:r>
        <w:rPr>
          <w:i/>
          <w:sz w:val="20"/>
        </w:rPr>
        <w:t xml:space="preserve">This concentration provides an interdisciplinary focus of study in areas such as independent living, employment, adults and children with disabilities and health and community issues. Moving beyond a medical model of disability, emphasis is placed on overcoming attitudinal barriers and changing social policies to empower this growing minority group. Job opportunities for entry-level professional and managerial positions may be found in the field of human services with organizations for individuals with developmental or physical disabilities, independent living centers, mental health centers and geriatric or vocational rehabilitation agencies. </w:t>
      </w:r>
    </w:p>
    <w:p w:rsidR="008C35EB" w:rsidRDefault="004D5409">
      <w:pPr>
        <w:spacing w:after="0" w:line="259" w:lineRule="auto"/>
        <w:ind w:left="0" w:right="1318" w:firstLine="0"/>
        <w:jc w:val="center"/>
      </w:pPr>
      <w:r>
        <w:rPr>
          <w:rFonts w:ascii="Times New Roman" w:eastAsia="Times New Roman" w:hAnsi="Times New Roman" w:cs="Times New Roman"/>
          <w:b/>
        </w:rPr>
        <w:t xml:space="preserve"> </w:t>
      </w:r>
    </w:p>
    <w:p w:rsidR="008C35EB" w:rsidRDefault="004D5409">
      <w:pPr>
        <w:spacing w:after="0" w:line="259" w:lineRule="auto"/>
        <w:ind w:left="0" w:firstLine="0"/>
        <w:jc w:val="left"/>
      </w:pPr>
      <w:r>
        <w:rPr>
          <w:rFonts w:ascii="Times New Roman" w:eastAsia="Times New Roman" w:hAnsi="Times New Roman" w:cs="Times New Roman"/>
          <w:b/>
        </w:rPr>
        <w:t xml:space="preserve"> </w:t>
      </w:r>
    </w:p>
    <w:p w:rsidR="008C35EB" w:rsidRDefault="004D5409">
      <w:pPr>
        <w:spacing w:after="0" w:line="259" w:lineRule="auto"/>
        <w:ind w:left="0" w:right="234" w:firstLine="0"/>
        <w:jc w:val="center"/>
      </w:pPr>
      <w:r>
        <w:rPr>
          <w:rFonts w:ascii="Times New Roman" w:eastAsia="Times New Roman" w:hAnsi="Times New Roman" w:cs="Times New Roman"/>
          <w:sz w:val="24"/>
        </w:rPr>
        <w:t xml:space="preserve">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pStyle w:val="Heading4"/>
        <w:ind w:left="1957" w:firstLine="0"/>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-304</wp:posOffset>
                </wp:positionH>
                <wp:positionV relativeFrom="paragraph">
                  <wp:posOffset>-16256</wp:posOffset>
                </wp:positionV>
                <wp:extent cx="2533650" cy="4103371"/>
                <wp:effectExtent l="0" t="0" r="0" b="0"/>
                <wp:wrapSquare wrapText="bothSides"/>
                <wp:docPr id="26917" name="Group 26917"/>
                <wp:cNvGraphicFramePr/>
                <a:graphic xmlns:a="http://schemas.openxmlformats.org/drawingml/2006/main">
                  <a:graphicData uri="http://schemas.microsoft.com/office/word/2010/wordprocessingGroup">
                    <wpg:wgp>
                      <wpg:cNvGrpSpPr/>
                      <wpg:grpSpPr>
                        <a:xfrm>
                          <a:off x="0" y="0"/>
                          <a:ext cx="2533650" cy="4103371"/>
                          <a:chOff x="0" y="0"/>
                          <a:chExt cx="2533650" cy="4103371"/>
                        </a:xfrm>
                      </wpg:grpSpPr>
                      <pic:pic xmlns:pic="http://schemas.openxmlformats.org/drawingml/2006/picture">
                        <pic:nvPicPr>
                          <pic:cNvPr id="1184" name="Picture 1184"/>
                          <pic:cNvPicPr/>
                        </pic:nvPicPr>
                        <pic:blipFill>
                          <a:blip r:embed="rId26"/>
                          <a:stretch>
                            <a:fillRect/>
                          </a:stretch>
                        </pic:blipFill>
                        <pic:spPr>
                          <a:xfrm>
                            <a:off x="0" y="2108201"/>
                            <a:ext cx="2533650" cy="1995170"/>
                          </a:xfrm>
                          <a:prstGeom prst="rect">
                            <a:avLst/>
                          </a:prstGeom>
                        </pic:spPr>
                      </pic:pic>
                      <pic:pic xmlns:pic="http://schemas.openxmlformats.org/drawingml/2006/picture">
                        <pic:nvPicPr>
                          <pic:cNvPr id="1185" name="Picture 1185"/>
                          <pic:cNvPicPr/>
                        </pic:nvPicPr>
                        <pic:blipFill>
                          <a:blip r:embed="rId27"/>
                          <a:stretch>
                            <a:fillRect/>
                          </a:stretch>
                        </pic:blipFill>
                        <pic:spPr>
                          <a:xfrm>
                            <a:off x="0" y="0"/>
                            <a:ext cx="2533650" cy="1995170"/>
                          </a:xfrm>
                          <a:prstGeom prst="rect">
                            <a:avLst/>
                          </a:prstGeom>
                        </pic:spPr>
                      </pic:pic>
                    </wpg:wgp>
                  </a:graphicData>
                </a:graphic>
              </wp:anchor>
            </w:drawing>
          </mc:Choice>
          <mc:Fallback>
            <w:pict>
              <v:group w14:anchorId="1C68C980" id="Group 26917" o:spid="_x0000_s1026" style="position:absolute;margin-left:0;margin-top:-1.3pt;width:199.5pt;height:323.1pt;z-index:251664384" coordsize="25336,410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QzBUAIAABgHAAAOAAAAZHJzL2Uyb0RvYy54bWzUVduO2jAQfa/Uf7D8&#10;vuTCcosI+0IXVapa1MsHGMdJrMYX2YbA33fshOwWqLZaVVX7gJnxZebMmWNn+XAUDTowY7mSOU5G&#10;MUZMUlVwWeX429fHuzlG1hFZkEZJluMTs/hh9fbNstUZS1WtmoIZBEGkzVqd49o5nUWRpTUTxI6U&#10;ZhIWS2UEceCaKioMaSG6aKI0jqdRq0yhjaLMWphdd4t4FeKXJaPuU1la5lCTY8DmwmjCuPNjtFqS&#10;rDJE15z2MMgrUAjCJSQdQq2JI2hv+FUowalRVpVuRJWIVFlyykINUE0SX1SzMWqvQy1V1lZ6oAmo&#10;veDp1WHpx8PWIF7kOJ0ukhlGkghoU8iMuimgqNVVBjs3Rn/RW9NPVJ3nqz6WRvh/qAcdA7mngVx2&#10;dIjCZDoZj6cT6AGFtfskHo9nSUc/raFHV+do/e6Fk9E5ceTxDXA0pxn8erbAumLrZVXBKbc3DPdB&#10;xG/FEMR83+s7aKwmju94w90piBRa6EHJw5bTremcJ+KTZH5/5h02+LwozAHP/pjf6c+BG3n/pzC7&#10;hutH3jSefW/3gEHhFwq5UXOnvrWie8Gk666TYQ1gV9LWXFuMTMbEjoE6zPui75Z1hjla+4QlJP4M&#10;V8wjI9mwEFA+AfOYLcjml0JJk3gO6u/EcFMuyWIxSWbhtg5NJ5k21m2YEsgbABGQANMkI4cPtsd0&#10;3tJT18EI+ABVRy8Y/5NUJjekMvHUeZr/FamkXS8HRfwxqfQP9l8VSXhd4PkNIu8/Ff59f+6D/fyD&#10;tvo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wQUAAYACAAAACEAOq7LAt8AAAAHAQAA&#10;DwAAAGRycy9kb3ducmV2LnhtbEyPQUvDQBCF74L/YRnBW7tJo8HGbEop6qkItkLpbZqdJqHZ2ZDd&#10;Jum/dz3pcd57vPdNvppMKwbqXWNZQTyPQBCXVjdcKfjev89eQDiPrLG1TApu5GBV3N/lmGk78hcN&#10;O1+JUMIuQwW1910mpStrMujmtiMO3tn2Bn04+0rqHsdQblq5iKJUGmw4LNTY0aam8rK7GgUfI47r&#10;JH4btpfz5nbcP38etjEp9fgwrV9BeJr8Xxh+8QM6FIHpZK+snWgVhEe8gtkiBRHcZLkMwklB+pSk&#10;IItc/ucvfgAAAP//AwBQSwMECgAAAAAAAAAhAMKQvUZAZwAAQGcAABQAAABkcnMvbWVkaWEvaW1h&#10;Z2UxLmpwZ//Y/+AAEEpGSUYAAQEBAGAAYAAA/9sAQwADAgIDAgIDAwMDBAMDBAUIBQUEBAUKBwcG&#10;CAwKDAwLCgsLDQ4SEA0OEQ4LCxAWEBETFBUVFQwPFxgWFBgSFBUU/9sAQwEDBAQFBAUJBQUJFA0L&#10;DRQUFBQUFBQUFBQUFBQUFBQUFBQUFBQUFBQUFBQUFBQUFBQUFBQUFBQUFBQUFBQUFBQU/8AAEQgB&#10;tA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0/+Giig9AKfRRQA75aKKKAG0U6igAooo8ugAp9M8uigB9FFFAD/ADKKZRQBLRTaI6AHUU2n&#10;UAPplFFAD/MoplFAD6KZR96gB9FMooAfRRRQAUUUSUAEdFFFAB5lFFFABRTKf5lAB5lFFMoAf5lF&#10;Mo8ugB9HmUzy6KACjzKKKAG0eZTv4abQAUUeXRQAUz/gNPooAZRT6ZQAyiin0AMpvzVLTJKsCKip&#10;fLpvl0AMqKrFMoAiplS0OlADfLqHy6m8umeXQBFRTqbQAymfNU1HzUAXaKPLorEB9OptOoAP4aKK&#10;fQAUUUUEahR5dFFAajKKKb/FVhqOo8yovMo86gsl8yiqvnUfaEoAuo9S/wANUkut9So9BGpYoojp&#10;9AahRRUTvQGo6jzKrvNTfOoDUsUeZVfzqPMoDUteZRTfMp1AahT6I6KA1Dy6fRTKA1Cijy6KA1Ci&#10;iigNRlPplHmUBqFFNo8ygNSWimUUBqPooooDUKKKPMoDUKZT6KA1GU2nUUBqNoo+7RQGoUyin0Bq&#10;MooooDUKJKKKA1GUUUUBqNop1N8urDUZTKm8umeXQGozy6b5dS0UFkXl0zy6l8uigCv92m/N/cqx&#10;5dM8ugC3TqKKxAKKKKACj5qfR5dADKfRRQRqH8NM/hqby6ZVhqRUx3+WnyVWm+7QWNebZVR7yq9z&#10;NVV3qALD3PzVD9q9qr0UAW0vGWrcOpf3qzKY8yp96tqdOc5csTlr16WHjzVZHTQ38SL8zKlOfXrN&#10;PvT/AHf9muS/ezfw/JT/ALPPu+bd/s16sMv/AJj5ivnvvfuonWprFtN/qp1eoprxU/iriXRkl3Pu&#10;+X+Onvcyvb/LLvdf4KivgJQjzROnCZ1TrS5avunQXOsL/eqJNYXd96uJubyVN+5qz/7bZW/iryD6&#10;jfU9Lhv9/wDFV2G5rzew8Q/NsZq7HSrn7Yu5V30gOihercdY6XPk1YhvFoA2KKhhdXqxVkajadRR&#10;QGoU3y6dRQGo2mU+mSUBqMkptElQu9Aah5lN86q7zVRmvNlBZsedUyTVzP27/aqxDqv96gDoPMp9&#10;Z8NzvWrqPQRqPoop9AajKZT5Kid9tAajqid6id9tVHmoLLfnJR5lZ/nJTvtXtQBe8yneZVVHqVHo&#10;AsUUyn0EahRT6KA1GUUUUBqFMo/iooDUbRRR81WGoUyiigNQoooqCxlNp0lN2p/dqwLFOoo8usQH&#10;0UU+gBlPoooI1GU+jy6KA1CineXT9n+3VhqVHSqV12rSm+7WFeXOyVlqCylN96q9adno95rDf6HA&#10;0z7tnyVia9ctoNxLBeRNbXC/ehmXY9AEtFc+mvK7fero9Hhe5XdL8if3K2pUp1pcsThxWKpYSn7S&#10;oSpCzr91ndvuptq2nh65uW/f7bb/AH/v1u6butk/d/xVe8nzt7NX2eGwkaUeU/I8wzSpiqnMZNvo&#10;Np5Tr5sz7V/3Kf8A2TZzS+VG0iO38e3fWrDYS7XZf4vu0Wemt9ofbXZyxPFjWqyOaufCU6N+6nV/&#10;99dlY+pabLZzfvYmhf8Ahr0a83Wy7WVt9czczLMssUu3Z/t1HLznRGvKEvePPNVsPtLfK/z/APoV&#10;V4dEWH5ZYvnro7nTWh+ZW3orfc/jWmQ+VC3lXKs9u38affX/AHK8HF4Dm9+PxH3OU53yx9lV+EzL&#10;Dw3BqV0kCqqf3pv7q/xvXc2HxCn8NxfY9FttmmL8ifvdjtWTNCth4fdoJfO+1T7PO/vKv+UrHjr5&#10;vl5JH38JwrR5oHq1nreh/EhpYp1XTb3yvvP99m/4Cnzf8DrjNY0e50G6dZW37f4k+41ZmlWzW1wl&#10;zFuR1b+CvQ/EMn/CQ+FPtzbfNt/kbYv8P+f/AEOgepj6JN9piT5q1awvCqN9j3V0FWWMop9FBGoU&#10;yn0UBqReXTJKfJTJqA1K8z1Smf5asTP8tY95NQWMuZqz7l2pjzM1VdSuWsLCWdYJLnb91EX7zVBn&#10;KXIS7mpjzbP4q5K28VanDebb7T5LaJv4/uVY8Uf2hptvFfQfvrJvvTf3f9+jmOaOJpylynZ2epbK&#10;6CwvFm/irz/w3ef2laoy/Pur0Xwx4VndvPvFk2L8n2eH77N/7LVxOmUoxNOztpblXlT5Il+87/cr&#10;dh0H5trbt3+39/8A74/h/wB+tOzsNkSSs0fy/deH7i/f/wBVWmttsbbt2fx7E/8AQ3/2f9iumMTj&#10;lUlI4680GVFdov4fvfNXO3Mzws6t8jrXrD2azRbvl+Vfv7d6L/uf7Ncz4n8K/b1farJcfwv9/b/v&#10;f7NRKJcan8x5vc3nzVmvqVV9Vjns7x7a5VoZVbYyPVSuY7S6l/V6G831iVLDNQB0cM3+1VhHrHtp&#10;quwvVgaaPUtVYf8AYqxHQBLRRRQRqHmUyn0z5aA1Cm075aKA1G0UfxUUBqFMp9FAajKKKZVlhTad&#10;RQBY8un0+isQCinUeXQRqNp1FP8ALoDUKPlooqw1H/LRUNPoDUJKzLywWb5/4606rzUBqbHw91yL&#10;Tf8AQ9sCXCy7/wB8v+trT8beD4PGGm3H/EvV9Q3ebFNv/i/9lrzzyZbm6SKCJppW+6iV1H9pXOlW&#10;D2N9r0Fs8q7NifvZVq6UeeXKcterGjHmkeRPokX9qJbSq0Lrv81HXY/yvsrrYX+zL8q/P/DVvUoY&#10;priKWLdcvFF5X2hvvy7f79FhYSveIzRfw7/navsMFTjRiflGcYmWKre9I2PDdtK7bpWbZXYfY4v4&#10;fvtWJbW07bIvN/78r/8AFVbhVvNdYvPfd8nzyvXZzHiRpe6aEMLJ8rLVi2mghidWXZub7+2obyz+&#10;xxRM1tA+7d5rv/uO/wD7LXOw3nyo0tnB8sTPvRU/2/8Ab/2P9qo9obexlA3dbhg2/d+fbXBalZ7Z&#10;fl+eutm037TYefu+fcyb4ZX2Ntf/AH65e5s7mG4+W5b/ALbLvSumn8JwVviOcuXa1uPmi+RP46qv&#10;5Vz937jfwf3a2NVhab91Lt37d6ujVznzW9xtolHniXSnyy907jw34S/4ST4fXFrZy79TsGaVYX/5&#10;a/7H/A0/8erhIXWaJJV+41dX4S15vDes290rfun+SVP9msTUtJntvE0vlQSf2febnV9vyLLv/wDZ&#10;6+YxOG+KP/gJ+jZfmXLGEof4ZfpI1tERXi+at2F/J8H6qu7/AKZL/tfOlc5oLy3P+jQLvuGbYqV1&#10;yWcSW8VmredFbt5sr/8APWX/AOJSvBPu9Svo9h9j0+JW+/8AxVoUUUD1CjZ8tOooDUbTKfRQGpXd&#10;G3VDJV7y6hdKA1Mq67ViXn366C5SudvPvPUFlGurTTYn8G+bEvz/AOtrlK7Dw3eK+hvFL9xdyNRI&#10;4MVKUY8x5f4nfYn3q6D4dTf8JPby2c8H2mLbsnR/uMv9+qU3hi88T6lFp9tt81m+Z3+4q/369r8G&#10;eDLPw3psVnYxK+372/78sv8Af/z/ALFXGPMZ4iMapieCfhpY+EonitvNeXd+9mm+SX/YRP8Aartb&#10;bTVhi/i+X5GdP9bF/sf7X+09a0NmqRJt3eUv3d/34vv/AL2npC3yfPsfb8r/AOz8n/jz10Emd8yM&#10;7M2zZ950+5F9/wCdKsQw79i7dn735Yf9r/b/ANl6a8PzJtVYdv3UfZstW/8As6t200Vs27a02/5G&#10;31rqBLD97b8u+L5G/uRf7FSzWC3Me3azpt+5/e/2KsTeRM0UsTL5X8SQ/cZm/wDZqIZvlfz22bW2&#10;SzfcRWrIDzrxh4Atteifcvzqvy3Fvs+Vf7+/+L/aSvDNYs77wxq0VnqG14pV3wXEP3JVr61v4Ypo&#10;PNniZIlbesX91v79cF4z8HxeJLCWxvF33DNvWG3/AOWD/wADp/v/AOfv1Mo8xrGrynhiP5zSrErP&#10;5W3dT/uPW7rGgz6JZ6ZZ/fuFb97Mn8VY91/r5f8AermChW9rKUR8M3zVp201YkdXbN/moPQOgher&#10;aO1UrOtCOrAljp9EdHl0EahTKfTqA1K9FWPLqLy6A1IqKlplAajf4qKdTaA1GUyn0VZYz/fo/wCA&#10;02paSAux0+iisgCin0UEajKfRRQGofxUUeXRVhqMop9OoDUb5dQzJ8tWKbJQGpy+pXL2DSssrQ/K&#10;250/u1j+FbZbmz/tBl/dS/6pP9n+CpfiWjf2De+VL5L7dm+t22tltrW0gi+SK3XYqPX0mW0v3fP/&#10;ADH5zxDiuat7L+Ut6bDs3sy/7tasNsr3XnzsttFtVPnptnbRPsbez7m+5Wlr1hFcyxLOqwov3N8u&#10;zcterL3D5WMYz96Rt6bqumWa/wAU0v8AD+6/z/crQ1vUrHw9cbvsbb5V37/4P8//ABFZmiWFnCyS&#10;yztNKq/K6L/8VWhNNFqV1F+6uZk+b53+T+/XNzS5jv5YxiP8Pa3/AG8ssvkbNrbFR/8Aco1KaDTb&#10;Xz51g+X5P91Wqv8Aaf3u2KxuU2r/ABzv96s+b7j+fbXbuy/KiSy10xOCpIx/+En33nkRQRvErbF2&#10;S/79YVx4ksbmWVtzJtZkb5f7tbt5bbFl3Wc6NE33/Nd/4P8AarmtStrOZkglaeH5vlmeL5Fb/gNd&#10;MZHmyjzlGRFv5UntmWbarbtn8P3Kq/Y/Ob7q761fCT21hdPbTtG6N935vvf8A/4BW7NoMF+z+Q3z&#10;tVykEY+8ef3MPkyvuX/Yq3/wmer+FdNeW2WO5S3i3xQ3C7//AB/71aE2jy7kWX76y+U1UtbtvJtX&#10;gkX5P/Qa5qlONb4j0qGIqYf+HLlPSvDHjbw14kt7RrzT/JluoN/nQr/D9z76/NVK8sILHVr1bP8A&#10;5B/m/uE3b9q15v8ACjzX8P6P5qr8sDKv+7vr0PzK+MxNONGrKMT9fy+tLEYaNSQ6im+ZRXMejqOp&#10;tFFAahRTqKA1CmulS0UBqZl5DXO6qnzV1s0O9a5zVYfloLOfqxDftYWF3/Hu27UrPubn96kSxT7v&#10;76fP/wCOV6B4D8EtNeQ314sk0S7ZYkddnzURjzHBiZRnHlOo8F+Ff7H0v96rfaJV3zui/wDjldtb&#10;WC+V83zxfc85fvr9/fTrO22Km5pIf9t/nStuztvvttVJVX5k/glWug5io9syS/Nt+0ff/wBiX7/y&#10;VF9mX+Bd8TN9z+639+tiS2Xyvlb9033HT78TVF5Mvmv8v71v9am7+HfQWY81sqW77t0yKuxtn/Lf&#10;5Pv1n3MMqSusvz7fnbYvyKv/AMV/sV0Hk7/K8rb93/Rf93+Oj+yo7lU+X91u3wb/AOFvnrXUDnLa&#10;Zofm3bIvv7/uJt+T7if+z1sJf2N5Z+RP8luy7JXm++3+5VS50dk+9t+X/Xu/3Im2fwJVKawaFnlZ&#10;WT5tm913v/8As/7dZAXXmZLj/lm7t8lq+35GWqVyivE/+t8ptyfx75fv70/9mWmfZpd3lMrO/wBx&#10;oXfe/wDuO/8ADVlPuvL5uz5fmuP9n5//AB9K11IOO8VeHl1WJ1Xy0u1bfE6N/F/n/wBDrwWbxDaf&#10;2zd2Msv2a7ilZHhm+T+OvqK8s9//ACyjh+b7j/5/3/8AxyvnL48eG4rC8TUFgWaK/wD3X7lfnil/&#10;+zT/ANArCpH7Qvg9+JXqxb/erlPDD3lgz6ZfMzsq+bA/95f7ldXb/ermPSp1OePMdBZ/crVhSs+w&#10;T5UrWRPlqzcKKd5dFBGo3+KjzKd5dH+5QGoUUUUBqNplS02gNSGin0UBqV6Kl8umulWGpDJRvb+7&#10;T/Lo8ugs0KfRRWIBTqbRQRqOoo+9RQGo2infLRQGoUUUVYahVeab5tu/56sSVV02GCbXkW8+e3/i&#10;SgNTH1jSpde0vU7G2Vbm7lg/dJ/tfc/9nrsP+FdXn9kvPc3MdtdxRf6l2T5WrqrnWNK8K6Pbz6fp&#10;UaPLu/fbUR1X+/v+dmrj/wDhItavNSl0PUPs1naXC718lf8AXq3952r2MFOtKPs6Z8dnFPBUpe3x&#10;Mebm90m8JQ/6LFLcxbP7qPXYJpVnqUtu0sSvt+7vrMhtkRbfb/E2xf8AZWtO2dtzSq/yL8iV9DKP&#10;Mfn0anL7qNCaFUle2s1WHauzei1jpo8sLSxNqE7uy7f92tKa5a2t1X7ksrVVvLxd23+NfvPVxpir&#10;V+UzP+EeWSXc1zJv/wB6rH9mxeVKq3Mn73/cpkNz83y/8CqwifKkq1tynB7TnKVnpS20sM7Xkjp/&#10;cdqsXlnbXjfv1XY33d60J/qpf++6zX1VntYpV/hajlD2hnX+g2P2qKWWBYZbf5Ffb9z/AG6q7J7O&#10;8Sf+997/AGWrav8A/T4k/jrT03Sn1KwdZU/fRfI1RU92JtQj7WpynP63bS6ldWkWn2u+4vF3yp/d&#10;2/x1F4t+HWoPpss9tAs1xt3+Tu2bmrd0+zifWYrGeeSwili2S3aS7H2rv/df7O93T/viql54V8Ve&#10;D9UtPsd9Jc6OrNLPcRff2/3Hi/irxKuIlGXxcp9nhsvpTp80o83+H7J5/wCHtFn8MaHpljcxNDd2&#10;9r+9T+6zVrJc/NXZf2lY+M7V/KiWHUF+dU/vf5/uVzVzYL/d2PXg1antZc0j7/DUY4elGlH7IxHq&#10;bzKqKmz5atx1idWo6in0eXQGoyn0UeXQWFP8umU+gBnl1malZ/K9bEdV9ST/AEC4Zf7rUAP8H+FV&#10;htYryWJfNuE3r8u/av8AB/u16BZ2fkxbfKZ/+BbKis9NW2sLL7uxIlT/AMc/v1pQ2y/J8sD/APAq&#10;7I+6eTUlzGjZwsnyruR/+eM33GrYs4V8pN3yRbvlf+OKs6zh+Tytrf8AXF//AGStuzfeyKu19y/N&#10;s/iWnqSG3/SNssXzsu+VHb5G/wA76ZDbbJUXdG7/AH1dP4l+T5KsPtSJPmXZ/rd/3/K/zsSnwo32&#10;jau7ezf98tRqWVEs/Ofau7ym+66xf7nyVY8lf7y/N8jb1+63z1oww7F+VZ03f3G/i+SkTd97dJ/s&#10;74t/zUagZr6arrtby9jLsl2N96qj6VsuEnaJvN2+V/f2xf5Sugfa+9d0ez7/AM8X8VMe2XY+1Y/m&#10;X5nhbZt/2KyA5X/hG4prfyPvxKvlTv8Axy/c2Uz+zfn82X5/lWXZ/d/gf5P9tHroEh3t9397/Cjf&#10;Jt/zvqK4RX+Vtzp/Fv8Av/5+/WuoHKXNg6LtVVmm/id/++P/AENE/wC+64Lxt4e/4SHSb3T9zI7L&#10;vidP4W/gr1W8X/vv7/8A6A//ALJXJaxZ/vfl2/L/AHP++KNTOR8qPZzw3VpLLFslt52tZf8AZbZW&#10;3Z/69K7D4oeHls5f7TRV2XG3zfm/iX5kf/xx1/4HXHvC1nebW/hauKUeWR0UanNLkOqs0+WtNE+W&#10;qWm/PFvrS8ug7tRtMqWm0BqMplPo8ugNRlFPplAahRRRQGo2iSnU3y6A1IabUtFAakVO2tRR/wB9&#10;VZZboop9YkahRRHTqA1G0U7y6KA1G0z5qfTJKsNQ3NR5lMko/hoDUmR6qXiMksVzF/DT/MqVJt/y&#10;0Abfie/WTQdPl+/E0CpRYWFjrGl2mlX0/wBjlt/+PHUP7v8A0yeqltYQalpr6ZPKyW7NvimT53gb&#10;/wBmWpb/AMMa54bs/PlgXVdM2/8AH3Y/P8v+2lbUqsqMuaBxYnDU8XT9lVj7pYv7rU/Dcvka5bNb&#10;P9yK7Rf3Lf8AA62LbUopmtYF+dPvt/tVleHvHkqWv2b93qWmt96xu/nT/wCxrTs/DOh63eJc6Dqb&#10;eHtQVt66ffNvt2/3Hr6ShmVOXu1D87x3DmJw/v4aXNEuyO73Uu5v9Uu+sRPNe381v4mo8VTav4en&#10;eLU9PktnuPu3a/Pbt/wOjSr+2ubf5bmN9q7PvV71Pk5eaJ8PiYTjU9nV90t2aLDs3Vd03bJFtbb/&#10;AHKi2bF83b8lVNEm8m1l3L86ytRImnLkkTI/+kXC/wALVg2yfNcW3/PJvl/3a1nmVFSVv4WasS51&#10;KC21Tz2ZUt5YtjO/8NBMvfOj0G2Xb5Tf8BrqNN8rSrhGZV2XHyNXE6JeX2qqkWkWc9+zf8tkXYi/&#10;8DrYd4IYni1zU1mffv8AsOmNv2/78teViasI/FI+pyvB16v8OJV8Sebqt4+laQqzXrfef+CJf9ur&#10;cPiRvB8VlplszX9paxbGmuG+dm/2HqjeeJ1e1ezsYI7Cy/54w/fb/fesSZ/OWvm8TiPbR5Y/Cfou&#10;X5d9Ul7SXxSN7xPrdj4h/s+eztls7u3n81rhF2S/7m/+OqOqoryxXMSqkVwu/Z/db+OsKzm2XXlV&#10;u/67Q3/6ZT/L/wACT/7CuA9/U528+S4q1bJ8tUr/APeXiLWnCmyL5qA1CineXR5dBY2inUUANop1&#10;NkoAdT3TdC6/3qijokm2Lu/2l3UGZ6B4evFufD2nt9x1i8ptn+z8n/slau+Pcm6eN/8AZmXZXBeH&#10;rmX7HNFEyujM0q/Lsdf9iqmiaPqusazqct5OyPaqrwLN/EzbP/Ha29oeLKtGUvdPXbbakW35vl/g&#10;/jWtOwh372bb/Cn/ANnXNeEtVl1WwRZ/klX+D+P/AH66q2+T7v3631KjLnLcyNMv3fkb55U/gZaq&#10;We2Zkb5fmXf87f77/wDjlXtivbuzbfl+f5vnqvbbt0v3kdm+b5fu0amhL/F92P8Aufeo87Yvy/J/&#10;d/e/do++/wB7/wAhUx/+A/8AfqjUC2kzQ/MvmJt+df49q0x3V/l+V/m2LuXa/wDv1F8v+y//AI5T&#10;03eU/wB7+F/nX722jUBif6p12tsZd+x/4qr3PyN83z7X/wA7KtvMsKPtb7v9xv4az5vnV2/4Bv8A&#10;/sKNQM+bc6uu3f8ALt2f99/frE1JN8rr9/c2/wD8fet2ZP4Nv/AKz7y2ab5v7v8AcqwPKviikX/C&#10;K3sUu3fLtSJE/vfwV5v4nttmpRNt2ebEr/8Asn/sleq+JPDcGpazcXl8080NnKqWdunyIrbPvv8A&#10;xPXG69bRah4oddvyWsSxVxVJc0jPD+9X5iHR4WS1RWrQp6IqL8tMqD2dQooooDUbTKlptAajKKfT&#10;KA1Ciijy6A1GU+jy6KA1GU3y6dRQGpF5dHl0+j5asNS15dFPorENRnl0+in0FjP4aKKZQRqFNp1R&#10;O9AajJKqu9WHes+5erLB7qmQ3nzVnzPUXmUAdRYX+xvvV2vh7xbPYN+6l+T+JH+41eVQ3mxq2rO/&#10;oI1PQNb8B2PjNn1Dw9Kula39+W0/5ZS1xv2y50q8/s/V7aSwul/gmX79bGlaw9tKjKzI6/ddP4a6&#10;XXvFWma9oMttr1it/Lt/cTQr+93fwf7tEeaXwmcpckDP0fxhqGmxeVFP9ptP+fe4XzYv++K038Q+&#10;HtVXbqfhOxd/+e1p+6evGYbm+s9kDTslo0X2hrtNn7hdm/5/v/N/v1saD4klmXZc7XRt3kTLKr+a&#10;vyfP8v8Av16fs6sPejI8mTwuI92rA9W8zwdNB5SxazZr/wBMZ9+2s+a28IIz/wDEw110b+Dclcz9&#10;pV4tyt8lZtzeUfW6/wDMZSynAS/5dxOom/4QyFX+XW7zd/z2nqF/FGh2EXlaZ4csU/uzXf7168/v&#10;NbVPutWa+sM7ferCWJry+KRtTy/CUvhpRO9v/F2p6kvlS3LJb/8APvD8if8AfC1npc/7Vc1DftWl&#10;bXm+sTuSS2NtHqwj1mQvVvfsWoN4lSabZqUX+1XUf6nQZWb/AJazr/46j/8AxdcfbebquvW8Fqvn&#10;Pu2KiV1HiR98sWkWbb0tV2SzJ/e/jqDTUwrNPtl48/8ABWxTIYVtotq0+gNQooooDUKZT6KCyKin&#10;U2gBlFH8NM8yggsTXMtz8sssjp/c3fJXoGm6rBqVqly215duyX++v/2Nea7/APaqW11Kewl82CVk&#10;lq4y5TllSj9k9AsLm20HXPNi8x/tDebs/gZa9FhdXiRl+dH+69eNaV4kXVovKuYvs17bt8ro3yNu&#10;/j/zu+/XqHg+5W5s7eJG+78kVXTl9k8qnGUZcp1CfJFt+b+//c/3Kz/uXG1v+BfNWr5P35VVdi/O&#10;qffrPhT96+3d8v8As11HTIl/i/2/+uv8VNf7yL83zf7VTbH/ALjf980iQs/3t2z/AHf++KCdRqQt&#10;Iu75n3LvX/gNEzrDE+3/AOI3K1WHdUV2/wCB/d/i/jSqjpvb733fu/8AfdBZUfc8VDp/vb//AB+n&#10;v/qtv/oFD/Ou1f8A0KgjUqSQ/L/nZVd03/7af7fyJ/BV6bb/AHl+X+N/uVzPiHxJY6PF5tzLv/up&#10;/G3/AACoLOX8bIyWt7eSyqkTSpthtF+dvuJ/7J/45XnWoQrNq1vcxNv3KztMi7N39zf/ALVbet69&#10;Prcu5v3MS/chrJ+7XLL4jWlh+WXMP/iplN8ynVB6GoUfxUUUBqFN8unU+gNSLy6KdTaA1GU+imUB&#10;qFFFFAahTKfRQGoyj5afR5dWWWKKKKxAKfRRQRqMpnl1NTJKA1GVFJUv8NNkoDUozVlXL1q3H3ax&#10;7rtVllWSmU+ioAZVuG58lqqU+rIOgs7+sTUtbnubW4ZmbTb21lXb833old97/wC7s/8AQHrE8Q63&#10;bWel3sU8Uk0W1Unh+5uVn++j/wCxWFf63P5ssfzfaFVYlmdP9fFs/j/4G7172Bwsp+7H4pHh4vEx&#10;h70vhid3NNYvql7tVf8AiaRbFfdsdVbYj/8AfFZ95/Z8NnFE0UG/Rm2Qb5fvbv43T+L50+5/t15z&#10;/c/j2/cqK8s1vLWWB2ZN6/wV9HLJakIc0ZHz39rU+fl5T2C21KV9+26gSLyFllfdvRZW++mz+GtC&#10;88K65eL+6vLHZ/wOvD9E8Ty2FxdxXm65uJWW38l2/wCWW9Pn/wB6vQLDVWvNNSWCXZu3PAkP3PKX&#10;+D/er5bF0JL/ABH0OGq/+AnQf8Kx8QzffvrH/wAfp/8AwqjXv4b6x/75euc/tu8T/l5k/wC/r09N&#10;evt3/H5P/wB/XrxOY9jlOws/g/rj/wCv1e0hX/Ygd/8A2et2z+F1tD/r/Eq7/wDrkif+z15p/as7&#10;t80rP/vtV621iVG+9RzF8p6lD8N4H/1HiWD/AIHEj/8As9P/AOFUTuv7/wAUWkMX+xB8/wD6HXFW&#10;Gty/3q2odYl/vUDOgh03TPCVrLBorSTXcq7JdUuPv7f9is1Eitl2xLVf7Y038VO8yrDUPMp9Mp9B&#10;YUeZRRQRqH8VFFHmUFjKJKJKru9AA71XeamzPWfc3NBGpYe6pn2xaynuqZ51AG2kytWho/iHVdBl&#10;83T76SH/AKY/fT/viuZSaraTUGfKem6V8ab6z+W+sd/+3aNs/wDHGrrtN+NOizf6+eSF2/57Qf8A&#10;xNeGJdbKl85ZP4a25pGPs4n0RD8UfD0y/Nqsf/fWytCHx/4emX5NTtnfbs+edK+fdH8K6hr3/IP0&#10;y5vP9uGJ3rqrb4G+Kpl3f2V5P/XaVEo9oHsInrf/AAkOlXjfur6D/cSdKm+2W23d5quleOXPwN8W&#10;Qru/szf/ALkqVzOq+Cda0dXW80+7tk/24n2Ue0I9ge8XniHT7P8A195Any/K7yolc1qXxR0OzV1+&#10;2LN/sW6793/steHvbLTNkSUe0kX7GJ3Gt/FTUNSZ4tPg+xo3/LWb53/74+7/AOhVyvnNNK888rTS&#10;t953be9UXvFWonv1qDaMeU03mqHzqz/t1H2yoNNTQ86n+ZVLzqdHQGpeR6d/v1XR6moDUlplPplA&#10;ahRRRQGoeXTfmp1FAajaKdTaA1CmU+mUBqFH/AaKKsNSxT6KKxLDy6PLp3l0UANooooAKryVYkqG&#10;SrI1M+8+5WLN96ti8+5WPN96oLK8lFOooAbTkTe3+9RTU3Pq1pFE6/um82dH/u/wf+gV006ftZHL&#10;XqeyicP8VLyeH7JPFtmRZfs6vu+eKX+OJ/7y7N//AHxWD4ehZtJ3fN8srJ87V0fxF8+6s7SKfclx&#10;Z3nlX3y/61pU+T/vh/46z/CVzPYWt7Btjfa3mxO7fxNsTZ/45/4/X6JlceSn7X/wI+EzKXP+6Inh&#10;l/iVqlhs5Xb7rV6A6bLWKK+0qOG4++3krUWpJvsU+07dN09fu7F+d/8Ac/vNW0uIcDy2pS5pfynN&#10;HJsZzfvY8sf5jxzxhpsCXWmX1m295dyM6N/Er7K9D8AfZrbQ0W827PtSpZzTLv8Ambfv/wDia5TU&#10;njvLxPItFhtLWVvIh/2mRE2V6LoNnZ6V4f23i7Li1ZUW48rf5Vx9zfs/2Pnrzc0in7OrKPLKR6WA&#10;05qUZc0YmbN8l5d23zb7dtsqbfu05ErQ8T2ctnqlvPeSx75YNn7ln/e3Gz+5/t7KwrO8aa4lgaL9&#10;7b/Iz/wM1fIYnDcvvRPqaGJ5vdkaFSo9V6bHcxPLt3fPXmnedFYTVvWz1ylg+xq6izerNDYhq7HV&#10;W2SrafcoAdR5dFPoAZRRR/FQRqFFFMoLIpKqTPVias28m2UEale5uazJpt9Mmm3tUVQWFPjpn3qs&#10;WdrPf3CQW0TTSs21URd7tQAVbtrae4lWKCJppW+6iLvevYvA37N99frFeeJbn+yrd/n+yQ/PcN/8&#10;TXu3hLwTovhuJItD0qG2/vXEy73b/gdHMB8/+D/2eNc16JLnV5V0S0b5/n+eV/8AgFey+G/g/wCF&#10;fDap5Gmf2rdr/wAvF98//jn3a72aw/e7pWZ6t2dstHMQUrazl27flhi/uQrsSpf7Jif/AFu5/wDg&#10;VbCJTNq1JZlPpsX93/x6on035Nu5v+B/PWx5dQyUAcPr3w00PxCj/btItnf/AJ7Qr5T/APjteW+J&#10;/wBmmC5+bQ9Qa2l/5975d/8A4/X0L/FTJoVmX7tURqfB/jD4deJfBkv/ABM9PkS3/wCfiH54m/4H&#10;XHvctX6HXmmq6urLvRvvI6791eOfEL9nHQfE6yz6Uv8AYOpt93yV/wBHb/gFBZ8qfavapkuql8c+&#10;Cde+G955GtWLJE3+qu4fnil/3HrCs7/fQB0UNzV6G5rB8ypoZn3VYHSpNvqVHrHtrn5a0IZqALyP&#10;TvMqkk2/7tXk+5QRqOooo8ugNRlFPooDUZTadRQGo2inSU2gNRlFPo/76qw1LFO/ho/iorEsKfR8&#10;tFABR5dHl0+gBnl0y5RdtTVj6xctCtAFe8ddtY8lav8AZs+peUttumlb+CpU0ezh2K19YzXH8ULz&#10;un/j/wB2saleNIqMec513VPvUz7Sr/xVmeIXX+1pbG2aVJUl2eTcK6VXfTZ7aziadm+0St8sO373&#10;+4/975N1dOE/2v4TmxNT6vH3jQm/4mU1vBBOvlM67mT/AD/wH/gdb1xbJYalF5u14vu+cjfOrM/3&#10;P++HSoZrPybjT2i+d1XZE+37y/xo3/jjVp39mu+WWL5Hl3PLDNv/AHqqmxNn937lfSRpxh7p89Kp&#10;Kt7xx+vefeR3dnOs95Lpt0t7O+3f5sUu9/KRP++P/H/7lc5quj/ZpXuYmXYu3zdnz+UzP9xk/wCB&#10;/fr0C8sIHuL7T7yeea4tZ/7Xs4bdt+61iRE2f8DfetRf2at5qWn3K/ZvKuLNr3U9Pt/vyuyfJ8jf&#10;eWuzD42pgpc1M462Ep4qPLUOPhvNQs1+w2beTL/ct7qWJP8AvhKqfY76/VGnZnS4lSJ3t1d3Zv8A&#10;fb5q7C1maaw0Tyrlk/tS6aKC7eJEeD5PuOn/AMRTdbvPsFnrt40Tf6POuny26S7E2t/Gv91q7v7W&#10;Ufep0oxkc/8AZv8ANOUjn00dfDdnd6g0Esz2sv2JkhX54mZ/9bF/eauw8uzsJruLU2j+z2qr9smm&#10;i3u1xsTypf8A0P8A74pyQ22j6teyzxTv/YOmLb7/ADf9bFL/ABv/AHZfk/8AH60P+Eegv7NLG5l+&#10;0xS2uy8u3bZLK29Ht/n/ANtH215NWrOtLnnI9GFONGPLCJi6rbXPm6Jeahcxp5TbLp/vozfcT7v/&#10;AAD56wZrO8TVLeW8tmSXyvmhT590rfI//fFdX5LaqulXlzAtnFdbfPtJv4dvyon/AH2ibaytShuZ&#10;G0++a287UF/0v7Jv2ebL8/8A+1s/vUo/CEjnPJnhupbZm3+V8i/L87N/8TXm9/4wsba/u7xb5XeJ&#10;vKit4W+dm/2/7uyvY7/Tf7N8QKu6O5l3KkG9fvSt/wDYVxlz8JfD7+Mv7cvF86K4XZO7/IjNs+eX&#10;/gdeJmlDkoSqwPVwNf3vZTNj4RTXnjPRrhZZW+2xK1x86/Pt/grq9EuZftSK3zrVr/hKvAHw0019&#10;M0WWBNd1T90qea8srf7/APdWn+G7b5Ul/jr5nLpVZR5pnt1uU6q3+7V6qiP5K/NT0uVdq9oyLcdH&#10;8NCP8tFBGoUySn0UFlR5tlV/ti/3qZqSN5T1zXnNu+9QB0E14tY95c769D+DPwu/4WXqlw13LJDp&#10;9r97Z992/uV6RN+zNousLLLpmoX1t5UrRMkyo/zK+yoA+X5rlYar/bl/v19G/wDDG0U0v73xHc7P&#10;9iBEru/Cv7K/g7wxsubyCTUpYvn330u//wAc+7QB86fDr4Xa98RbhGsbbydP/wCWt9cLsiX/AOKr&#10;6g8DfDrRfh7bpFpVt9p1Pbsl1CZfn/8Asa635fKS2s4ltrRflVIf8/dq3DbLCqLQAy2sGkbdO3nP&#10;/t1t2yLDFVeFKtP/AKmpAqv9+mecsKuzU+SotStv9AegCGbxVplm22W5k3/7C1F/wmekf3rl/wDt&#10;k9WNN8izsJZWiXdu/wC+qrun2n5pdu+oAZ/wmen/AMEF8/8AuRPT4fE9jct5XlXNs/8AD5y0Q/6M&#10;2+L5KNemjvLC3lX+9VgaCbZlRv71FFmm6zi/3afQAyoprZXX5lq1TZKAOX17QbTVbCWzvrOO/spf&#10;9bb3C70avEfEn7Jeg6rK9z4cvp9Hdvna0dfNRf8Ad/ir6GufnrMmRoW8yBtj1QHzJ/wy1r0Lbf7V&#10;sXT+/teug0f9m/TNKie817VZLmKJWdobdfKT/vuvoBL+K8XbLtSWs/UrOKazu1uVV7eVdn3v4WoA&#10;+Svi14MtvBOvW62KslleQLcRI7b9v+xXD/bq9z/aftv9H8Pz/cb96n/Afkr5/RN7UAdBpUzP81bU&#10;dUtNt/JiStOrAKKKKCNQplPplAahTKfTKA1Cin0ygNQptOoqyyxT/wCGiisQCiin/wDAaACiinUA&#10;Gz5qz9Vs/tNv8q/PWnTPLpgReDLVptJ1Xb99dsX/AH1v/wDiErhLDXtMsLq7vNTaOGK3bylmm+5E&#10;1eneFdthrjxN/qrxdrf7Mv8ABXzz+0t/xTHjKy0qxXfFfy/2lPCn/LL+De/95d9eNy8+IlQl9o1l&#10;Lkp80TuPH/hWLXtW0S8s5d9xFKv2p4W+Tyvvo/8A7L/wOtDW7DfYIsSt/C7In31+4nmp/uVz/wAN&#10;Enfw/btLI0z3C/aFR/4Vb7mz/gGyvQ3tvtOkuy/I8X3Xf/gfyV9hleC+pU+U+YxuJ+sSKTwt9i81&#10;V3/Kjsif7/30rYeziubWKXyl+1xL8v8A7P8A+OUzR7bzreJViVHXan3fk/j+StPR939lorReS29f&#10;4vutXqyOOJxmq2c9zcXcVnttrv8As6X+zr7/AFT+a1w++Lf/AN8Uyb/QNWTWtsdze3G3RZ/N/wBU&#10;sq7/ADf/AImti8T5UW6Xyf39r9xv9RL5r7Jf9re+ypo5mmvP3sS20MWoyvqKbf3TL5T/AD7P++Kx&#10;qG1M5l9Hn0ptb0i2s7aGy02JW0KZ9nzXTb9/z/3t/wDB/sVrXFt5kss8s9tDafYV+1JNs2LqTPF5&#10;W/8A2vnSrD+Hv9FvdPeeNJr/AFH+17N9rvtiV0d3f+6336hubCx1iLWJXuZ4bfXIotXX91/qreLy&#10;t+//AGn+eojEuRFbafL/AMS+LU7mPyrex8rWkmb/AJeGRPK83+9/+3VeTSp9e0a7gvv+JbcS2Nvd&#10;Xkzr8kXlS/c2f3tlaF/Zxaxb62q7oZfEenLet5yo6WsSoibP9pvnertgjalqiNB5j6fcMtxLvbYn&#10;2dokTZL/AL+77laEGPrEyzap9p+V9PX/AE2J5m/hWKJ0/wDH99Ur9V823nazle7iZdQ+w/8ATVv3&#10;uz/gDu//AHxWrsg/tS0vmi2fZZZUihRf4d726f8AjlNhsJbDWdPglVry7tZ/s8rp/wA/Hz7/APgK&#10;I9bGRymsWf2DXrKzgnZ7vzZUgmeLekX35d//AHw+2uU+IVzbQ6H5Cqv2S6XZBvXf/o//ANnXo14i&#10;ounrLKyRRK3n3EK/eVZfnRP9n5NtY/hX4XT/ABR+KFvpEqtDomjLFcXmz7itsTZEn/fH/odcmKrQ&#10;w9KVSZrSpyq1eWJ5z8Lv2UdT8WeILLV4rmTStEi2yyu6/P8A7if7X/oNfU1z4Dg0+18izi2LEv36&#10;6D4u/ELQ/gb4I+0tbb/KXyrPT7f78rf/ABP956wfDfxC+2eA7TV7va93eReb5KfxM38Cf7Ffl2Ix&#10;VfET9pT92P2T7KnTjShyyPMtev7n+1JbOL/lk+ytvR4W8pPMqvYaa01xLPL89xK29nroobdUXbtr&#10;6qlzcnvnJIbs20VL5KUeSlbk6kXl1L5dPoRKA1Kl5DvieuMmh2XD13dyn7p64+ZP9If/AHqBcx9W&#10;/s2aUum/DmK52/Pe3TSs3/jn/sld9oNys1hd/YVZP9MuP9d/eWV0evP/AIYv9m8G6VAssif6Kr7E&#10;3/79dLomt2e67toPn+zy7Jd/95vm/wDZ6gep3E2qwWEXzfPL/cSsK4vJ7+XdL9z+FKls9KimVJYG&#10;V1b/AGqt3NnUllFHX+7ViGj7Hs+7U0ML7qALsKfLT/Lqo+5KlSb5qAJktvmqHWPks60EfetZ+t/8&#10;er0AYu9nlSL+Bfmqw+6qMMO/xB/sfY//AGetDyWmify1+7UFkSJtX5qz7x9lx5G75G/e7K3U02V4&#10;vmrn9Yh8nxH8v3Psez/x96AOmsP+PWJv9mrElV9J/wCPNP8Adqd/v1ZBFJUT/cqWSonegClNVSSr&#10;cz1k3N55K7qojUbc20T/AH6HtoPsflS/Pbt8jb6dbaVLefvbn5Iv+eKfxf79VbxftNxb2zN9miW6&#10;V12f8tdvz/8AslAani/7UXlJpujr/H57f+gV4Do9j9puN235Fr279py8a51zStKVt7xLLL/31s/+&#10;IevObDTVs7fbREsmhTYtOp9FWRqReXRTqKA1IqZU1MoDUKZT6KA1CmU+igNRlP8ALopny1Yalun0&#10;U6oLG+XTqKKgAooooAfRRRVgH8NeNftA3NzqviPT5VgZ3+yrb3U0So7xLv8A9bXsteafGPTVSzTU&#10;PtjWDxKv+lw/f+V9+z/gdXSpx9rGZhX/AIRvaPbLC0UG5UT5U8l/uf8AAK7XR7bzrd1iVn+X7j/8&#10;DrlNEmV7W0Zf+Wqrthf7jff+5/3xXYWb7JUl270Zf4/4vuf/AGdfVHyxFoNmr3UsTKz/ADL8m3/f&#10;2PV2z3JdSxfNc7mX7/8AEvz1V0SZba6llRv4vv8A8f8ABV1P3N597Z80W50qJFRMRLb/AE+32qty&#10;krW7sjr96L5/k/4B97/gFZX2+BNkbf6Yi6PcNE8zMnnxM7/J/ssnyV0dynmalbsrNC37p2RF2bWV&#10;3f8A8f8Au/8AA6x9jWcVoyqsLtt2wp/yynaV3li/3X+7/wAAoGaDzKkrss++Wz05XtbiZfn2P9/f&#10;/wB8JReJ9g82Czi2fZfs9vAm351t2eLenzfw/wB7+7UsL+SsrebviW6Z4v8AagVPnT/dTf8Ac/2K&#10;rv5U1xu82R9sTW+/+BvtTo+//gGyojH3SpS94r3Pnp5ywR/um1GKygfyvvWbIm9E/wBn5H+eorN4&#10;Lhri2k221vErXUvk/wAMUEuxE/3XRKsXlssksu2WS2a6iWyV0/5ZLFvd3/4GlMTy76WXzW/0RtyT&#10;27r/AK/z/kiT/d+Z6YcxFYO2q3iXMEf2m7uIGuoIZl+6zIjp/wB8JTNSRvtl35E/k+a0sv2h2+Ta&#10;yRO8qbf9/wCX/cq7pvnpfo37r7X9l/e3CfcVvK2O+xf9v5apbHS42wL522BfKhf5/m8pNiP/AMDf&#10;dVcpJU1WFZrz5lVHWeXyoW+RNqu7pv8A++HavQPhRqWn+CfCXiDU593nS3UtxLv++21/KRP++0f/&#10;AL7rh9ShV7iXau/bLLu+b7339/8A4/vX/gFYs1zqH/CCysredby6xeebM/3Nyy/J/wAB3+bXg5tR&#10;jXhGnKXxSPRwUvZylI8h/aT+Itz4k1KJpZf9LuG/gb5IF/g2V694As55vDOmRSy70igWJf8AgNeA&#10;69Zt4h8ZWkEUTTWVvL800LJ8rL87o6V9QeHrP+zdGtIP7q1xVKUIe5E9KjKX2jThhWFflp9FFOJv&#10;qFFFFAahVhEqvViOgUgmTetc/c6U32j7tdLT/LoMz034bt/aXg20i3N5tr+6dUb+79z/AMcrb0S2&#10;1OH7X5qrC7Ts6si/w/wV5Jput32iSu1jcyWzt97Z/FV1/HniH/oK3Kf8Co5R8x7RbWdzZt5sErQy&#10;/wB9K6aw8Qs6+VqHyP8Awzba+ebP4o+KLBv+P6O8T+5cRJ/7LXW6P8bNPmbyNc0+Sw3f8vFv+9i/&#10;+KX/AMeqOU3Pc02uu5fn3VMiVymieIYPsqTwXK3+nt92aFt9dXbTLcLvVqkCGZKi+7WhNDVR4aAJ&#10;raaodbT/AEV6iTdu+SrE225t3ib79AGFNCtyu1pfJ+X7/wDwOrCXl5pSxRKq3iK2xpatSaVL/qov&#10;LmiZfm3tRDoN2zW6x3Oz7P8Ad2bfn/3vnriqU5yl7prGUftGbc6leakt7Av+jJ9xJk+T+Os+GzWz&#10;tUVZfOf5vnrqk8N6h5srfaf9au1k3fIv+7TZvDE+1FnuY/KVdm/d89RTozjLmmXKpHl5RNH/AOPN&#10;asyVDD5Vnb+V5q/L/tVNvV1+WvQOcif7lZN5cujba05qxNSmVF3M2zbVAMubxUi3M1RW1ssP+mXK&#10;7HX/AFSP/D/9nXK+M/HNj4Js0u7799dy/wDHrp6N88v+2/8As14j4k8c6942md9TuWhtG+7Y2/yJ&#10;/wAD/vUEan0X/wAJ/oNncSrPq9p5zt9xJd9Q3OvaHebLxdVtnS1bzfklSvmqztvl/uVpo+xaOUNS&#10;v4zvG8SeKr3VZV/1r7IEf+GJfuVieTWxNVSZKsNSl5dM2f7NW3+5UUlAalfy6ZUtNfbQWQ+XTfLq&#10;WigCLy6KdRQRqNoo8ujZ81AahTPLp9FWWWKKZRHWIEtPqKnUAPoo8ymUATUVDT/MqwH1ieKrD7fp&#10;Mq/LvX597rWxTLnb9nfdVxlymco85wXgbVVhhfSmgaGVdyLC8v8Arfv79n/fdd3c+IYIWdZZW/if&#10;7r/L9/7/AP4589cJD4b1C88QIun6Q2qpLL+6uE+R7X5H3/O33f8A7Ovc7/R9K0Tw/qFzeSxw3C2v&#10;mtvb+JU+5/45Ris4jhXGEPekcFHAe1lLm904nR7yLUv9Mtm86Jvuun/A60/M/wBMRl2pube39z5t&#10;leb/AAT1iJNNez835F+df77fcr0iaHe/3d//AKB/n5K+phLnhznhTjyFdPna0ZV3oqrtd/v/AH9j&#10;o/8AtJ/7JWfbJ51vaRMzXm37Kksz/wAUXzvFKn/A9lbDov2pN26bb/cX/b/9CSonT5U3bUi/54p/&#10;F8j70/3f4lrQjUros+2JVttkrbWbe3ybmf8Aep/3wlMTdt8qCePf5TeVs/2n/wBH/wDQHp77raL5&#10;mkuZbX97937zRRf+zo9OSwa2l2rAv7qLZE7t8/7r/Vf+hvUFcw+ba7Iv7t4t333/AOeTJ+9f/gb/&#10;AC1FbQu/lPLFE7tLbytt+TdKr+VL/wABT5KsPDs3+Vbeciq235v7vzp/321I9nbfd2snyyp/wHej&#10;u/8AwNqDQg0uHZebfm+Vl3b1+9+9l/8AQ3+amIjPcJ58u9Gi2Sun/A9//si/8ArWtofJa4bcr/M3&#10;/Afn+f8A74R6xtb1K20Gz82X5PKZU+79376J/wCh0AVdbfybi4Zm2bty7/8Avuqng/xDY6x4U13w&#10;1E0E2p3l4yL533Ilnf53/wCAfP8A99pXknjnx/eeJPtdtosH2yVm8rYnybf76f8AA/vVV8H/AABl&#10;1LVLfV9clbytu9rR/wC9Xz2Z044qn7NHr4LmpS5j1iH4J+GvB91canA13cy7vN2M0W9m/wC+N1aW&#10;jw6hM3m3jbP7qJVvStKg0ezitrONYYl+6iVoV49CnKHxS5j2Jcv2R9FMp9dhlqFFFFAajqmjqGnx&#10;0BqWKEeovMp3mUGfKTeZTHdai3NRQWS7lp/yuu1vnqpT9+2gepoaDqup+Er/AO1aRPsRv9bbv/qp&#10;a9w8B/EWz8Q/LZt9j1P/AJa6fM33v9z+9XgKTVY8xXZG+46/ddPvrUFn13Ya9Bct5Uv7mX+49abw&#10;71+Svm/wx8TryzVLbV1/tW3/AOe3/Lwn/wAVXqXh7xhFfr/xKtQjuf71vN99f+AVIHbbNjUyZKpQ&#10;+KIH+W5gktnq6k0F580E8b/7jUAM85dvz1Xmf90zK2z/AG6tvbN/dpiWbTfK33KAMeO5+WVZZ/uf&#10;edHf5afqF/A+jRQLL5zrKv8A6GlbCaDZpv8A3X3vvfNVe/0SJ7N4oFVH3b13/wC/voLOKs7xprjy&#10;tzfKy/3P7/8AH/errdBm/wCJNaf9clrn7zRILa6+0tcxvKrb/nl83/2SrdnNcpZxQRLs2femeqIN&#10;DUL+K2X5m/3U/vVwnjPxtbeErX7Zefvr1v8AjzsUb52/23/u1n+LfiXY6D5sGmMupak3yNNu3xRf&#10;/FV45fvc6xfy319O1zdy/ed6CNSlf3N54h1aXU9Tl867l/74Vf7if7NSw22yrFNqw1HUeZUXmUx/&#10;loDUHeq7pT/MqJ3oDUZJTX+5TqioDUKZT6hoDUKbTqbQWMpnl0+iSgBlN8unU2gjUKKKPLqyyVIV&#10;+9/HRtapafs+WsQGeXRT6KAGUU+igBlFFFAB5lDosy7G+dKb5lHmVZGpteG9eXRNNls513pE2+DZ&#10;/wCgVF4tfUPFvgPW5YvLh1BYt626fPuZX/g/7ZfLWU6bq0vDGpRWd55Vyu+Jv/Qv8/8AodeLWwUY&#10;z9vH4jojU+zI+OrDxhrXg/Wbe5W2ksJWZvNtJl/i+/XvvhL45W2t2aS30C2aLFvut7Om1tj70ql8&#10;V/Cv9m+JkaWJkRvnid1/hrQ0HwrpV/Zvus4Jnl+98lfTUMX7nunkVMIdbpXxI8Na8yLbanH5rMvy&#10;O2x/76f+gVrW/iHTJpXitrm2d1/2vu/J/wDZ1y/hv4S+B/tm7VdIkd9qxLcJO/yrXWzfs3+DPs9x&#10;PpjX1s9x92aG637f9ysq2eU8PLlqRM45XKfwyMzVfFWlabcItzqsEPmsqL838W//ACtRal4w0XRL&#10;f7TeXkcMSrv3O3+f79cf4q/Zp1B7hLyKxg8TxWrblhT906/8A+61cvf22kPL9j1zRVhuLf8A5Y30&#10;T71/76rennNKr8JH9myj8R6L/wALO8OQrK0E7XKRS+U3k/O+77lcvqvxsnvLq4s9D0q7mlXd5TvF&#10;sRq6D4Y/8I5/ZuoXK2Nij27fM6RJ/ClYXhm/X7Bdy/xyys9c8c2lVqSjGPwnT/Z8Yx5jH03xt468&#10;Q3D2LaRBYbtv8X8LJ89WIfA2p63qksGta01z82+WGH7i/wCw1dbYJLpWk3F4v/H7eN5UD/3F/jet&#10;bQdKXSrPb/G3ztXN9br1an906fq1OMSv4f8ABmleHrfbY2ap/tv871uon+zTPMo8ytix9Ppm9Xp9&#10;QPUKKKKA1D/coop1Aah5dFFPoDUP4aKPMooDUKKfHRQGoyiiigNQjp/zUI/zVL8rr8tAajEmZasQ&#10;6k8LbvuP/C9V6bQGp3Wj/FTV9N2RSzrfxf3Ltd//AI/96uw034o6LeN/plnJZzf37dt9eOptp1QW&#10;fQ1h4n0y52fZPEvk/wCxcNs/9Crah1K+f/Va5aTf3fmSvmRPv0/zqAPp55r7b+/1mBE/v7kSsm81&#10;jRYf+P7xGr/3kSXfXzv9pb+9TfO+b71AHtWpfE7Q9NV00+zlvJf7z/Ilef8AiTx5qviRXinufJt2&#10;/wCXeH5Erl/Oprv81BGofLTKY703zKsNR1RUx3pvmUBqOkqJ3o3LTKA1Cm/w06opKsNRlNp3l02o&#10;DUZRRRQGoUyiigsbRTqKAG0yn0UAQ0U+jy6sC3RRRUAMp9OptQAymU+mUAFRSU93qF3oAPMpvnVX&#10;mmqjNc0Aa3nVL8k1YP2h6el4yNUgdRqSQeJNGTTdXg+0ov8AqrtP9bFXGw+Fdc8MXX+gqut6fu+V&#10;7f5Jf++P/iN1asOsMlXbbxC1cXLKMv3Rr8XxD0v7m2t0ludMvYd39+1epbXxz/ZvzRXMlt/sOnyN&#10;WtpvifyV+VVrVh8T/L8zN83/AE1eolKpOPLOI4xjAt+DPjTof2hINT/0Z/8AntCu9P8Avj71em+J&#10;LPwZ4z0NG1CDTdbtNvy+cqSv/wDFLXmieKl3f6+RP+2r1evPF1tNZxRSqzou37kvztXz9bAVebmp&#10;R5TrjUj9o8f8YeBp7zVJdI8GeF5NE0Jm3Xl9N/o6S/7Cea/3a6Xw98HItH02K5u547zcypFb27fJ&#10;/wADetPUvEmnvceb9mV/m37Xb5P4P/iKzNY8eXOoWv2bz9luvyeSn3K6KFHFxjykSlTDW3ie/wBy&#10;7Xit/ki2fc21mPeVlTaxvb71Rfbl/v19FQpxpR5TjlLmNr7V7VMk1Y6XVWoZt9dZlqa3mVLHWej1&#10;bR6CyWn0yn0EajqbRTvLoDUI6fR5dFAahRT6KA1CmU+mUBqFFMprvQWO8yjzKieaonmqALXnU9Jq&#10;yvtmz+Kmf2ls/ioA3UmqZHrnF1Vf71XYb/8A2qANiiqsNzvWrHmUEajqKa71Ue8VaCy671F5lZ73&#10;/wDtVF9soI1NB3WmedWZ9q9qek1WWXXfdTahR6f5lBGoU/f8tHmUz+KgNQo8yiigNRlFFNkoDUKZ&#10;RRQGoUyn0ySgsbRRR5lADKKfTKACiiirI1LdH+3TPMp/mViWOoptFABJUMlTeZVd3oAZJVSabZU0&#10;z1k3M1ADZpqqeZQ7/NTKAH+ZRTKmqQCiHc0qKu53anIm9/79ekeDPB/2CJLmdd9033d/8NIsqaJ4&#10;JlSJGl+eVv4H+4tdHD4TndflnjT/AIDXYaP4Ze8ZP77f3K05vC8ttLt/8crLUg8/fwZPt/16v/wG&#10;s+58MTp8rQK9eivpro21vk/26iudHuXbypfnT+F6XMB4V4k8MXKK8tnu/wBqF64SaaVG2tuSvpPU&#10;tNa2/wBfAzp/C9eaeM/AH9pK95pn/Hwv3of71ESzy/7Y+6npeMtV5oWhleJlZHX5GR6ZW5Bu21/W&#10;tbTb65GF9jVt2F1VAdRC9XYayrV99acNAF2OpY6ijqWrI1Hvtop9O2/xUBqRU+mSUUFj/wDgNFFF&#10;QRqFMp9QyVYajXeqjvT5n2LWJf6q33Yqgs0Hm/2qqTXlZX2m5mlRV+d2b5azL/Xls797Z1Z9rbGd&#10;KxqVI0viNY05S+E2Jr//AGqqfaHqzpXhW2175oNXnhdv4GiR63f+FUart/carbTf9doHT/4uojWj&#10;Iv2Mjl0dqsLeSQo9ac3gDxDbM/7i2uf+uM//AMUlQ/8ACGa5JEi/YfJmZtio7K//AAP5f4avmiRy&#10;lW58cwaPEjT7nlb/AFVvCu95f9xKu6O/jjxPslttPtNHtG+79r3yy13vhXwZpHh7975X2zU2X97d&#10;zL87f7n91f8AYrrrbRGmXzf9Tt/v1jKNSUviO+Nehh4+7T5pfzS/yPNE0fxLbL/pkVpeJ/z2tN6P&#10;/wB8N/8AF1hXmpeSzq27ev3kr3jyYpotqxb/AO87/LXD+M/A0WsL5sH7m7X7r/3v9+umPunmylzy&#10;5jzH+1KE1Kqt5Zz2Fw8E8TI6t8yPVemHKbS367qsJcq1c0j1bhuWqiOU6VJqseZWJbXO+tCGTfQM&#10;vI/y1LVdHqWOrAfRT/4aZQRqFRVLTKA1GyUyn0UBqMooooDUKi/i+WpaZQWRSUU+meXQAUUU+rAl&#10;oo8un1iAUeXTo6KAGyVD5dWJKikoAozfdrIuPvVtTJWPeJ81AGfRT6f5dADKfHUqJXS+DfB8viS8&#10;VpfktFf53/vUAaHw68Kz6rdfbGi3ov8Aqv8Ae/v17ho/gz+Fp/8Avin+HtKihiigtolS3X/Z+9Xe&#10;2FhEibmauaQGFDbf8I/LFKqs+3+/W7Joi37earNvb+5Vi8s4JokVZVdFb5qPszWH3ZfkX7tPUsx7&#10;zRFRdrbn/wB5azfLitrpPl+Td9yu4mT7ZF822uc1Ww3q+379ZAVNe0qKbTX8qJXry2801fNfarJt&#10;r1W28222RNLJ5X8PzVzmt2CzM/y7H/vpQB4r4t8GWfiFXaVVttQX7twn8X+/XjN/ps+m3kttcxbJ&#10;Ym2NX1Hf2G/5ZF+euM8W+A4NbtXZvklVflmT761pGQHgtaFg/wA33qNS0qfR7p7adNjr/wCPUyz+&#10;/WwHV2f3UratkrHsE+VK3rZKsgsIlSp9yhEqXy6CNRv8NOjoo+49AajXSmfdqxTHSgNRv+5RR5dO&#10;oLG1DNVhf9qonT5aCNTKv93lPsrB3rtrprld61y9/DsloLOq+G+iLrGrStt+e3Vdtcl4w0r+zdX1&#10;O227Hinb7i16X8D7O8h1q4vGgb+z2gZGm3fxfwVn/E7wlqGveNHl0+KDyrzb++ml2bWVPnri/wCX&#10;h0fZPBLDW9Xs9ZSKzvJ97NsVE+evZfBOseMbzVJbO80+7S3t22PNdxLEm7/0Jv8Avium8E/DHT/C&#10;tx9pi/0zU2+9fOv3f9z+7XdW2m/7NP2cQ9tylJIZ5vl+5/uVdtfD29v9tq27DSm3Jti+dq3YbD7N&#10;s+VXetzm5jFs/Df2aL/VL/wNKdNoM838X/ANtdRZp9pm2ysu9at/YPm/dVYzj4dHaH70Xyf71RX+&#10;mr5W5q7qHTdnzMtZupQxP/D89AHiPjPwNFra7ovkuF+6+2vOpvAd4juvnx/8Dr6O1KwX+GvPvGHh&#10;6e8t91nO1tdr910/irOXN9kqMv5jyd/BmoJ93yH/AOBVX/4RLVU+7bb/APclSprnxPq+m3DwSz7J&#10;VbYyPElUX+JGoW3/ADwf/fWsf3ht7hoWfhjXN3y6Yz/9t4v/AIutuHwl4jRf+QLO/wDuSxP/AOz1&#10;w7/G+8sG+a2gf/c31t6J+0JqEzIv9mf98T//AGFHtKg+WmdA+l6nYRbrvTLu2T++8D7KhTUoH/iW&#10;ur8PfFGXXpUgaxu/Nb/nj89YXxU0Hybq0vIolhllVvN21cakublkZypx+yV0uVf7lS1z/h6OV13P&#10;XRoldhkMop/l0ygjUZ5dNqWSmeXQGo2mVLRQGpFRRRQGoyin0ygsKKKbVgWI6KKdWIBRRT6AGU2S&#10;paZJQBUm+7WLeffrdmT5ax79PmoAz9q0/wAupbWHzpVVf4q6HTdBi8r7Su652/P5Lrs3V51bGUcP&#10;LlqSNY05S+El8MeBrzW189lZLf8Avv8AxV7B4e0SKziSCBdluv8A49UXh6Gf+xrf7TF9mdvn2fxt&#10;VTxJ48sfCthcTs0bzW6fuod38X8G961jLn94j+6eoaJCvlVn/EK5l+wfYbaf7NcSrvZ/7q15j+zx&#10;8bL7xtFerr0EcO2dfKmhXYiq38FereMNEl1KVLlYrGZFX5ftao6VpqM851j4o3nhK10/dF9sRVZJ&#10;3Rd/zRPsd66B/jxY2dg8tzZyPtZUlSFt7r8j7/8Ax9HWjWIby2iSK2/sZ7RV+a3+5838f/j9c1DY&#10;RQ3j20/hyxd5d7+dCybG3f8A7X/j9GoHbWvxp025+W2ikmfzWiZP7rK6J/7PTE+LWkTJ5s7Sw7l+&#10;5t3v/H/d/wByuBv9E/sfWUuV0Xfb7vme0l/29/zp/v1X1Kw8PX8v+jQXf21lXzbdF+fbsdNj/wDA&#10;Ho1A9oe8gv7OK5gbfEy74nSs2/dnbcy/e/uVz/8AwkN5Z+F72eDTfscVratLFv8AufL/AAVj2fjz&#10;UrOz3arpX2m3VWf7Xpkvmpt/20b5l/8AHqyA3by2Wb5WbZXP3ln9pieLdsfbs3pXUXCb13LWVcws&#10;zbl/hqCzx/xD4bXWLWWBlVLiJvld/wC9XmSWzW115Uq7HVtjJX0V4h0GW5uPPtG2O3+tT+9XnXjP&#10;wZBZ28up3k/2DylXzX270/2Pu14GHxUsBVlhqsZSj9mR1Sj7X3omPpqfKldBbJ8tY9zoOp6Poyan&#10;tjudP2q/nQ/3W/2Ku6Df/wBpRbq+moV6WIjzUpHDKMoGrHRT/wDcorpMtRn3qfR5dFAah/FT6KKA&#10;1IfuPRUzp8tMoDUKY/zVNTPLoDUzLlPlem+G7aC51yKBoGmllb7+7/VLVqZK0PAf2OHVrtrmeC2d&#10;l/dPM2xP9uolHmiaxkdB9glsNZt4rbbNLLEz7/ubV/2/++61rDQYEuPPl/fS/wDPZ60IX+2fMqx7&#10;P4XX+KtC2s/4a5o04xLlUlIhtrDf92ta2sKckPy7VrY022311GRNY2ap97+KtP7HsX+F6clt/wAD&#10;p6Qyw/xfJQBn3Nm1z8u35KhTWLnSvl2q8K/363k+dfu0yawWZfu0AYj699v+WD5KbDH/ABNVqbQf&#10;m3L8n+3U39msi7m3f79AGTeWqzLXO39mqN5cq/7r13E1t839/dWJqum71/3aAPBPiv4DlvLV9QsY&#10;t91EnzIn/LVK+XdV8Q77ryN1fetzbfLtavF/iL8K/DX2hL6Lw8r3dxP+/uElfZ/3x92s5FRPn/Sv&#10;DcupbJPv7q94+HXwBvLlYrzVUawtPvojr+9b/wCJrvfhv4e8OaVFF5GmWyPEu9XdU+WpviX8Ub7S&#10;tttpls1skv3b6b+L/cSub2nP7sTp5f5jamfw98OtN8qJY7Z9v3E+eWWvJ/EmvT+Lb/zXXybdf9Ul&#10;Z6JLfy+fcytNLL953bfurThhVVrpp0+X3jGVQitrZIV+7VineXRXSc+o3zKKKZVhqFFFFQGoUyn0&#10;ygNRtMp9FAakNFPooLGU2nUVYE0dOop9YgFHl0+nUANqGSrFV5vu0AUpptjVn3nzrReTNuqvv3VI&#10;Gh4fsGvL/b9zarOz17B4J0H7HZLO0G+WX7qP/D/crivh1o8Vz807bEuJVTf/ALO+vaNS1iDR1eKz&#10;i86VfvP/AHf9yvlquLw3t5Sqy+H3Tu9nLl90r3lt9m+WVle7b+D+7Xz54mddV1RLZdVWwilumeX5&#10;d/nr8+9P93569g8Ma22pX92t9Fsl++u/+7XkngCb/hIfFGteJdTtltreXalqjrsTyt7/AHP++K9m&#10;lXhWjzQOaUZQOm+APhKzezl0yC5jS7ifzZ32vv8A++G+avbdYv2uYv7Kn0W+e3ibYs0P/odeH3Ph&#10;3V/+E3l17RWZ7K3nit5Xt2+79z/x356941i8gsFliudcktrhnWVURfnVf7ldWpJXsPD1nNYOzaDJ&#10;95fkmd97VU1XwrZ6xay3P/CPSJcbtn+tffU1h4nisLqG5a+u7lG+T54n+arv2lXbdFeXML3Cyuqb&#10;X2fx/PRqBxUPhiKa1ezbRbnZEqu2+V97N9z/ANAesy58Gf2beP5EGqPafK7W6M/3tnz12G+2ubj/&#10;AEbWryH91vbeju9Pv5pY2tGg177yrtt3gf5/uf5/4HRqBy994w09PA+q6Kvnw3C2su1Jl/uo9eQ6&#10;a6prmoS2OoNfxW7S2s6fOnkW7JK/3P4v3r/fSvWNbm1DVdJ15Yr60v7LypUaHbslXcj/APxdeZaJ&#10;Z6Y+qarBLLfabrcSy+VY3cXyLbtvfYj/AMS733VkB9J3NnFNEjRfc21zNzD5N08Tfc311dtC0Oxd&#10;33lrH1u23s8qr86/eoAx2tldd0TfP/crnPFWlRaxpNxp8u1Ir+Brff8A3W2b0rqLV1m/dfx1zvjz&#10;zLbTbfb/AK1rpErgxnLGl7SRtSOPuUaz+G9xZy/P5VqsTf8Ajlc54Vs/J0tG/vVreML/AOzeGZYP&#10;+fhlT/2eodH2/YIv92vJ4djL2MpS/mOjFFuinUV9keXqFNkoooDUKKdTaCwooo/ioI1CnUUUBqV5&#10;krnbnd/akUH/AD1fZXVfw1z95/o2uWUrfwyr/wCh0Fnu2m23kxJF/d+Ra1VTZ8tMs0/dO391qtwp&#10;vasgH20O+ui02H5qzbOH5q2rOGrAt/ukb53309U+0y/7FMRF3bdtaFtDFD95v/HqAHw2ypUv2Vf4&#10;ac7qi7v7tRJcxP8AdagA8lPu7aqvCv3Ku/N/FTLm2+Xcv31oA5+5h++tZ95ueLdW9eIu3dWPcfOv&#10;/j9AHKarbed+9Va5fWNNXUrOWBv+Wq/f/u13FxD99f733a5y8h+akBwuiaPPZ3iabO0aboPNWbd9&#10;75/n/wDZP++6xPii7faLLTGiX7Pt+0LN/Hu/uV3t5fy6V+/3bIol3t+6Rn/4BXm/i3XrbxDcWjW2&#10;7ZBuTe6/O26uanRjGRrKtKUTKtodq7atx0yFKlrviZD6ZRR8tWRqHy02nU2gNRlFElHy7qA1GO9N&#10;p1FQGo2j/gNOptAahTKfRQGpD/DTaldN67aZVllvy6P9+j+Kn1iAypaKKAH1XmqWh0oA5q8T5qrx&#10;1t39tvT5ax9nzbawnsVA9Q8H2DJpdo2391EvmtXSw36uqK335W2KlM8KvFN4NRIvv7fmrF8PebqX&#10;ijzV/wCPS33Iv+1X4Zjqj+uNVD6SlH3ToGs1hlt5dv8Ay1VKpeM/hvY+Ktcsms9VgsNPt4Ft/skM&#10;W/d99/8A0CuqSz+03llB/enSvSNK8K6fpSxLBbRo6/Pv276+84cpyjQlI83Fy9488+FOj2fg+3fT&#10;Ip5Lx7qffv8AI2bfkr0vUPDa3OxoFj81W3s8y/5/jrQs9Ngtv9VGqbfu7Fq792vtYnnHBW3hLxDD&#10;Kvn6nBMjLs8nbWh/wi+tW0Uv+mK7+VsWurhfzpfN/wC+asfLtrQDyn7TLpV/LBqGp2M32dd8qvsT&#10;5fn+/wD+OVhNc3lzbpP5Wm3lxEu9dmz7v9+tjxJ4b1dNZ1O5g0/7Z5u7ykZk8lt2zZXP6r4PvLPR&#10;omudKn2RQRJPbo295fnd3+79759lRqBd1jRFs/AN7ctaQWd3cLsl8n7n3/kryew8DX3hW8uL6+8j&#10;WEut23WUnd3X5/ubK+jvDGjt/wAIfaWN8qu/2VUZH+esS5+GPh65sJf+JVBDLFLvbyfl+b/gFZAa&#10;EM0Tqu75KqeJHittkrNs+WtC8s1TYyr8rVyXjyZra30+JvuM+xXrhx+J+q4aVX+U1px55coXiW0L&#10;xM7KnmrvWuX8VTRXN/FBu+6u+srVby5m1bT4N2+JP4ar6lYbGaVfvqv36+AxHEMcXRlSjE9WOE5J&#10;cxxnxL+RrK2/4HVjTU2WqL/s1meJN1zqlu0v8KKla1n/AKuvuckp8uEiebiPiLVPpkdHmV9CcgUU&#10;UUEahTadTaA1ET79LRTqA1G0eZTqikoDUHmrE8ROr+U3+1WmkP2lqfpXgmfxbrktss621laxebPc&#10;P/Cv+x/eaiRZ7F4M1Vdb0G0uf+esS7v95fkeumtod7V5ymqxeGLOy0+CVba3iVliR1/ey/33/wDH&#10;677wN9sudLla8274pWiV/wC9XNGpGUipU5HQW0NbFrCu35qqW0NaEyNtRa3JIkRXb5asJZs/zM1S&#10;2Fu23c1XfJoAqvC2za1V3sPl+X79aXzJ/Dvpr/7tAFTZO8SfwU9Ebdt+/E1V3822m3fwUTX7Q/dW&#10;gCpqSRQqzXLKiL97e2ysKzuYvNfyJVubfds3o2/a1Q/EWaW802Jf3cKeb+9e4+5R4ehb+wbJWaF3&#10;X5N9v9xqADUofm31zuqw/Nurrb+Guf1JKAOP1u1+02Fwv/PWJk/8crw/SkaT5mr3XW5lsNNu5W/5&#10;ZRO//jleNaPDst0pRAuom2n0/wAumVsRqFM8yim1YahRTKKgNQpn8NFNkoDUdTaKKA1CimUUBqHm&#10;UeZTKKCx9FFM+WrI1LdP8ujy6dHWJYfNT6Yn36m/4FQAJ9yh0p1FAFWaH5ax5odktdA6bqz7y2+b&#10;dWMionVfD25lv7WXSom2Mzb/APgNep2fhu202wtJYP4v4NteD6U8+m3UV9ZtslibfX0B4e1628T6&#10;TbzwfJ/z1h/utXweZZTho+0xMviPVpV5fARb1ttU09v+m6167bfIu7bXkWqosOpWSr877vlr1q2R&#10;nt4v92vVyWPLhuU5sR8Rbh+7uamPuRf9tqfsbbTPv3X+wtfS6nITQpsiRVpz/dT/AGqaiUO/7x9v&#10;8NWBE/75ttQ6l9x1276upDsX/eqvcp80X+1UagZv/LLarfPF861Um/56r9yVa0Nnyo3/AABqz7ZP&#10;L3wN/C1ZAZkyb1eL+61UvFGgxa3oMttL96JldX/u1sfZv9Mqlr14ltay7f8AWsuzZXJXhGpSlCRr&#10;D4zxyGwb+1Hll+/EzJTNS2/db+KtbTXtprq4s1l869Vd8rp9xf8AYqp4h0rZcWUG7/j4avyatgKe&#10;Dr8sT3Y1JVYHjmsXiza5t/2q3rP/AFKVx+qwy2GvSwS/fil2NXW2HzW6V+vYPl9lCMTwqpboop1e&#10;mc4UUUUEahRRRQWFFFFBGoVFN92rFRTJQGpLCmxa63wlpqw+bLK3k/aNrt/urXO6Oi3l/aRN9xpV&#10;Rqu+ML+XTbx/I+R7df3X+9WNT3vdOin/ADGxqXhifxpq2n3MG1JdNnV4E/vr/Gn+7XsFsi2DJAu3&#10;Z/Fs/havOvB/iqzttBfVWlVHuPu26f63d/crjNe8Sa9qWvW+qxXzWaWv+otLdv3S/wC//eqKdPlC&#10;pLmPpu2tvubatJbb2+X+GvLfBPxXgv8AyoLnbZ3v8UL/AHG/3Xr1PR9Vtrldu7ZK38D1uZF1PuVL&#10;tWhE+an/AMVQWCQ0x4V+9Vin1YGZNbb6i/s1XX5vv1obN8tS7NtBBlTaUs1g8TKs3++tY6abs2fK&#10;qIv3URa63Z+59qzJoflegDmL+H/x2uM1vXrGzbbPPsRvuvXYeKptkUUC/wDLxLsrgfE+iReVd30s&#10;vkpEu9X/ALqrWEpcprGPOcV8V79rPwrLLF8/2p1t96f3fvV5fpV5viRa9bhe28T6N5F9bN9nuF3t&#10;C/3/APYf/erzTUNBi8N63caes/nIvzxP/eWtqUuciUeQsI/y0U+OitjLUhoookqw1G0yn/xUUBqM&#10;qKpaKgNSKipaZ5dAajaZT6HSgNSGin+XTPLoLCijy6b/AMBqwNKj+Kinx1iAU+iigB1FFPoAESia&#10;285aKljqQKVn/o1xtb7lesfDGFbbTbhl/jl/9krzSaFWWtbwl4kn8N3nkXPz2krff/u187nFGVXD&#10;SjSOujL3j0W51WK58aRWazqkq7dqO33q9jsdS/dRRSfuZf7j183/ANj22peJmvvK3ytLv37q9Nfx&#10;V/YMUUUrLNE3yKkzV85lea06f7qcTsqUec9Q86jYsNvt/jauPsPE8Dr80rW27/nsvyV0EOqq+zaq&#10;zf7cLV9xTrwqx5onmyjymnv/AIV++1O2J/3zUUOpWyL/ABQt/trT/wC0rNF/16/7VbcxJYf+Cq9y&#10;n+qb/apn9q2zt/r1+7/epl5qsH2dNrNM67fuLvo5gK7p/o8q1n3Kb2Sdfk/vVNealsieVlWFP+m1&#10;cZrHi22hifyma8lX7qfwVxV69KjHmqyNYxlI6C81iKFd25U8pfmmf7leGfFH4qTzRPp/hxt8svyy&#10;6m6/d/3Kx/FXiTxDrF1Kuqq32Ld8tvaNuirCv/KuLXdFt2L/AHKilWpYiPuzDllE6D4UQ/Y4rtdz&#10;O/y7nf77NXUX94t54ysrb/n3tfN/8frmvh78i3f/AAH/ANnqvf37f8LBt9Tib/RLf/R5f9qvh8Xh&#10;5YrF1FE9KnLlicz8Y9H+x+IIr6Jfkul3t/vJ/lKi0SbzrNK7D4r6VLf6H9piXf8AZ23t/u15/wCF&#10;bj915X92vqslre0oxRx4mPvHR06Om06vpzhCiiigjUPLooooDUKKKKCx9FMp9WAxEltpfNg++r76&#10;veKt3iHTftNsrPdqv7+3/jb/AG1/vVCj7atpdbKxkVGRheGHnmt/KWCff/c210S22z/j5nVP9hPv&#10;1FNqtzMuxpZHT/baqTvUcsi+aJsNcxJFstolh/6bP9+rWg+LdV8PfLFc/bLT/njcNv8A/H659H+a&#10;pvMq4xjEiUuY9t8N/Ga0m2RTytYP/cu/nT/vuvRbPxPbXkSS7d6P914W3pXyf5lXbDUrmwbdbTyW&#10;z/8ATFtlXykn1smpWb/dnWno6v8AdZX/AOBV802fxI1qz/5eVuU/6arvrTX4u6gn3rS2/wCAb6jl&#10;FzH0Qny0PMv8TV89P8YL7b8tnB/309VJvivq/wDDFaJ/wF//AIujlGfRD6lbJ8rTr/31WVeaxbWy&#10;uzN8i/xv8iV883PxI16bev27yd3/ADyiRK5281K5v2/0m5nuf+u0u+r5QPRfiF8V9DSa3ggvvOvY&#10;pd/+j/Oi/wC+9dF4nms30mKWdo3tJdv3/uNu+5Xgs1nbTfejWtDUtSn1XTbfT7mdnsolVFh3fJ8t&#10;Yyp+8axl7p6RNDZ2ay3krKkSrv3p/dryLVI/7S1y41Nt2+X7qf3Vrav/ABDPeaWlizb4l+8/8bf7&#10;9YrvVxpxjLmIlKUo8pDTZKlpnl1sZalfzKKm8mmVYajNnzU2pfLpklAakX+3T6PLooDUZRJT6PvU&#10;BqQ+XRU1MoDUi8uipfLplAajaPLp2z5qNrUBqWKfUVOrEsmopnmUUAPp1NooAlp/mVDRUgWI6soy&#10;/wAXz1Rjp/mVnKPOVzGxbaxLbLtibZRNftctvZmd6yaPMrljg6UfhgX7WZt2fiG5s/linbb/AHKu&#10;w+J7xG3xXLQv/sfJXL7/AJqej0/qlPm5uUPaSO9sPiRrVt/y+ed/12Wt6z+J186/vfL/AO/VeUpN&#10;UyXjLVypy5Q5onrF58Trzyv3SwI/8L+RvrhNY+K/jZ7jbE1o8S/8+i7H/wC+GrH+3ttqKaZZvvff&#10;/hevNlRq/YkbRlA0v+Fl321P7TZf96b7n/xNNufiLbeV80sH/fVQ21zFu2zrv/2627bTdMvP+WUD&#10;/wC+tfM4nnhL9/Q5jsj/AHZHNf8ACc6feNt+X/gDb6ydV1jTH+95iO3/AEyevW9E8PWds26KCCH/&#10;AHF2V1HkxIu35a8WXJL3qUeU2PmT/hLby2X7Np9ncpbv88s3lPvl/wBz/ZrQsJtXv4tsGh3zo/8A&#10;ei2f+hV73f8AlJ95lSsd9YsYW+a5j/763124XFV6X8OHMRKMZHOaDeavDpvlanpEnyrsbeyPuWvL&#10;fElnFoPij/QYpEt7j5/s7/fWvatS8Q2f2fbBLvrzD+zZbnVLi+vH3ys3y/7K162T0K/1mVWfuxMa&#10;0o8o623OnzVLR92n192eWMp9MooAfRTKfQAUyn0UEahTKfRQGoR0+meXT6A1CiiigNQooplWGo/z&#10;Kl86oqZQGpY86n+dVSigNS39q9qZ51V6KA1H+dTPMplFAaj/ADKJKZRJQWNkqF3p9DpQRqMo8yja&#10;1FAajad5dNp1AajaZT5KKA1GUz5afRVhqMop9MoDUKbTv4aP9+gNRtHl06igNRtFFG//AGaA1GeX&#10;T6dRWJYUU+jZtoAPLp/mUyn0AFFFOoAKfHTPu0I6vUgTUUUUAOoptOqgH0+mR0VID6JKZTKXKA/f&#10;tqwl4y1UoqJUozK5jWXVW/vbKl/tVn/5at/33WJRWH1eBfMbH2xXpfOSsnc1P3NR7BIOYuzXNVJp&#10;N9Rb97UVvGBIyiim1sQOooooAKKKKACiij+KgjUKfRRVlhRRRQRqFFMp9BYU+mUfw0Eaj6KZRv8A&#10;4aA1H0UUUBqFFFFAajPLop9MoDUKZT6ZQGo2ij5qKA1GUUUUBqHy0OlFFAajKbUtGxXoDUioqX5a&#10;iqw1Dy6ZT6P9ygNRlMqaSmUBqMptS0zy6A1G0fLTqKA1H0zZ81FHmVBZN5dFM8ynx0AOo2fNRR5l&#10;QA/y6KZ5lP8AMoAY6bqETY26n0+gBlFPko8ugAp1FFAD6ZRRQAUU1Pmp1ABT6KI6AGfep9FFADKf&#10;RTKAH0yiigApr7/4adRQAUU+irAZT6fTKACiin0AMooooAKZT6KACmUUUAFPplEdAD6KNrU+gApk&#10;lH8VPoAZT/4aZRQRqFFFMoDUKKKKA1Cm06igsbTKfTKACmU+mUEahJTfLp1FWWHl02nfNT6AIv4t&#10;tH3adTdrUEah96imUUFjPMo/ioooI1Cij+Gm0Fjo6V/uUUVACU9Pv0UVAEtNoooAd/FT6KKCAjo/&#10;ioooLJaKKKACiiirAKP4aKKgBkP3amoooAZT46KKAHbaNtFFADaZRRQA+iOiigBlFFFWA+n/AN6i&#10;igAooooAKZRRQAUUUUAFFFFABR/FRRQAUyiigCaiiigAooooID+GiiigBlH8VFFADKKKKCxtFFFW&#10;AU6iiggbTKKKgBlFFFWA/wDhx2ooooAZ/DRJRRQAm2o6KKCwplFFADaKKKuJB//ZUEsDBAoAAAAA&#10;AAAAIQDzpgbr7xwBAO8cAQAUAAAAZHJzL21lZGlhL2ltYWdlMi5qcGf/2P/gABBKRklGAAEBAQBg&#10;AGAAAP/bAEMAAwICAwICAwMDAwQDAwQFCAUFBAQFCgcHBggMCgwMCwoLCw0OEhANDhEOCwsQFhAR&#10;ExQVFRUMDxcYFhQYEhQVFP/bAEMBAwQEBQQFCQUFCRQNCw0UFBQUFBQUFBQUFBQUFBQUFBQUFBQU&#10;FBQUFBQUFBQUFBQUFBQUFBQUFBQUFBQUFBQUFP/AABEIAbQC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iTxJbf6G9cvqyf8U5E391V/wDQ&#10;69r8W/B/xfZ2r+f4a1ZP+3N//iK8f1iHZ4ZdWX7sVdlY48MP8N/8flx/tRLXa6am9UauM8PJ/p8v&#10;/XCvQ9Es2mtYttXhgxZp20NOmh/0i3/3v/ZHrQtrCVP4amawZ7iJtv3W/wDZK9E8rmIUhqLyf9Mf&#10;/dX/ANnrY+xtVd7Nvtn3f4aCOYqeT8tV7aH/AEq4/wB6thIar21t/pktAcw3yfloSH5a0HhpiQ0D&#10;1OP8eQ/8U5et/cWttE+VP8/36r+PLb/ildT/AOuDVpW0O+3Rv9n/AOLoK5vdIkh/z/3xT/J+X/gX&#10;/wAXVpIfm/z/ALFP8n90n+f4HqSOYzLaH/Spf8/wJWmkP72i3h/0+Vf9n/4itCGH97/n/bo5Q5iv&#10;bQ/uk/3ar3Nt/pVp/wBdf/ZHrbtrb5ar3kP+kWn+9/7I9HKHMVHtv/QqPs/y1pvbfLTkho5Q5jj/&#10;ABVZ/wDEmvf+uTf+gVx/g+H/AIkdp/ssyf8Aj716X4ntv+JNe/8AXJv/AECvMvAzM9hLF/zynb/0&#10;N6iUTaMvdOghh+b/AL5p3k/6PVuFP3v/AHz/AOgVKkP+j/8AAlqOUvmMqwtv9AT/AK5U9Lb97/31&#10;VrTU/wBAi/65LUyJ83/fVHKHMUZrP7/+9VKzs99rb/7q10c0PzS/7zVn2cP+ixf8Bo5SOYz/ALB8&#10;n3azL/S43ifdEv8AF/DXUJD+6T/gNZ9/D8sv+61HKXzHJQ+GLaazibyI/wDVL/D/ALFMfwPps3+s&#10;s43+bZ92uw0q236DaN/0yq29n+6lb+9P/wCz10+xiR7SR5pN4H0gQSq2nx70X+7TJvhpob/8ubJ/&#10;uSvXYXKfLcf8Cqxs+WuOVM6faSPNbz4V6R/C0yf8Crl9U8CWllN5aXUn/Alr2i5h+WuH8SWbPdIy&#10;rUeziXGtI4q8+Gt3bReatzG6bd33a5260aezDb9vy9a95ms/O0n/ALZJXB+L7FY9Pnbb92iVCMTS&#10;NaTOU8A/8jRaH/f/APQGrs3/AOR8/wC2TVyPgdNuvWTf7Tf+gV2Df8jvF/utXEdxxetaXqKaxfyx&#10;WdykTTOysqN93fXX/DX4uaz8N5p7G/tDrHhq/GzUNIvd3kyp/fX+46/wsteipZ77P/gNMurCLyk+&#10;Vfu/3a0jTOf2xj+NvBF4nh9vGXw/1q61vwf966gm2vd6S/8AduE/iX+7L/31try1PiJrkPytcq6/&#10;7aV6v4Y8ean8OvEf9oaR+5lVtjJ/BKv8aOn8SvXp03wL8HfHLTbjxH4E0+Ow12JfN1Pwmn/j8tr/&#10;ALP/AEy/hq/ZCjXPmeH4qaqjbmigf/gNXk+LMu797Yr/AMAlroNc+E1tZyoi206fvVSX/Y+fZXd/&#10;DH9jXVfiteTNp0/9m6JZ/PqOuag2y0s1/wBtv42/2F+aj2Mol+3icX4P8QX3j7XrLQ9D0PUNV1W/&#10;l8qC0sYvNllb/dr6AvvEngP9lFlXV20/xn8WFXd/Z3/Hxpmgv/012/LPOn9z7if7VR+JvGHh34Le&#10;F9Q8EfBSSSyu7qL7PrHjyeL/AImGo/3kt/8AnhB/srXylf8Aw/uTK8n23zmZtzMy/M1Ryh7SJ33i&#10;34x3PxF8QXGteIfEM+pancS72mu5X/yteofB/wDau174Y6bFoumavAmlKzSrC7b03N9+vmOH4d6r&#10;MrNEI3/4HUM3gbWbb/l23/7tR7KRftISP0Vm/bn8UWdgjLLpMPy7/tELSvu/3E318VeJ5v8AhKtZ&#10;1PWr62ge91G8lup9kWz5mfe//odeZXOiarZuiy20qP8Aw0z/AIm9t/z9p/33RGMvtFxlE7p/Ddm6&#10;7lttkW7Yroz1F/wiVs6/62RP+Bb643+3tXtv+XiYf79WE8baqn3pVf8A31q+aQe6dFc+D/J/1V4z&#10;v/txfdrPm8N3SN8ssb/79Vf+E/vt26SON6sJ4/8A+etmv/AGo9pIfLEY/hu+/hWN/wDcaoZNBvv+&#10;fZv+AVop47tP+WlrIlSw+MtNf7zSJ8+75lo9tMOWJz76VeQ/etp/++ah8nZ95WSu2s/Fml+bue7V&#10;Klm1izuZdy30b/8AAqPbC9nE4XyUpnkrt+7XcJ5FyvzeRN/wFHq7/YOmTfes4P8AgHy1fto/yh7I&#10;80e2XdTfsa7a9NfwZpEy7vKkR/8AYlqungPTJv8Alvcw/wDfD1HtqYuSR5v9j/u1A26JvvNXp7/D&#10;GLd+61D/AL7i/wDs6i/4UzeX8vlQarp6P/02Z0/9kqJVKY+WRkfDPRY9a1iJrkLNDHJtMLJu3fI1&#10;e3f8I9p3/Pjbf9+krgPAvhO58IeJ/wCz75o5pd29Ht33r9x69Sr6rKacalC54+NlKNQ/Ui8h+V6/&#10;H3x/ZrZrrEH/ADyaWv2KuU+WvyN+Ltn5PiDxRB/dnuk/8fevlDTCfEcZ4e/4/wD/ALYf/EV94fsK&#10;6DpmveF/Eq6hp9pf7Z7fb9ogR9u7zf71fB/h7/kJRf8AXJv/AGSvvv8A4J9Sf8SnxXF/tWr/APo2&#10;qj8J0Yn4T6Nm+Dngm8/1vhfTfm/uQIn/AKDWJqX7PPgN2i26BHDulVH8mWVP/Z69Qjpt+n7qL/Zn&#10;i/8AQ6rmkeaeUzfsteBZvu2d3D/uXT1i3n7JfhOa/iWC81KHdA3/AC1R/wCNP9ivffLqu6f6ZFu/&#10;55N/6GlX7SQcp8+XP7G2ivb/ALjXLxJf77xI9c6/7G0/mzJF4jgeVVV/ntX/ANv/AG6+rfLqJE/0&#10;yX/rkv8A7PR7WQcp8n3n7HOvJ/qNX02b/f3p/wCyVkzfsi+L4f8AVPps3+5P/wDYV9nU7y6v20iO&#10;U/P/AMc/su+MbPwzqstzp8f2WK1llndLpH2qqPvrNh+BXjFNLt5f7BuZomiV1eH593yPX3l8QofO&#10;8B+I4v72mXSf+Qnqv4PmivPB+iTwLsils7eVU/uqyJV+3kHKfB83wl8UWbfvdB1JPm/59X/vpWbc&#10;+CdXs4k8/TLuH/fgf+49fo7s+b/gVRXkK/uty/8ALWl9ZkHKfm//AMIxeW2pS+bbSI+37jxf7lWI&#10;dHl837rfe/u/79fox9mifWXZlV/3S/w/7b1YttLs0nTbZwb1b/nklP6yHsz86f7Hlh2bl2VXvNNl&#10;eSL5futX6TTaDp95/wAfOn21z/B++gR65/WPhj4TuWhaXw9pv+tXdsgRKv6wX7E/P97BvK3baPsb&#10;f3a+9bn4IeCZm3/8I9bJ/sIzp/7PVK5/Z18C3P8AzCmh/wCuN1L/APF0fWIkexkfAniGzaTSbtdv&#10;/LJq8f8Ah7CzxXv+zP8A/F1+nevfsu+DH0u7ZVvkdYmdf39fLnwE+C2leLbzxhFeNJ/oc628X+z/&#10;AMfSf+yJV+2jIOXkPHEtm+0P/n+CrH2X/R/+BLX2A/7Kmg3N5cLFPPD97b83+x8lRXX7IWmPE7Qa&#10;lOieb8ibf9j/AOLqPaRGfHWj23+gRf8AXJaNmxXb+6rV9RaP+yQ15YW8sGqrCjRRP88X3d336wtS&#10;/ZL1qGwuGivoH22sr/dq41IgeD3MPzS/8CrPs4f9FT/er6N179k/xVZyy+Q1teIsW/ejf7CfJ/n+&#10;5XK/8M3+L7aL5bFZkWVvnSX+7V+0iL3jyRIf3Sf8BrPvIf3T/wC7XsD/AAE8Ywqn/Eonf5lT5P8A&#10;c31zl/8ACXxLbW7tLpE6fulf7v8AeejmiM4Lw9D52g2v/XL/AOLrQmh/0eL/AGp1/wDQ0r1P4e/s&#10;2eL9b8H6ZfQQW3lXEDSrvl2Oqq7/APodGpfATxjbWdlL/ZTTJLOsS+SyP83m26f+huld8ZR5Tll8&#10;R85a9N9m1LUIv9pqhTUv4d3/AI9V34hWzeG/Hmt6VfW3+m2s8tvLC7fIrLWFf+IbGZdq2ccP/XFa&#10;82pzcx6UfhOjT7G8W65vI/8AcRqwdbTT3liWDzH+b77tWE+pSzN+6iqVLaW5lTzW/irHlkWdd5P/&#10;ABJov91f/Z64Lx3D/wASyf8A3a9KtrNn0a0Zf9z/AMfrh/HNm39kytsruqfCc1OXvHnXhNdmuaf/&#10;AL3/ALJXTyf8jvF/1yb/ANkrF8N2zJrlo3+1XQOn/Fbxf7rf+yV5Ej24npcKbNNRpWVP3X8bf7FQ&#10;zXMT26fN/DXO/MjOzN95f42o+2Nt2100ublPOqfEQ3+jwTM8vzb2ro/h1eX2iatb32n3Mlhe28rv&#10;FcQttdW+SsLez10vhKH97F/vN/7JXZTjzyMJS90+sPBPifwZ8VNJ1uXxZosFhqdulvLrFxbt5X2+&#10;JXd/k/iVvkfdsrgvjZ8b7nxzYReHNBs18N+CrPclrpNouxG+T77/AN5qh8E6XBN8PviXO0S/aItM&#10;s9s2351/02KvP9Vtvll/4F/6BW1OjHmIqVJcsTjby2+//wAB/wDQK5y/hq94n1iWz1TyIkbZt3/J&#10;Wd9s85f3q7P+BVzSj7xcTW8Kw+db7P8AP8dbtzpX71G/3qr+CYVe3dl+4v8A9nXVvbb22/73/oaV&#10;2Rj7pjKXvHCeIdNVLzT/AJfn8/Z/45WhDokU0SbkX/vmrviS2/0zT/8Ar8/9krYs7b/VL/tUezD2&#10;h5b4h0mKG6lXyl/75rM8N+HrG/luFltY3/db/mWul8YPFDdfMyo7RL8lZ/gbbNqj7f8AnlXN7KPM&#10;dPP7pNc/DfSGV/8ARFT/AHKzP+FTaVMv3ZU/3Wr1P7L8v/AW/wDQKhhtv4f93/2er+rRMvbyPE4/&#10;hbDcebsnkTY2z/x2oZPhL83y3mxf9ta9S022+bUF2/dl/wDZK0203Ysv/Aax+rRNfrMjyCb4KXQ/&#10;1WoRt/vLWTc/CnVbf7ssL/8AAq94RPlqvc6W00UrKrP8vy7K4/Ym31iR87XXg7U7T/llv/3aig0j&#10;Wdu6GG4+X+7mvWdVT5qv+D7bzrK4b/ab/wBkq44bmL+syPGd2v2ve+T/AL7oj8UazZt/x8yKf9oV&#10;9CXOm/6P93+7XM+IdEieCX90u/b/AHaJYQccYeXQ/ETWYessb/76Vdh+KWppIWaCF93tXR+HfCdl&#10;qGvWUV3brLE7bHT/AIC1c58WtNttJ8ZXFpZW0dtAsce2OMf7ArKWClGj7VnTDEc8uVHYfD7xBP4m&#10;8SRXM8e113L/AOOPXrXl14n8El/4nEX/AF1f/wBFV7p5dfW5P/u55ON/iH6j3H3a/J345W3k+PvG&#10;EX93UbxP/H3r9aLj7tflf+0DbeT8VfGEX/URuP8A0N6+KNsN/FPH9BffeW7f3omr7w/4J7v8viiL&#10;/plbv/4+9fBnh7/W2X+0v/slfdH/AAT3f/iaeJYv+nVf/Q6cTsxPwn23HTLz/j3T/rrF/wChJU0N&#10;M1D/AFH/AG1i/wDQ0pHlluq83/H/ABf9cm/9kqxUM3/H1bt/vUFE1Qp/x+N/1yX/ANnqxUSf8fn/&#10;AGyoAseXRHT/AOGigDH8YQ+d4S1qL+9Y3Cf+OPWN4D+fwH4fb/qHW/8A6KSuj15PO0XUF/vWsqf+&#10;OVzHw0fzvhv4Xb+9plr/AOikoCR1HP8A49UN59xf+u6/+h1Yqtf/AHf+28X/AKNSgBf+Yp/2yX/2&#10;er9t/wAfH/Av/ZKp/wDMRi/3V/8AZ60LP/j4f/rr/wCyJQWXUT79VL9P3UX/AF1X/wBDq8n8dV7/&#10;AP1K/wDXWL/0NKCxzpT6e/3KI6AKmpJvsLhf+mTV8r/s2aT9mvPGE7bd9xqMu7/gNxdV9YXKb7eV&#10;f9mvmf4ApsuvFEX93Ubr/wBKLitI/Cc1Q9ohh/0yWruz/R5f+utRQp/pT1Y/5d5f96swMrwkn/Ep&#10;t1/uxKlVtY/5Aep/9ecv/oFW/DHyWCL/AHfkqLVU36Ter/etZU/8coGbb/Pb7/70SvWTpqL9g/3Z&#10;5f8A0N6vWD/adDspf+etnE//AI4lVLH/AJB8v/Xef/0a9Moton7pP95f/QK5zXrBZLe73J/ywVP/&#10;AB+urj/1P/Av/ZKx9VT5X/3V/wDQ6CJHKfs8Tfb/AIR+F7mX78tj83+9vffXYX9ms1rpisv3Wif/&#10;AMmIq5T9ntFtvg74XVf+fNt3/fddtN/x76f/AMB/9GxV3nKfl5+3JpS6b+0VrH2ZVhiuIre4bZ/e&#10;ZPn/APH68Chtvm+b56+mv2/LbZ8fXb+9plq//odfNsKfNWx20/hLsKVp2vesl5mtrfcvz1nvfz3M&#10;srM2xP7ifcqCz9M/2cvhppV58HfDX9r6RaXkqs1xueJH/wCXjenz/wDfFUv2q/hF4TT4GeLdVg0O&#10;0ttQt7PzYpreJE2fc/u/7ld1+zH/AMkM8KN/04//ABqj9qtP+MdfGv8A2Dm/9DolI4Y/Gfk7bWCw&#10;6pF/sNTpv+R3tP8Acf8A9AStPyf9PT/erMm/5Ha0/wCBf+gJXnn0FL4TWeFftH3f4qnjhVKbefJL&#10;97+7Vj+KuqmcNT4g8mveP2ePgbqvxUX7TbTwWdlFPLE9xN/uRfwf8DT/AL7rwyvuP9gx1m8C3bL/&#10;AMstWuPn/wB5LWuyMuQ4qnwhYfA3XvCWh+M9Dla2uZdW063itZkb5GZL2JPn/wC+0rhPG37N/jHQ&#10;YrhpbGO5iWCWVprSXem1U+evr7xD/wAjRbr/ANOrf+nCyrsNSTfYS/7rf+gPRGtKMiJfDE/Hz4qe&#10;GL7wr4sl0zUYGtruJV3Q7v73z1yUKfN92vo39t6zih+LFq0Sqjy6dE7V8/wpRL35G0fhO9+HVg1z&#10;YS7VZ/8AgP8At12CabKl58yt/wB8f7aV9B/sK+GNMm8EXuoS20c1211s3uu/bX07N4b0+2vElisb&#10;ZHb52/dJ83zo/wD6HW0a/L7pxy+I/L/xJZ/6fpn/AF+f+0q1obZkZPlr7S+JHwu8PXPjLwVu0q2S&#10;3bVpXaFF2IzfZ0/+NJXYP8EPBL2sq/8ACPWifaFb50X51/3K09tER+UXxCRodZiX/pgtHw9hZ9S3&#10;f7Neq/tY+B9P8GfEa0sbGLZF/Z1u/wDwLZt/9k3f8Dqv+zx8K5/Hmqam0TNDb2vlJ8i7n+aVE/8A&#10;HEd2rP7Z2837sfDZ/Nt/3/8A0CqkMP71/wDeVP8A0OvsD/hkKxTWU/4m8/2X5t/7pN+7Yn/s+/8A&#10;8crnf+GRZZInls9aXYksSN50X/fdbe0icfMfJmiW2/VNVVv+e/8AF/uJVvXP9Gs7tv7sW/8A8cr3&#10;DwZ+y7rmq+KvEcH260tns9R+zyu6vs3eUjf+z0zxV+zB4hTxLZaKvkX63kW9pk3pEv3/AJGo5o8o&#10;c3vHzFbXOpzKjKsnlV3ulXkSaHcNc7vNWBtyP87t9/8Au16h8Rf2Qr7wT4X1vV5YrFLS1ga4lmhl&#10;+6qp/BXyJ9s1C2X5Z2RFl/vf7j/+yVx8p2RlGqdBc3Ntf38sH2aeaVf+feuz0fww2iWe3a37359n&#10;3/7lcl4M0e+0fxNdwahZz2FwsHzQ3EWx/v16lpV5PNa/6jzkX5FeuqnRjGPORUqe9ynPpDvt0/3Y&#10;qxfEVt8sq/8ATKuwh02dF+aBk2qv8P8AsVk+IdNbd91vu/8As6VpKPumMZe8cL4Vh/4qCxb/AKa/&#10;+0nrgPjUv/FwtQH92OL/ANFJXrPhKw/0+0lb+Gdf/RT15X8aV/4uLqf+7F/6KSprx/2I78NL98af&#10;wOXOrw/9dX/9FV7z5deG/AqH/ibRf7zf+gV775dduV/wDHG/xD9O7lPlr8v/ANpa28n4xeLV/wCn&#10;xn/76r9Sri2bb92vzC/aqTyfjd4rX/pqr/8AkJK+NOnD/wAQ+fPD3yTaf838P/tKvtv/AIJ9Sf8A&#10;FVa9F/esW/8ARqV8RaP8kun/AOf4K+0P+Cfsy/8ACwdYi/6h0v8A6HFTiduJ/hH31HTb/wD49X/2&#10;dr/+P1LHTL9P9AuNv/PJqR5hY/hqKb78P+9/7JVjy6ZN9+H/AHv/AGSmWH8b03/l8X/rk3/slEf+&#10;sb/dX/2emO/+mRL/ANMm/wDQ0pEFv+BKdTadQWV7xN9rcL/eiauK+Evz/C/wq3/UMt//AEUld23+&#10;pf8A3a4f4RJs+F/hdf8AqHW//oFMiR1tVNY/4993/T1b/wDo1Kt/w1S1j5LWX/Zlt3/8ipSAsP8A&#10;8hK0/wBr/wCIerVs/wDpT/8AXVf/AGSqU3/IS0//AIF/6BVqH/j9l/3loLNZPvO1Mv8A/Ur/ANdY&#10;v/Q0qZP46rah/qP+2sX/AKGlBZN/DUyfcpn8NPT7lAEc33a+avgUn/E28Yf3P7WvE/8AJh6+mX+5&#10;XzN8E90PijxnB83/ACGLx9n/AG1R/wD2etI/CY1D21P+Pp/93/2erMn/AB73H+9UMP8Ax9f8B/8A&#10;Z6sP/qbj/erEDI8P/wCof/ef/wBDpLlPMt7hf7ysn/jlHh7/AI97j/rvcf8Aob1Y2b5XX/a/9kqi&#10;Sv4Pm+0eBfDk/wDz10m1f/yElTab/wAeEv8A13n/APRrVmfDGb7T8K/BUv8Ae0Cwf/yElaVn/wAe&#10;cv8A13l/9GvQUaKf6v8A4FWZqX/sq1pw/wCrb/erOv8A7/8A3xTIkcl8Cv3Pwl8Pr/dVk/8AIr12&#10;0yf6PZf8B/8AQ4q4f4LP/wAW0stv/LK+uov++b2VK7r/AJdbH/eX/wBkrvOU/OL/AIKEJ5PxutJf&#10;72j2r/8Aj718v2dz51w67diKtfWv/BRqw2fEvw/c/wDPXR1T/vl3/wDi6+RdN/4/Jq2O2n8Jp3n/&#10;AB5tWZCn719z1q3ib7N6qW0K/Z3bb8/m7N//AAB6Cz9Vv2Y/KT4J+H4opfOSK1VVfbs3furf/wCL&#10;q1+1Mn/GPfjhf+nGX/0Oqv7Ma7Pgn4cT/pzt/wD0lt60P2mU3/s/+NV/6cbisftHB9o/Kl12XW7/&#10;AG6yrlP+K3t/91v/AECugktm+0J8v8VZ81hL/wAJlaP/AL3/AKBXEfQ0vhIrmz2Xm5fn3fNW7ptm&#10;2q3kVnAu+4lb5KsW3hXVdbuETT9Pub+V9ybLeB5f/Qa9g+F37Mfj3XrzU7mXwT4iR4rGVrN3064i&#10;Rrj7ifP8n+3XVH3YnHKPvHiltZz3mm3d5Gq7LXbuR2+faz7P/Q6+5v2BnX/hCNbi/jXVt/8A30lv&#10;/wDEV5v4F/YT+Laayn2zwgz6PKsqN9rvLdXVG/3n+98//jlfUv7K/wCyr4u+Euj6rB4jbS4ZbqdZ&#10;YkiufN2/In+xW3PA5qlOUo+6dL4k/wCRotP9qxlf/wAnbWuzvPntX/3W/wDQHrVv/hKt5qlveT6v&#10;DD5VtLb7Ei3/AHpYpf8A2l/4/W3/AMIrpSLtl1CR/wDcWsfaRD2EuU/LT9t62/4urp7f3tMi/wDZ&#10;6+ffszJFu21+wnjL9l34S+Odei1fxDpV7qt3FEtuu68liTYv/XLbUmm/s3/BbRP+Pb4c6XNt/wCf&#10;5Wuv/RrvV+3ibRoS5T5n/YGmb/hAdVib+G8+Wvq25tpZmTyomf5f4F/3K6XRLXw94StfI0Hw1pej&#10;xf3LGziiT/xxK038VT/wqqVEqhH1T+8eSeLfBOs6r4j8JT22lXc0VrfNLK6xfIq+U6V3CeD9VeDb&#10;9m2fL/GyVtv4kvH/AOWtVH1W5f707VHtJF/VInx1+0n+xP4x+IvipvEdtq+hWdotrFarb3c8u9mX&#10;f/diesf9m/4Uar8E9c1XTPFFzpNtd6lu+xwpqMTvP9zZsTfu/gf+CvcP2yfH+ueAP2dfEur6DfNY&#10;amstrFFcIu/ZulRH/wDHK/Jrxh8bPFHjm/S81zU5L+7VVX7Q6pv+Wr9pLlOmnhKdX3ZH7QTQtDeR&#10;blb77f8AoFZNh/yDZf8ArrF/6Glfnb8Ov+CgnxS0m80+21OXTfEOnxKsTQ3dr5UrKqf89V2fN/vo&#10;1fVXgv8AbV+GXiezii1eWfwleyyqjQ3cTvFu3/wSxfLt/wB/bW0ZHBUwMonoHglPL8ZeO/8AsOr/&#10;AOkUVaGvfJq1pP5vk+Vuff8A3dqVraV4Yi0rVNY1OC587+1LxdQ+78i/6OkXyP8Axfc3VxPxpv8A&#10;UNE8Ja7qdi3k3FrY3lxBNt37WW1d0/8AQKuPvHDKlKBz/j746+EL/wAJeMrO+/0zT1066SKbbvSd&#10;lR0dE/4HXxF8RbP4T694SfU/C95d6bqFrplvssbhfnurzzUilR/4f9Unm70f5t9bsfw3/wCFkfD7&#10;wl9s15dKdory4XzoN6Sy/aPn/jTatef/ABL+CevfDPw5pWq6nEr6VfsvkXG5E3M0W/Zs37vk2/N/&#10;tUU5e6aU6cIS+IxfCusahr3iCW51C8nv7hbNYlmuG3vtXYiJ/wB8V91fA34UaLN4B0fV5bZXu7iB&#10;bhnf/nqtxv3/APj6f98V8dfCLwrpV5a3ep3N9IlxtuE+zrF8n7pN/wB//feKvuj4CeJJdV8M2mlS&#10;6RPpqWFivkS7vkni37Ef/gdd/N+5OavL977p2Hhvwlp6fM1tHNugt/vr/dRE/wDZK0JvDemQ6tb+&#10;VY2yO0DOz+UnzbXiq7o6eXFu/wCmS/8AoCVYvP8AkOWi/wDTrL/6GlccpGUT4y+Pfg/T/Dfibw02&#10;n2cdt9q82WXyV2bttvb/AP2f/fdfFnxjh3/EbVf+2X/opK/QD9qW22a94R/2ftCf+S9vXwP8Xf8A&#10;kpGqr/tRf+ikrsqf7oelhPiNP4Jw7NeiX/rr/wCgV7x5NeKfBZP+KgRf9mX/ANAr3Py67cr/AIAs&#10;Z/EONvP2hPFuifGZ4G8T6kgXVlilf7dL/qGfb/f/ALlZPjzVdV8VeNNVvp2udSeWdv327zXdV+RP&#10;n/3aJtKs/Mllnsba5l2/LNMqb91cvfwt9veXc3zbHX79fnMq8uY+up0I8plWGj6unlK2n3P7qX/n&#10;k9e4fs2a94h8H/ES7vLGW503dpjbneL5Pvp/eSvIYUn+2SxSyzonzfcauw8PefNEissj/N/Gz1Es&#10;TLlL9jH7R9tw/HLxikSbtT3/AO/BF/8AEVYf49+L/s7xNcwbGXZve1WvkK2hn+7uZNq/c31dS+vE&#10;i+WeTeyf3q5va1zGVCgfZf8Aw0J4oSFG26e+7/p1f/4umf8ADRviPcitbab/AN+H/wDjtfGU3iHV&#10;7aLct5cp/wBtasaP4t1W583/AE6f5W2L833qv21f+YPq1A+zYf2h9a3ea1jZPuTZsRXT/wBnpj/t&#10;FanNfxXn9kW3lW8TIyee6btzp/sf7FfIt/4k1y202Wdb65T/AG91Y+m/ELWpmt4lvp97M3+ub71H&#10;t65H1WgfdEP7Tkr/AHtBg/8AA5//AI1VqH9paB22tobb/wDYvP8A7VXxvZ+KtX2+a1y2/wD21SrE&#10;3jbV4V3eYr/9sko+s1w+q0D7Lh/aT099+7Rbv5f7kq1meAPjTpGg+D9K0280/UPNs4Ft2eHynT5f&#10;+2tfGv8AwtfWoZrvyvs2xV3rvirV0T4ha1eWqNKltsb5/wDVVf1uuR9Spn27/wAL18OJvWWLUIdv&#10;3t8UX/xdRar8Y/DlzZ3flNd7/l2/uP8Abr43m+IWtWzPttoJty7G+Wn2/wARb6ZX3W0H99vv1H12&#10;p/KH1KmfaE3xj8NTXloy3Nz8u7d/ocv/AMRV2P4teF/tjt/abJu2/es7hP7/APsV8OQ/GNra6mVr&#10;FXdF/vVsWfjafVYop/sexG+581X9dqfykfUY/wAx9zJ8WvCb/N/a8f8AwOJ0/wDZKdefE7wrNb/8&#10;h6x+Vl+/Ls/jr4lufHktnbokunybF/jRqZD8S/O2brOf5m/561f16X8ofUY/zH3R/wALL8Juu1fE&#10;el/+BkX/AMXVu28c+Hpl/da9pr/7l5F/8XXxJc/GaCG4RWtrmHc3/PWok+MekXMvms07p/fdaP7Q&#10;/uh9Q/vH3gmt6fc/6q+tpv8AclR6+d/g4iv488a7W3/8TO4+5/27v/7PXj83xI0OaJN1s33fv+Ql&#10;Ft428PN922VH+/8A8eaVccx/ukSy2UvtH2hDC/2j7v8AD/7PU7psiuK+QIfHmgpEjblT5vv+VsrS&#10;sPFTaxsXSp9Uudy/8uK3D/8AoNOONjL7JH1CR9J+H/8AVXf/AF3uv/Rr1bRP9K/7a/8AsleKab4Y&#10;8dX6xf2Zp/iiHduZndbqJPm/3tldhYfCj4qTfN593bf7dxqf/wBnWscRKX2TGWElH7Rq/B9/O+Dv&#10;gr/sC2af98pW7Z/8ecv/AF1f/wBGvWL4b+A/jjRNLtNPXxLY6VZWsXlRQpO8u1f+BJXRab8HNVtk&#10;dbv4hzfM29kt7GL/ANmrs5pS+yYyw8izD/q2/wB6ql5D81dRpvgmx03/AF/iPVL/AP2Hit0/9Bir&#10;Yez8PQrua2aZF+880tWR7GR4P8HH2fD7y/7urX6f+VB69DRN9npm3/Z/9ASus0e18P6VYqml6JYx&#10;Wru9wuxFZGZ33s3/AAJvmrUTW2h+WCCCFP8AYWun2hH1Y+Ef25vgn4j+Jes+D5dD0PVNSeKzliZ9&#10;PsXuNv3Nm/b92vnfw3+wN8ZNS1KXyvB19bW+35Zrvyrf/wAcZ0r9c316+f8A5a7KrvqVy/3p2o9r&#10;I7I04xjyn5r2f/BM34salFtkbQtNVv8An71H7v8A36R67DQ/+CVOv/Z/K1rx5olnub/lxtZbj/0L&#10;yq+8/Okf70rUyj2kg9nE5H4YfBHS/hp4L0rw8+vSal9giWL7QkCxb9sSxfc3N/cre8Q/Drwj4n8P&#10;3ui6qtzf6feK0U8Pm7dyt/u1oUVjzSD2cDzTS/2V/glorL5Hw+tLl1/5/ZZbj/0N67PS/h/4C8Py&#10;LJpXgDw3YSr92aHSoEf/AL72VsUeXSNzQTxDPbReVBFHbRf3EWmPr14//LWqXl0ygCw+pXL/APLd&#10;qrvNK/3maiigCJ91M8yotVvItK027vJf9VbxNK3/AAGvnTwT8TvH/wAZtc1VdB1e08PWVrtdUms9&#10;7urfc+dk/wDZ60jHnIPo75n/AIaZtf8AutXil/4J8e3MXm3nj+dNv3vsKuj/APoaf+gV5L8VNN1z&#10;wrBaX0/iPVtbt2nWKdLi8+7/AMA2P/c2/fq40hcx9hOjVz95488NWDbZ/EOkwuv8D30W/wD74318&#10;y/EL496no/wF8Qf2fY22m/ZYLWKxS3Z32+bFdSvvdndm/wCPevz0m8RahrDPPfarfal9obfvmnf5&#10;/wDgG+orR+r/ABHZgsNLGy/dn7B6r8ePAGif8fnie0T/AHIpX/8AQUrl3/a9+Fs2oxafY+If7V1C&#10;4byorSxVHllb+4iM6fNX5Q+TbSRf6hd/991+es+5mbTViubPdDdxN8s0LbHWuaFaM5fCe1icjlh6&#10;XPzH6kftzX/2/wDZL8Szy21zYStLYO1pfLsuIt1wn30/hr8hZnVF/wBvfX6a3Ph3/hOf2e/ihp9y&#10;08261026Z0b59yvLLv8A/HK+LH+FekQtu2zzf3f3rpXfWj7OXKfO4epHl5pHmvhi6g/tKLdKqfNX&#10;da3+50uX+/8ALt/77SsXXvAzWzO2nz7/APpldrs/8frmnm8Q6bstp4vs1ozfcf8Aeo1RGpyndzR5&#10;T6H+G/x48dfDSPZ4e16SHT1/5h92v2i3/wCAI33f+Aba+hvhv+3DoPjDw5FZ+PbP+zdQZWinu7eD&#10;zbSdfnT7nzsvyfwfMtfG/hXWLTXLXUG1C5tNH+xwfaN1w3yS/wCwn8W6s/R3im0uJotrp/f/AOB1&#10;tTq06suWIYjCcsY1f5j9HdE8MeB/HOg7vBmoafNp9uzJ9nsdktvEzfPs8r/llXm/xdhb4dWdlP4l&#10;sZLzT7qdki2QfaIllb+/u+7vr5/+BtneSXXiPU9P1OfSr21nXbNbts/5ZJ/dr3DwZ+1dqFnca34e&#10;+IOkf8JVp8UqxJcWkEXm7WRH2Sp91v8Ax3/gVdMo8keY+VrYKnXqf3jn5tS8J6DqT2d9pFtYSy/I&#10;3+g+VubYjum9f4vnSvoj4CarBrfh/UJbNt9lautvEm37v3H2f+gV51YfCjwH8ddGTXPB2rrZpcKz&#10;tpd9Ej3EDfc+5v3L9z/a/wB+vavhF4eXw38PtP0z7N9juIrG3eeJ12P5uxN+/wD2t6Uc3unlywXs&#10;pc3MdBbptt02/wDPD/4ipr9P+J9b/wDXrL/6GlOh+7F/16s//oFN1L/kYYf+vVv/AEJKg1Pmz9qK&#10;HfqnhRv+m90n/kvFX58/GD/kper/AO/F/wCikr9Fv2n4f3vhdv8Ap8uP/SdK/Or4wf8AJS9Y/wCu&#10;sX/opK66n+6f9vHfhPiOi+Caf8VMn/XKX/2SvePJrw/4Gpv8Tf8AbCX/ANkr3jya9LLP4JON/iHx&#10;KPiN4h/6Ckj/AO8q/wCFNX4ga4P+X7/yGv8AhXO43HgV6J8I9MsdUn1FL62juUVV2+am7b96vgpR&#10;jGPMfW0Yyqz9nGRgxfEbXoW+W8X/AL9rWpY/GTxPZy/JPBu/2oFqBtJtf+Fnmx8hPsn2zZ5X8O2t&#10;L4uaHp+iS6aNPt1thIJCwXv92o/d83LymvsKns5VOb4Sab9oLxTM24GyT/dgo/4X/wCJ/wCL7G3/&#10;AGyP/wAVXmXPpRz6Vt7KH8px80j1EftBeICjq1pYsjf9Mn/+Lqex/aF1fT02xaXp/wDvbWrybB9a&#10;NtL2cQ5pHtEn7TWszW7QNpNpsZt/3mpmn/tGT2Ow/wDCP2rur7t3mtXjW2nfNT9jAOaR9AR/tXS7&#10;dsnhqL738M//ANhTm/antprfy5PDTf8AAbr/AOwr595o5pewpBzSPc0/aA0z+LRrlVZdjfvVrcsf&#10;2nNDtY4ov7FvkVf9tK+cOad81P6tSDmmfT0n7UPhyZUX+yr9P73ypTrP9pDwn86yxal8y/8APJK+&#10;X9zVMszf3VpfVKYe0kfSSfFrw9ql/ts1vtkvyeSlrvdq978H3moeJLeKLSvAvjK8RV+XydAuHT/0&#10;CuZ/4JcWa2fx6lvpYoJrhfDd1cWrOv8Aqm+0W8W//e2b/wDvuv1jTXr6b707U/q1MJVJRPhzR/gP&#10;498TqnleBdZs0/6flW1/9GuldHYfsVeOLxYvNXS9N2/e+0X3/wAaR6+vWv53+9O3/fVReYz/AMTU&#10;vqlMz9rI+ZIf2DLy8uIm1fxdpdsqtvZLSCWX/wCIrTsf2A/BNs3/ABMPGOpXKb9+y0tYov8A0LfX&#10;0RT6v6rTgHtZHlmm/sl/CvTdnnwavqrr/wA/F5s3f98oldXYfBb4ZaP/AMe3gm0m/wCvtnl/9Cd6&#10;6inVXsofyk+0kRWGh+HNH/5B/hXRLD/rjYxJ/wCyVa1XxlJo+my3TMsNvF/Avyf7lRVj+KraC+0O&#10;WxudMbWLK6/0e6tE/iib79bRjDmJlM0P+EzlS33andLpsqsyNDNOifd3/P8A7rojtVK/8c6ZZ+b9&#10;p1Vf3UDXTbN7/ul+ff8AL/vr/wB9pXm//CtNXezi27pntbP7PA99PvmZVS68pHf+9+9t/n/6ZP8A&#10;3q208Aarc3GoQTtaQ6fcRXFvviZ3fbK8X+x/zyiRf+AV2+ypfzGHNI6XSvE6a3rlxaQRTvbxWsVx&#10;9oeJ0R9zyp/F/wBcq4L/AISS++ypBeavc+VFrTXEtwrbHWzWL7akXy/w+VuX/gFeiw6Jcw3WsTxX&#10;MaPeKqWv7rf5G1Nn/Avn+auf1vwBovlStqGoLZxXCy/bN7IiSs1qlrv+b7uxE/8AH6Iyph7xU1Lx&#10;PP4hbStPWxW2dry3ln3z/dVHllTZ/e3pav8A8Bf+Kq8PijVZvCdxc6ZbabYeVZq88LxO6fbLqLzd&#10;if8AA5Yvv/e3vVfVde+GCaklzqfjbSXuF/gfWIk3N5Txb9iv/cenp48+HP2d4rNrnVYpfK3JY6Ze&#10;3qN5WzY/7qJ/n/dJ8/8AsJRzR+zEeoXnjbVbPWdYigljeyt2ltbOGGBPvO9rFF/3w7y/98PXoegw&#10;zppNv58/2mX7/nbt/wDH8n+9s+7vrh38c6Vcs/2PwL4k1LzVZGf+wHt9ys+9/wDX+V99/mrQ/wCE&#10;58SzfLZ/DfWUT+F76+sLdP8Ax24dv/HKxqSjKPuiidxRXD/2x8Rrlv3XhXw7Zp/fu9fld/8AvhbX&#10;/wBno+x/E28+9qfhLSv9zTrq6/8AbiKseU0O4orh/wDhD/HFz/x8/ETyf+wZoVvF/wCjXlrpfDei&#10;XmiWDwXmtX2vStLv+16gtuj/AO5+6iRdv/AKQGnR5dOooAKKfRQBFR5dOooAiop9FAHM/EX5PBGs&#10;N/dgr5t/Zvf+z9Du593z3Erf+h7P/ZK+kviV/wAiHrf/AFw/9nSvF/2NNFi8WaHcKdrta3MsT/7P&#10;z7//AGeuqn8IpHYahqTaV5S3MrfvfnWvMvjMkF54Nu5fv7WV1/77SvpT4n+BbNmtX+X5I8V83ftO&#10;PB4P8G2liv8Arbq6VP8A2f8A9krak4kS5jwT4tf8kK8Uf7LWC/8AklqtfE+m37fYImXb8q7Pnr7Y&#10;+J00V/8As9+K5YJVmTz7NN8Lb/8Aly1KvmX4P+DfD90t3L4lvmtorX/l3hi3zS7fvon8K1wZzWjQ&#10;jKoj6zhajKtV9mjif7enf901sv8AtPuqvf3MqReU33GavS/Ej+Dra6uItPtp9iy/K9wyfMv/AAH7&#10;tcl4y0fTNQ161sfCtzLqSXHleVE0XztK2zen/APmrxcLX5pQ90+yzSiqVKSlVjI/Tr9njT4tS8P+&#10;K7OdVe3uIrOJkb+6yXFfKXiTw8qT3FtKuyWJmRnX79fWv7Lrz3Og+KJZbZrbyrq1tW+bejMsTu//&#10;AI5Kn/fdeFfGbR/7K+I2uwbPka6aVf8AgXz/APs9faQlGtUly/CfjLjKETwzVNEsbBUa5nn8pv8A&#10;plv2/wDfNc+/hX+0leWxaO5t2/jilV0au71vcmuaIqsyebLKjfN/0yei88K2N43n+R5N3/z8W7eV&#10;L/32lTLCRl8JUa8jxS+8A20Mtx/xL4UllXazou/Z/wAArl5vD2taVcf6C0bp/fdtjr/wCvoN9F1C&#10;2b91Lbaqn9y+i2P/AN/V/wDiKxL/AErT/nbUILvTf9uVUeL/AL+p/wCz7a4JYaUDsji5fCc/8NPi&#10;pY+AND1Wz1e5gfVr2Xzfu7P4Nmz/ADtroNK8Taf4nuPEeoW1yqXFxdK8Cbtm5dkSfJWFc+A21WLz&#10;YoI7mL+F9yP/AN8PXGXngz7HcSus92n96FJ32Vz1pVZR5QjGPNzHuvgzQba8+EenytF/pHlSvvT/&#10;AH3/AO+q1vAf7XXj3wN4XSKeW08Q2kVqqL/acT+aqr/01XYzf8D3V4J/wsLxVo+jW+kW1mqafArR&#10;Rfvd6bW/8erKfx5p6aTNp8+1LjyPKXyW83d8leh9YjLljIKeEjOMuY/Qrw3+2l4FvtLspdQi1DTb&#10;trXZLC8G9Im+T+Pf92u+m+M2i3mqRSxWuofZ/IZN/kf/AGdfmY9zHN4eu/IaOb9x/A33a7vwr4n1&#10;fw9ceVp99PDEy/6ndvT/AL4rGvzRjzUjmjl9M+qPjl4qs/FtrokWnwXLvb3TSyvNA6Iq+Vs/i/29&#10;lfn/APFpFf4l63/11X/0UlfQX/Cea1fy/Zp7ltm3+NUrkte8AaVr2qS6nc2LTXFw++WbzXTdXl/2&#10;lVlT9lKJ0xwVOl70TlPgPDv8Ryt/0wl/9kr3vya8Xhs5fh7qkU+lQRp+4bck2993zp/t1sL8VNa2&#10;j/RbT/vlv/i69vBZxh8PT5ZHNiMtrVpc0T5e/wCER1X/AJ9P/H1ru/hRpl3pOo363Mfklol2/NWt&#10;9sb+83zf7VaWguz3HzNv+Wvn63wn0OA/3iJUj8I2k3ia41hpZPPjn37MfLWZ8XtLudU/sr7NE0zr&#10;5u5V/wCAV2Nt97UP+uv/ALIlP1K5awuLWdW2P8yK9cVOUvaHvYulGOGlyngv/CK6r/z4z/8AfNRf&#10;8I5qf/PlL/3zX0VbeJ/tNhFBKsDy7mdpdqfd+T5P/Q/++65/W79ftj+VFGkWxf8AlklelGpI+V5T&#10;xb/hG9T/AOfGf/vml/4R/UP+fGf/AL9V7FZ3Pk3SMu1HX+4qU35d27auz/drb2hjynjn9g6j/wA+&#10;Nx/36al/sS+/58bj/v01etTP8v3V/wC+Epn2xkt4tu37vzfLR7QOU8l/se+/585/+/TUn9l3P/Pt&#10;N/36evXkuV27mVd9D3jIqbVXY33qPaBynkX2Cf8A54Sf98Uz7G3/ADyb/vmvXUvG/wBn71W0m3/e&#10;Vf8Ax+j2gcp4v9lf+63/AHzTkT/Zr2Ca5/6ZL92mpMrxPugX5aPaBynqH7D3xX0z4UeNNd8Uamsl&#10;zaaT4Uuka3t/vys17b7ET/gbpX0bef8ABS/VXi3aZ4HtkT+H7XdP/wCy18haPt/4Qj4gOqrC66PF&#10;86/9hKyrj9L1eL7Okc/mJt/2a5pV+T4T6TK8BQxvNKv9k+5fA3/BQjxV4k8WxQa1Bpuiaeq+b5Nv&#10;F5rz/P8Ac3t92vpC21bXviR4o8UNF4s1Dw9pWl3zWUFvp2xN235Hd3+999K/Kz4dTRXXii9a5ttm&#10;3Tndd/8Avpsr9SPhFpU+pa94wggXfu1q883/AMCJa9KlLnp8x4OPw8cPiZUoGV4/8GXyaDqEjeL/&#10;ABFf3FvE0qPcai+xv++dlbH7IuvS6l4f1qz/AHn2S3aKVUmbe+5nlR/n/wC2SVoa886aXrHnwKkV&#10;vBK7f7tc/wDsew/ZrXxH833ltZf++pbquiXN7OR5X/Lw+k6d5lV6sR1wHUPrP1uz1C8014tKvo9N&#10;u227bia1+0Iv/AN6VoVx/wAXfGzfDT4VeK/FSqs0uk6ZcXUSP9xpVT5E/wC+9lBBF/whniO5l23P&#10;xE1dH+/ssbGwi/8AQomas/W/CWh+HrJLzxL491u2tGbZ5t9r/wBgRm/ufuvKrn7/APZp8NeLfhp9&#10;hvt3/CV3lnvn8X27bNTa6ZPnl+0L823f/wAsvu7fl2VUh+D958Tm+Gi/EHT1uYvCWmfaLyxuPnt7&#10;zVNiRI7/AN5U8qVv+2qVrqBUvPFvwBhuvs154z03WLv/AJ97jxJcak7f8A8166D4V/8AClPida6h&#10;feB9I8L6xDYT/Z7q4t9JVHVvv/xRbq8/03SrO2/4KIXrQW0ELr8PFf8Acrt+b7aib/8Avj5a9D8S&#10;aDpXwN1Tx38S9PtoLay1LSVl1OxT5EnvIn/0d/8AefzXVv8AcSplLkLpUpVpwhA0/H/xg8C/BC3R&#10;dTkjtpfl22OmWu6X5vufKv3fuP8Af21L8Lvj94O+MTywaDqEn9oRLvl0++i8q42/39n8S/7lfC/w&#10;6+2fF268etrVz9p1XVoopWuJv+eu99n/AAFH2f8AAa8/8E+Jrn4deKItaga5ttd0udXghT7m5X/e&#10;pL/s7N6140sbLn5vsn6RHhmhKjKnzfvIn3R+1R+05r37NLaFqcvg621vwpqV4trLqCam6XETbN7p&#10;5Xlf3Efb8/8AB/DXuVpq0fifwvFqegX0DxX9mlxY3zxebD8674n2713r93+KvIvj34Y0P406T8Mt&#10;I1CL7ToniDVpf99Vl0XUHR0/2k+Vv+AV57+wZ421PQbXxX8EvFUv/FS+Brpktd//AC3sGf5HT/YR&#10;3/75lir2l8PMfmjXs58kjuPgzc/FbxtdfECDxV4v0+wTSdTn0KxfQ9HRPmRInS7/AHrt/DKvyf79&#10;eY/s5eJ/iRqv7THjvwF8S/iDqV/qHheKK606xtILe1t9Rt2f/Wuixbtux7f5N/8AH/sV9DfB/wD4&#10;/PiG/wDe8V3X/pPb18//ALYySfBP41fC/wCOtirJZWt1/YWv7F+9ay79j/8AfDy/8CSKtAPQv2ov&#10;hvP8QvEHw/0jSvE/iLw9quqastvdJpOsXFvE2mxRSy3T+Ur7d33F3/3nSvcPDfh6x8K6HaaRpiyJ&#10;ZWq7IkmneV/+Buzuzf8AA64LwNNF48+LXijxZFKtzpWjQL4d0mZG3ozfJcXsqf77/Z4v+3d69QrO&#10;QBRRRWYBRRRQAUUUygAptOooA5L4tJc/8Kx8UNZ7fta2MssW/wDvL8//ALJXwn8OfjP48+D15qcX&#10;hTSZlF75Xnyva2/zsibfl3P/AOP/AMVfopeWcV/a3Ftcrvt54milT+8rV5lD+zZ4JVvmgvpv9+6r&#10;SMgPkzxD+0B8YvGFwkl2tyn91GurWJP/AB1HrnJk+JvxO1a0sby2ttYmaX91bzajK/zf9+q+6Lb4&#10;D+B7P7uhq/8A12nlf/2eum0HwZofhhnl0rSrSwlddjNDF87L/v1ftIi5T5v8bfAq58K/s93cF9LB&#10;NrtxqNvqGovaK32ddiPF5SfxMqI//j718g/8KBtnupZfN022Rm3+TDpzui/9/ZXr9Vtb1W20ewuL&#10;y8bZaRRM8vy764+58Q6u9/b/ANh6HaTaZLtf7Q/91k3/AHP73z/c/wBiro0/aR1iNVZ09j877D9n&#10;WK5b9x9rmf8A6dNOt0/9pV6b8N/2PL7xJqiLO2s6bp6/6+4u/wB18v8AcRNibq+29B8Zxarf3GnS&#10;wSWF7FudYX/ii3vseuiolaHu8pftHM4/w94J0j4deC7LQdDtvs2n2rrt3Nvdm+fe7v8AxM9fMH7S&#10;3h7yfG9vffwX8C/P/tL8n/xFfX+sf8eA/wCuteD/ABm0e28bXumaUtz9mu7WVv8AS3i3pFuRPkf/&#10;AH/krbCc3N7phKUeb3j4316wlh17QlVd6NLL/D/0yq3qVzFpWky3M6t5MTfNsWvS/H3wT8VeHtW0&#10;KeW2jubdZ2XfYtu3MybETZ96uB+IVhcw+HL5WVklt2WVoZV2PtV99erTlzSLlTp8spRMpL+xvLqW&#10;KKeN5Yv9an92pXtt61yut6ats2pzru2Ssv8A6KeVP/QKsabNqd5rLwQTt5Uuora/P9z5neuz2f8A&#10;KeVU90sTeFbFm82KJrO4/wCe1o3lO3/fP3v+B1mXmg3ls25VsdVT/p7i8qX/AL7VNv8A45W3/bE9&#10;tJdrPZs8VvdLF5yf3W3/AD/+OPV37ZZzfL5ux1la3+f+8tc0qEZFxqSieXzaDZ/aP+Jh5+lbv4po&#10;Pk/7+q+2srWPhozs7QRR3P8A02h+R69l+zb7fctcfpV59ptbTzW/es0Usr7dn8CVx/VIykdPt5RP&#10;n/XvDsHhPUN2oT3aPKvy2/3HZf8AgP3qq3/xKvPLeKzubmH+7cPF8611/wAb9z65p/msu9YP/Z3r&#10;zJ0jrzalH2UuU7I1pSiXl+JGvK27+27sf7yr/wDE1bT4xeJoV2Lr0mz/AGoE/wDiK554Yqxb5dkt&#10;c0qcTRSke3fDa68R/FbXfsVz4h8nZatKs32RH+XzUXZt+WvVF+CF5tH/ABUzf+AKf/F1l/sy2cX9&#10;g2EiKvmtaS7v/AivcfJ/2q9TA4TD16fNKJw4+tWoSUYyPzl/trUOP9Mm/wC/prtvhTqVzc69Ks9x&#10;JKiwP8jPXnQ7V3nwk/5Dc/8A1yr52p8J7+C/3mJ6ra/f1D/e/wDZErlfizeT2eiWksErQv5+35P9&#10;yuoh/wBbqC/5+5XJfGD5vDVv/wBfS/8AoD159L+IfUY3/dpHmf8AwlOr7VX7dN8vvTf+Eq1f/oIT&#10;/wDfVZVFeqfEGt/wlOq/8/0lPXxTqn/P83/fK1jUUAbf/CU6uy7vtjbV/wBlaP8AhLNU/wCf1v8A&#10;vhaxKKANv/hLNV/5/P8Ax1al/wCEy1Xbt+2f+Qkrn6KAOg/4TDVf+flf+/SU9fG2q/8APyv/AH6S&#10;ucooA6L/AITbUv8AnvF/37qaHxtqf/PWP/v1XL0u6gD2z4a61ea34c+Idtcsrp/YCv8AIv8A1EtP&#10;rrtS0fwYug28tnqM95qDKvnptRPmp37BvhWfx58UPEugQIss154cuPKR22bmW4t3+9/wGvtCw/Yh&#10;1X5EbTLGFP8Ap7vnl/8Ai6xrYT6xyy5uU97Lc4/s2nUp+yjLmPjz4afDddS8bytpE8k1ktirs1xE&#10;8Xz702Rf7TV+gHw9/aQ8GfAfxp8QrHxUt39rutYupbZIYk+VPNf+PfXmvgC/+HPwZ8W3FzqfhOe/&#10;1vTZWigeGCyiiWVX2eajtLu/3fkrH8YeP9B8SeKtT1ez0ht95O0rJNeRb1Zv+uSPXZRj7KPJzHj4&#10;vE/W63teXlO18efth+F/FWg6xpWkaRfTPqS+UsybH2/98769Q/ZF0e5h8Oarqf7z7FdLBbwPNA8W&#10;5ovN37NyJ8v73/0Ovm+28ZwQsjJ4fWba33Hurh9//fNr/wCz16hD+1d40htYrbT/AA5o1hbxLsih&#10;SxuHRV/4FKlbSqHBGJ9gVMn3K+NP+GkPipqX+qWC2/699Mt//Zrh69C+CHjP4keLfHUUWvX13/ZV&#10;vA0s8M1rbxI3ybE+7Fu++6fx/wAFZmh9F1y/xR8BxfE74aeJfCcs/wBmTWdOlslm2/6pmT5H/wCA&#10;PXSu9YXjPxtp/wAPfDkuvawzQ6ZbyxJPMn/LJZZUi81/9lN+5v8AZoA+JfCv7VXxW/ZO/s/wd8ZP&#10;BNzqvh+z22Vr4htPvtEvyJsl/wBVP8n+6/8Afr7q8K+KtK8beGdM17Rbxb/StSgW4tbhP4lam+J/&#10;DekeOfDl7oetWcGpaPfxeVPbzLvRlb/P368e/Yh0qfRP2a/DVnLK00UU9/8AZXf+KL7bLsf/ANmr&#10;SRBhaV8//BQzWP8AZ+Hi/wDpaldB+2rNKnwC1VYvuS3Vqkv+75qP/wCh7K5rQbyL/h4h4ji3LvXw&#10;DEmz/t6ievaPjB4D/wCFl/DTxB4cVlSW8tf3Dv8AcWVfni/8fRKxrx5ocp35bUjQxdKpL7Mj4R/Z&#10;602fRfF+q2lzLD82jxXrvFKrJtbymT7v8X71flrmvj34Y/sfxl/acUWy01ZftG3+7L/Hv/2n3pL/&#10;ANta1fgJpU+lfETW9I1OCSzlW1+y3UMy7Hi23tr5v/jiPXuH/Crv+F2NZaVc7of38WpS3G3/AFW7&#10;ypbiL/Z3xXSqv+1ZV4UaXtaPKfq+Jx0MHjvby+HlPU9NtpbPQf2craf/AF0U8SN/vLoF7Xkn7Y2l&#10;XnwN+LXgf9oPQYGeKznXSPElvD/y3tW+RHf/AIBvX/eSKvTvjr8XfB3gD4pfCLStV1rT9NddYuJZ&#10;UmnRPssX9n3Vujy/3Vd7hF+evWPH/gnSvij4D1vw1qqrNpms2bW7Onz7N33HT/aRtjL/ALlfRQ9x&#10;RPx2tP205zOU+AmsWfiHTfGGq6dcreafeeJLq4guIfuSxNFFseqX7XXh6x8T/s0/EW21CLzorfR7&#10;i9i/2ZYE82J/++0SuX/Yb8Aax8Lvgtd+F9cgaHUNN12/t2+X5Jdr7EdP9l/4a6D9rTVdTT4KeJdB&#10;0Pw5rHiTWvEFjcaba2+k2b3CRbk2O8rr91dj/wDAqf2jL7JD+xhZxWf7Lvw6WJVTzdO81tn8TNK7&#10;u/8A329e114P+xnN4j0r4H+H/C/ijwnq3hjVdBg+ys+oRIkM6732PF8+77mzdvRa94qJfEMKKKKQ&#10;BRTPMooAKKbRQA6m0Vj+LPE9j4J8M6nr2qy+Tp+mwNcTv/srTjHn90DaopqOrqjI29G+49FIAplF&#10;FAGVrGiQa3dWTXLSbLWXzVhRvkb/AH0/ir5G+J3xq17RfGmvw6rbaO+seEJWuNFuLf8AepEstxEn&#10;lPt/i2snzfL9x1b79fXOt69p+gr5+oXkFnFtb55m2fd+evnnxD8L/hlJ4ttNVs7vT4dKWe8l1+0u&#10;Ip5ftm50fZv2fLsf+CvpsmqUaUpfWY80f6/PY4MZGUo/upHsfw3ju9Y8C+GtS17UNP17W/s3mtqd&#10;i26Fmb+NP9rZ8v8A33Xa15/4M8T+DNBt9P8ACfh+VoYrX/RYLdIJfl2/O+9mT73z/wAf9+vQK8PF&#10;83tJSR10vgKWq/8AHn/wKvEvG2qy6V400rQV0xry01zdudJfnZmfZLvT/YTYy/8AA69t1X/j1T/e&#10;rxzxP4Y0jxD8RNE1ddTjh1PS22Sol0iPtV96Js/297q1deAlGMveMaxva9D/AMTnwerS/Ot43/Av&#10;9FlrE+PH2aH4d6nc3OnrqSKvlND5Hmv83yfJ/wB910HiHy/+Ei8Jbt2/7ZLt/wDAWWugmRXXayq9&#10;KnLlnGQS96PKfG/xI+D+i6Vo2sbVks7iwltYpdkv8X9mv/6G+z/vuotB+C19o+sywK1peQ/27buv&#10;nLsdv3t6n3/4fuV9a6x4Y0rXrWW2vrGC5illillR1+8y/c3/APfFZ83gOz+2RXUU88LreLet/HvZ&#10;Xlf/ANDuHr1I42PLynHKnLmPhLxn4P1Dw/f+KLO50+5SX+0fKTyV3ovyXCIn/fdc/NYRfYJZ/Nje&#10;VlaXZu+dWZ7dP/Z3r7S8Z/CLWrzXPEGp20tteS3WorcQW/3PKVYpfv8A+1vlT/vivN9e+FFykrxX&#10;2i/6PcXl/FEyLv228XlSo/8As70ilruoyofzHPU5uY8P0G2i/wCEVtGVWR2i31yU039j6X4fgWz+&#10;2XF4vmyojfwqib//ANivrjwf8B9B8SfDm3ltpZ7C9b7RFvSXfFuWV0+dH/3K+fPiL8NLrwH4g+HV&#10;zBcreafcWNwi7F2uvyRff/8AHK4eaPt+U9fmpyocx4V8V3sbPVrKKdrabzbVZVeZU3/feuBebSHb&#10;7tin/AUrrP2s9Hmh8R6FqEar5VxYtF/wJX/+2pXgkNnJc/8ALSNK8THxlSrSibYeXNTielTQ6U//&#10;ACysf++UqB7PStr/AOjWT7n/ALq1zvhu40rR45l1DSLbV5XZdrS3DxeV/wB81ga7cwXmr3UtraLZ&#10;QM2Vt4m3KtebzHSfUHwo8T6V4Ls7eefclo0EsUSW8W//AJa7/wD2SvSF+NnhraP9Mk/78NXhHg/x&#10;5L8NfDtleWmnx3m9fKWJ5du3f8/9xq2f+GnL7/oWLT/wOT/41WuGx1SjDliaYzCxqTjKX8qPmQdq&#10;7v4T/wDIZnb/AGK4Qdq7v4V/8hO4/wB1a4anwnZgv94ieqW3/H1dr/0yX/2euV+Kqf8AFLJ/szq3&#10;/oddVaf8f93/ANcl/wDZ65j4mfP4Pb/ZaKuCn/EPqMZ/AkeLUUUV6p8OFFFFABRRRQAUUUUAFFFO&#10;RN1ADaesLSfdWvpD9mf9kPUfjxpt3q9xH4gh0mCf7PB/Y2im6a4b+P8Aes6RJt/22r7f+Ff/AAT6&#10;0XweqTt8Im8Q3f3luPHXiaJEX/t1s0df++91bcpPMj5d/wCCWdo0X7STuyr/AMgW6/8AQ4q/XivH&#10;PBiX3gb4l6b4MbSvAHhu3l064vW0zwbY+U67XRE812Rf9v8Agr2OqIPIdE+A/g6/8UeK768sWvJZ&#10;dRV/nupfl/dRP/C/993b/gdddbfBnwTbfd8PWz/9dmd//QnrS8Mbf7Z8S7V2P9uXc/8Ae/0eKvnX&#10;9r39oTV/hd4w8Kaf4cuVS7g3aheQv86Sq3yIjf8Aj/8A45XoYPCVMbW9hS+I5q1aOHjzTMf9qzW9&#10;Q+GfjDw5pHgfw9pfm39rLK0KaTFcSsy/3fk/ub69d/ZU1uXxl8HdP1zVYLR9QuJ7hJZobWKL7srq&#10;nyKleSWfxK0P48eLdC8WWKSW2q6TpksUto7fPZvLv3y/7S/Jt/7a15FoP7TNz4D/AGf9K8HeHGZN&#10;buGuHub7/n1VpX2bP9rZ/wB819b/AGXLEYSOGp0uWpGXvfieT9bjSqe1lL3T9ILZ4ni3Rfc/2KfJ&#10;/wAfEX+43/slfPX7E/xFbxt8Kv7MvJ2m1DRp/s7PM292ib5kf/2X/gFfQ7f8fFv/ALrf+yV8Zi8N&#10;LC15UJfZPYp1Y1YxlAHSud8f+D7bx/4J13wvfNstNWsZbKV9u/b5qbN//AK6iuR+Kmq+I9B8B6xq&#10;vhWDTbnWLCBrqK31bzfKlVEd3T5fm3Vymhw/h74G+I/D3g238HW3xL1abw1FB9ld7uzifU1t/ueV&#10;FdLs2r/2yZl/gavWNE0Sx8N6NZaRpVtHZ6ZYQLb2tvD9yKJU2IlfPvwf+JHxn+MHwZsvHun/APCF&#10;213frLLZ6HNY3X71YndNj3H2j5Wd0f8AgatXw38Ztc+Ov7OOp+L/AAdc/wDCGeKLNbhJ7e7tUukg&#10;uoE3vb/N/C/yfP8A7da6gaGn/skeDLb4jP46l1PxReeK2be2pza1Kjt/Bs/dbPl2fLs+7XttfK/w&#10;Km+Lfxm+AWleOP8AhZ8ln4l1RbiW2tP7Hsv7PXbK8SJKvlbvn2feR/467D4J/tMxePPgZqHjPxLZ&#10;rpWq6DdXGm6xaW/3PtUWz5Iv9/en/fdKRnzRhHnPSNe+FHhXxJrkutXmkR/2rLA1rLfQs8UrRN/f&#10;2fe/4HXQaP4e0/QY3i0+0jtklZnbZ99vnd/vf77vXxP4e+M3ij4qfFWJbzU57a0uoLyKDT7eV0ii&#10;3WsqJ/vN9z5q9++DPxOnvGt7HVbxrlLqx0u4tXf+Hzbd0f8A8mLdv+BS1zRlA5KOaPFe4/hPWptB&#10;0qa6e8n0y0mu2+9cPAm//vusW3+LXgm81z+xbbxfoU2q7ti2MOoxebu/ubN/3q+fP27fHOtQ/DS7&#10;sfC+q+Tb2d9Fa+IobdtksSyxb4kd/wC6/wDF/vpX576ro95olvps86KiX8H2q12So/y73T+H7vzo&#10;9fX5fkscdT9rKXKVUxPLLliftH4n8VaR4M0aXVde1W00fTLfb5t3fTpFEu//AG2rmfBnx0+H3xF1&#10;l9I8L+LNL17UFi81odPl83av/AflrxL9iH4xT/Fz4fan4T8UN/auoaMqxM93+9+1Wsv3N+772zY6&#10;/wDfFYn/AATcsNP8N/BbxreN5dtFF4mvEnuJvk2xRRRfff8Aup89eFiMNLC1ZUpfZOmMuaPMew+J&#10;/wBrr4YeD/GD+FdQ1y+/4SNZfs/9mW+i3ssrN/sbYvm/4BXrttcreWsU6rIiSqrqky7HX/fT+GvK&#10;fhp4VtvG3jS7+Lup6eqahf2a6foCXEX7210tXd0f/Za4d2l/2VdF/v16xXHI0H0UyjzKzAKKbRTA&#10;KKHfZ96viz9pj9vC88A+MLvwr4Fs7G8uLBvKvtTvlaVPN/jiiVXT7n8TvXpYPL6+PqezowM6lWFK&#10;PNI+06+Yf+ChHjb/AIRv4Ff2RFLsuNevorXZ/wBMov3r/wDj6RL/AMDqp+zB+2xY/Fdb3SPGbab4&#10;b121i+0Ld+f5VpdRfx/61/lZP7m+vnX/AIKEfFTT/HnxI0LSNF1O21XTdJsd/nWM6SxfaJX+f51/&#10;2Uir3csyqvSzGNKvH4feOOtXjKjzQPuD9l/xt/wn/wAB/BurtLvuEsVtZ3/j82D90/8A33s3f8Dr&#10;1Ovin/gmh45+2eEPFfhOWT57C8S/gR/7sqbX/wDH4v8Ax+vtOvIzTDfVcbVpnTRlz04yH0yivJPi&#10;7+1F4C+CeuW+keJby7TULiD7UsNpavL+63un/sj1wUKFXES5KUeaRtKUYfEeja94Z0zxIqLqFt9p&#10;RVZNm50+Vvv/AHf9xKrw+DNDtvu6Vaf63zf9V/F/f/3q+dLj/go78K4f9VZ+JLn/AHLGL/2eWse5&#10;/wCCl/w+T/UeGvE03+/Fbp/7Vr2I5TmXwxpSOb21D+Y+q7bwrpFneLeQaZaQ3a7n85IER/m+R/n/&#10;AOAJWrXxVc/8FOPDSf6jwTqz/wDXa6iX/wCLrMuf+Cn1n/yw+Hc7/wDXbVkT/wBpVf8AYeZS/wCX&#10;YfWaH8x9t6r/AMeqf71eea98N9F1u4uJ5YGS4lbe0yN8+6vmzRP+CjTeJJZYp/AS21vE29nh1be/&#10;/oqvQNE/bP8AA+pbFvrbVNKf+J5oFlT/AMdfd/45R/ZuPwv2TH29Cqena3DFp+veCrZV37Z5UV/7&#10;u21lr58/aT/a31r4UfEZfDmg2OnzRWsCvePfK7bpWTfsTa6fwbK9Tm+N/gnxP4j8Kf2b4jsXiW6l&#10;ef7Qz2/lf6PKif63Z/G+2vhH9pC+i1v43eM51lW5ia+2K6NvRlVET/2SuP2c4S9+JtzR+ye9+Hv+&#10;ChEXyLr3hFk/vTafdf8AsjJ/7PXtvwu/ac8D/FrVE0rSrm5s9VlVnW0voNjtt+/sZXdf/H6+BbPw&#10;3pVn4Svra+8PKmsLLcf6ck8sUsDKn3HRH2t9x/vpWV8LtVufCXxc8C6hBK2z+2reKXf/AHWf5/8A&#10;4n/gdXUocseYiMj9aL+5ihutssqo7N8u9vvVD8r/AHkr4H/bq8T3mq/GyXTIpf3WjWsUSxbtm1pf&#10;3rv/AOPr/wB8V5p4e+JHxS8GaDb61p+r67baKzeVFN5/2i33f3Nm9/7j/wAFYxplyP072LCu2JVR&#10;P7iLXyT+1F4J1XWvAPw61zTNVbR72zVrdtkSSptliT/41XU/snftA6r8Wl13SPEM8dzqumqtxFcJ&#10;F5TtE3396f7Hyf8AfddR8TtN+3/AfT9r/afssFrcK/8A45v/APH6uPxkfZPkP9pH4F3HizxtZ+Dt&#10;L1nbZaJpcF+LvVF33Ejzu6P8y7V2/ul/hrwS6/Zl1Gx8YWXhU6zZvd39q10t35T7FVf4a+v/AI8e&#10;GPGf/C0P7a8NanpNml1otnbypqETu/7rzX/h/wB+vMrPwH48m8d6V4j1XWdEmezi+ztFbwSruiZ/&#10;n/4HW0qXtfemP2vJ8J5Z/wAMYavt/wCRlsf+/D14j4l8Jy+EvFesaRPMty+nStE0yL8rNX6Lfw18&#10;I/GBFX4l+Km/je8lauPG0KdKnzROrAVJVanvHY+E/hrP8VvDtpptpfpZSxItx5si70+X5Nv/AI/W&#10;n/wxpqv/AEM9r/34euq/Zv8AvP8A7Nns/wDH0r3j5qnL8LTrUeZmmZYiVOrGK/lR+ZB+9Xb/AAvf&#10;brEo9VX+dcQetdl8Nf8AkNyf7n/swrxKnwnpYL+PE9ds/wDkJXH/AFwX/wBnrm/iEu7wVcf7Plf+&#10;hV0Nn/yFtv8AeirD8dKzeDLwf7Kf+h15lP8AiH1+J/gSPDqKdtam17B8IFFFFABRRRQAUUUUAB5r&#10;6Y/Ys/ZL1X9pzx8sc3mWHhDSmWXVtRUfwf8APGL/AKat/wCO/ery/wCBvwV1/wCPHxI0vwj4ehLX&#10;d62ZLh1/dW0S/flf/ZWvvn9qj4uaH+yX8JbL9n74UziHWpbb/if6xD/rYllT59zf895f/HE/8d6q&#10;dO5EpcpD+0h+3lJ8NZ4vhX+z/HZaD4f0FfsUut28CS7mX76W6t8u3+9K332/76f5B8YfHX4l+NJX&#10;/wCEh+I3iTVd33oW1GVIv++FfbXFIn2C12qv71v/AB2qnzV6MacTglI+tf8Agmyi/wDDRzzs0k0r&#10;aPdbndt+754q/Vavyv8A+CbP/Jwqf9ge6/8AZK/VCuKt8R00/hMHw3/yGfEvzK/+mL8n93/R4q+V&#10;f2xv2a9c17Vrvx7oMs+qu0S/bNP++6qqffi/+Ir6q8N7f7e8Ufutn+nRfP8A3v8AR4q+Yv2vf2or&#10;nwxcXfgXwu0ltqe3ZqOobNjxKyb9kX+1t/j/AMr7mRfWfrsfq3xf+2nBmHs/YfvD5s/Zp1WfSvi1&#10;pkSyslpdRXEV4n8DReU7vv8A9n5Ub/gFc1YeFW8cfEC40jwnbNcxXl9KljD/ANMt77N//AK2PgJe&#10;MnxGt7P5d+qWtxp+9/4Wlif5/wDvquK0rUrzRNSivLG5ks7u1bfFcQtsdW/2K/XuWf1irKHxcq/U&#10;+T/5dx5z9Pf2dfgDp/wQ8Puvm/bNbvEV7y4/g/3E/wBlK9am/wCPq3/3Jf8A2SvBf2S/jxqvxg8P&#10;3tnq9m39oaWqpLfJ/qp93/s3yV71N/x9W/8AuS/+yV+J5lGtHEzjifiPtcN7OVKPsvhLPmVjeNv+&#10;RO13/rxn/wDRT1rVj+M/+RN13/rxn/8ART15ZufOX7Ivxd8J+Df2TfAi6hrlo+oRWtxt0m3lSW+n&#10;b7RK+yK3X5mZ/wDcra/Z1+GmufDf9njxR/wkdt/Zut+IJ9S1260/f89r56fJE/8At7ESqX7GfgDw&#10;14q/ZF8Dxav4e03UkurW6817i1R3b/Spf4/vbv8AbrK/Zv8AGGtfZfjn8NNV1C51i08EXlxa6ZfX&#10;0ry3H2OVLjyondvvbPK/8frXUDH/AGUf2hPA/wANP2Q/BS6nr1pc63bwXSReHrGVbjUJ5ftUuyJL&#10;dfm3P8n8P8dcDrHgzxD8K/2Z7K28RwfYPEHjLxNceItTsf8AnhuT5In/APHGrn7bwTcp+wL8KviX&#10;4egVPFHgPUZdaimRfnlt/wC0JUlR/wDZ/wBU3+6j19EftPzW3xQ/Z/8ADXjbRf32ns1vqS/7NvPF&#10;/wDFulYVPhPPx/N9Wlynzr8DZoLX4teDGVmd21GKKVHX5F3Ps/8AZ69o8JW09ta+FIov+PtrHVNK&#10;X/r4sL37bF/6Btrwf4eouj/FLw1tuY7lLfVrX99bt8jfvUr6g8PaDfXmvX0Gnxb7vQ/iQ11/u2s6&#10;fP8A+OVw0t9T5nL/AHonPeLn0rxh8WNQtrnbDoXxBi1Lwhff9MNUsLh0tJW/2tm3bXwB4k0G+8Me&#10;INQ0XUI/J1CwnltZ4f7rK+x6+6vix4M1PTdQ+L+h226G9s7y1+JHh2X/AGl+W62/5/jSvHf2vNKs&#10;9S1Lwf8AF3SLOCbSvGFjFLdQuu+JbxU2Oj/5+9E9fqmVV4wlGP2Zf1+X5H0FaJtf8E8dVV/jTLZ2&#10;1n9m/wCKduEupvNd/Pb7VE6Ps/h+R0X/AIBXG+A9V8ca3+y18WPD/geBoYtL1+81fWrt1/1tr/o/&#10;+ixf3mfypWb/AGYtv/LWvYP+CbPw9nW88UeNZ4mS38pNKtXdfvNvSWX/AL42Rf8Afddx/wAE6Uiu&#10;fhL47iZVmibxhfoyOv3l8q3rwM6qw+ty5Dsw38M91+A/xUsfjT8J/Dni+x2p9vtf9Jt1/wCWFwvy&#10;Sxf8AdG/8crva+Lf2aZn/Zs/ae8a/BG+ZofDWvN/bvhZ5m+T/biT/gCOv+9b/wC3X2lXzcjqCSm0&#10;6m1mAV8yf8FAvH8/g/4LW+n2N5JZ6hreoxW++3l2P5UX71/n/wB9Ik/4HX03X57/ALfGq3Pj/wCO&#10;3g/wFp7b5YIordU/uz3Uqf8AsqRV9BklGNXGx5vhj7xzYiXLTPDNH+APxk8baXaanY+Gtd1LT7yJ&#10;biC4eX5JVb7j/M9eofBn/gn74v8AGGrXTePIrnwfpUC7k2PFLcXTP/d2u+zZ/t1+juiaPBoOjafp&#10;louy0s4IrWBP7qqmxKvV69fibENTjRjGJjHB0/tn5g+MP+CffxN03xRqFpoNnba3oqt/o2oS3kFv&#10;5q/7aM+5Wrtf2f8A9hXxp4Y+K2haz4zsdNTQLCV7iSJbxJXlfY+xdi/7eyv0GplctTiTG1aXs/dK&#10;jgqcZcx+an7LVxL8Ef2xrrwnctst557zQGd/4vn3RP8A8DaJP++6/S6vza/bk0e5+GP7SmleM9PX&#10;Y94trqsTp/z8QPtf/wBFRN/wOv0Y0TWLbxDoen6rZtvtL+CK6gf+8rJvSrzz/aIUMZ/NEMP7vNSL&#10;tflp8UbG8/ae/bE1PQbG78mK61FtNgu9u9IoLVNrvs/7ZO3/AAOv0b+LXjZfh18MfEviV2VH06xl&#10;li3/AMUuz90n/feyviT/AIJueDH1j4geK/GNyvnf2bZrZRSv/wA9Z33O/wD3xF/5Fqsll9Vw1fHf&#10;y+7EjEe/ONI6a2/4JiWKf6/4gzv/ALmjon/tWtCH/gmT4aT/AF/jbVn/AOuNnEn/AMXX2lTa8/8A&#10;t/H/APPw2+rUf5T5Btv+CafgJP8AW+JfEU3+41un/tKtWH/gm/8ADBP9ZqfiSb/t8t//AI1X1TRU&#10;SznH/wDP0v6rT/kPmb/hgn4a6PYv9hn12GWVv9c14jf+0q5DWP2G4Pn/ALK8WSJ/dS7s9/8A4+r/&#10;APslfXusPss0/wB6sJJkdqUM2xfxSqkSoU/5T4Z8Rfsi+M9Bv7eC2udL1X7YrW8CQzuj7l/e/PuR&#10;F+4j/wAdeC3Phi50T4lvpGqweTcWV8sV5DuR9u37/wB3/cev098Q7X8VeEm3fOt1cfJ/27vX5xfG&#10;/Up9K/aA8W3lsu+a31uV1R1+Rvn+5/wOt3jamIfLUI9nGHwnZWet6Zf+A5dQ1O2aaVdRWK++b/Xt&#10;9nuPK/77+63/AAOvHfG2pPbeOtP1XarytfQahs+4m5k81/8Ax+vRXs1sNG8R6eq/JLqNnFF5zf6h&#10;tlx8j/7SfOrV514neC/8faPZ+U32S31O3stky7HZV+R3f/f+evYzGNOEOaJx0eY6D4neOZfjH8XN&#10;Q1yWzXTZdUngi+zrL5u390kX366Wb4dfafD9kttc7LG683yrib+G3W43o7f7f71F/wB6j45eHtF8&#10;B/tHa3pmmWy6Vo9rdW/lIjO6QbreJ9/zf7b7qY/27/hEtP09WZLu31a4t/J3fe3JF8n/AAB0rlwl&#10;OnXUpRLqSlE2P2J7+DTfjdrazzxwpP4d2fvm2bmW4Svt7wqizeDdHVoFSJrGL9y3+59yvzk+HXw5&#10;vvij8UPEemeHp7RPKsWuoprhnRGiWV0/uf7aV63/AMKx+LfhuJNQ0X+0vslwv2iKbTNR++rfP9xX&#10;/wDZK4aeGjV+1ym0pHdfG/xVpln8RrixubyO2litYn/fNsT5q+Z/FX7Rq6brOoW2n2cE1vas1u00&#10;zfeZX2Vy/wAafGGvJ40RfGdpfTXf7pZfta+VKyr/APYfx1578VPDekaT4qSXw9ZzWGk39na3sFvN&#10;P5r2vmoj7N/8VeDiMXXjKVL+U2jQjP3j6F8JfHKDxPrlvp7ae0KXC/LMjb6+ZfjE6t8RvFTrtdPt&#10;kv8A6HVjQd2lN5sVzI8rRfM6S7Eati78AWN1p11qErTb5YPN+98m7568itm3u+yrnsZfh/elynVf&#10;C7xb/wAIZFp8+1fKuNtvLu/hVq99/wCE50H/AKDVj/3/AErzv4ifCHQfCv7P/hrxVayXP9oXWp/Z&#10;3SZt8Srsl/2P9ivCN9t/zwP/AH9aubAZzKMX7B3icuc0eapD0PJHXbmuu+G6udcG1Gfcn/s1cgzZ&#10;r379i2ZYfjRprN/Fs/8ARqV1Y2p7DDTq/wAp6GD/AI8TU0/Tbx9WVVtp3fyG/wCWT/30rN8YaDqH&#10;/CI6ozWNykUUbMzeQwRfnr9YrxF/t7T2b5/9FuP4f9uKvGP2ntLvrj4A+LLyPUJ4bT7NeW/2RG2J&#10;/H97+9X5pg+JZYjGrD+zPsqsualI/JOawZF3earp/DVZ7dRcbFkV1/vLW1832Pay/dWsZEZ5UVq/&#10;V0fn5VoqSZdrN/vVHUlC0Ud69G8CfB++8aWb3Kzx20SNsy/97Zu/9mWtI05TlyxJlKMI80jzmr+n&#10;2E+pXkVrbRtcXErqkcMS7ndm/hUVo+MvCtz4M1yXTLpleVNrbkPytX3B/wAE9vgHpHhrQ9S/aA+I&#10;yrZ+FvD0Ty6Slwn+tlX79xt/i2/dT+8/+7VqMoz5ZC5o8vMen+F9P0z/AIJtfsz/ANr3kNrd/GXx&#10;hFtgt3+fyP8AY/65Rbtzf3n+Wvz6utQ1HxFrN1q+q3kl/qt9O1xPd3Db3llb77vXcfHb40a1+0V8&#10;UNV8Wa00iRO3kadY7vks7VfuRL/7M/8Aerjo0WH5f71epTjyxOGpLmkVZvnldlpkKbqm/wC2SU6F&#10;1Rfm2pWpgfVv/BN/5P2h0/7A91/7JX6nV+Wn/BOLb/w0JFt/6BV1/wCyV92+Hv2nPCviT4xXfw3s&#10;4L7+3bWe4t3d1Tyt0SO7/wAe7+D+5XnVviO+n8J6H4e3f254l3S70+2RbU/u/wCjxV8ufte/s961&#10;4/8AiX4a1Pw5Z+dLqkX2K8m/gi2/clf/AIA7/wDfCV9QeHtv9veKNq7H+2Rbn/vf6PFXR7E3btv3&#10;a6cFjauX1vb0jKtRjiI8sj88vi18LtK/Z+8UeDNPsV+03Vxo9/8Aart22PLcNE6b/wDZ2b/lrQ8B&#10;/suwfFr9nfR/EOi7bPxRA10nz/culWV/kf8A2/8Abr1j9rf4D+L/AIu+KvD954cggeKzs5YpXmn8&#10;r7716x+zb4D1X4a/CfT9B1pY01C3lldvJbenzSu//s9fYVc5lHAU6tKp+85ve/E8mOEjKtKMo+6Z&#10;n7J/w0n+GnwntINQg+zatfytdXSP99f4ET/vhEr2Kb/j6t/9yX/2Snp8i01v+Pi3/wB1v/ZK+HxN&#10;eeIqyqz+0e3TjGjHlgOrj/i7quoaX8N/EDaRod94h1W4s5be10/T1Xe0rI6J9502r/ersKK5zQ+W&#10;P2Y9Y+I3wr/Z/wBE8HX3wi8RXPiPSVnii/0qwitJd0ryo7yvcbl+/wDN8jfcrV8E/B/xj8IvhV8Q&#10;9VXTI/GHxT8b3Vxe31vp08VvbwSyo/lIjyun7qLe/wDtfPX0beXH2OzuJ1Xe8UTPs3ferEm8Wy21&#10;xp6y2apFebkWbz/kWXZE6I/yfx73/wC+E/v0AeL/ALJHw08W+Gf2f3+GXxI8KrptvaxXVr5yX1vc&#10;JeW87yu6funfayea60fswfCvxx8Pfh9qXww8e6RY6l4UtWuotM1aG+R3ntXf5Ini+8v33bfv/wBm&#10;vW7nxteQ2epS/YYN9nBLcKnmv8yr9oT+5/ft0/77ovPG15Z6t9jSzW83W32pVt1fzWX/AEj59n/b&#10;JPk/6a0Eb6HzVrH7HPiPw94ytL7w5c22paVFdLLF9ol8qWJVff8AP/er6g8K+A4PDHijxXrUVy00&#10;uvTxXDQ7fki2ps/+Lqoni2+v1eWxaxmtN1qiyvFL/wAtZfK+58m3Z/d/4DUr+JNTTw/4guZVtkvd&#10;LWVNnlPs3LvdP4/mV4vKb/gb1lGnGJxUcFTw8uaJvX/h7T9Vv7e+ubOOa7t4pbdZn/55S/fT/dfY&#10;nyf7CV4NoP7JcU3wf1X4a+I9XW80L+2Pt+j3dov+kWcW/fs+b5d33/8Av69eov42vE/tBvKXZZ/a&#10;JWR4nR2VbjZs+b+PYj/99pUN54q1mS4Szs4Gh1NZ5YmtLiD5G/dO8To+/a0T7Pv/APs1d9PEVKcf&#10;dkdkoxkW0+HsvhX4bxeFfAF5beFXtYPKs7uaz+1eR/ffZvTc33/nd/vV5l+zB+y7q/7NjanbReP2&#10;8Q6JqUv2qfT5tJSL/SNmzzUl812/gT/vivTdN1jU5r+0+06h/o7RX8sqJAn3YLiJE/8AHHf/AMco&#10;8K+JNQ1K/wBPgvp9jrBfpdQvB5XzRXESRP8AN8y/upd3/A65pSlP4g5Tyf4x/sfy/Gn4jaZ4x1P4&#10;iatpV7pLf8SlNJs7eJ7Nd+9Pn+8zbv43r3vw3YXmj6HaWeoarPrd7brsl1C4iiief/bdIkRf++Er&#10;QoqOYY6m0UUAFfnZ8E/+L5ft3ar4lb/SdP028utSV/8AplF/o9v/AO0mr7Y+PHjP/hXvwd8Ya8su&#10;yW106XyH/wCmrfJF/wCPulfMn/BNPwT9m0Hxh4slj/4+rqLTYH/2Ik3v/wCjU/74r6nLf9nwGJxP&#10;/bpxVvfqRifY3iHW7bw3oOp6veNstLC1lupX/wBlU3vXwJc/8FKfGO7914T0JP8Afa4f/wBnr6Q/&#10;be8bf8If+z3rcUUuy71mWLSov+BfPL/5CSWvysRN7V8Dja8qUuWJ+r8NZPhsVQlXxUeY+uJv+CkH&#10;j+T7vh7w2n/bK4/+O1Vm/wCCinxIf7uleGU/7c7j/wCSK+XEtpX/AIW/75pyWE//ADyk/wC+a8/6&#10;xX/mPrv7Hyz/AJ9xPZvjB8bNe/aN8B3F94gttNh1PwzdRSwPp8Dxf6LP+6l37nf7kq2v/fdfbv7D&#10;3jb/AITT9nXw+ssu+70ZpdKl/wC2X+q/8hPFX55fDHSrm/8AEF3ob20nla9Y3Gm/d/5asm+3/wDJ&#10;iK3r6Q/4JoeM/s2s+MPCE7/8fEEWqwJ/tK/lS/8AoUX/AHxX6NgKksdkUoy+KnI/IOIsHSwGaf7P&#10;8Monov8AwUa8c/2D8I9M8ORS7LjXr796n963g+d//H3ir5P0H40+MfgL4F8P6H4Q1VdHuNUgbWtT&#10;f7LbyuzSvsiT96j/APLvFE3/AG1ru/25tbuvij+0jpXgzTG3vYLa6VEn8H2id9z/APo2Jf8AgFeT&#10;/EjwT4q8TeOtYudM8J66+nrP9ns9mmXHy2sSeVb/AMH/ADyRKM4lPA5PQw0fiqe8dPCuEoYrMqlX&#10;EfDGJsTftmfGSb73ji5T/cs7VP8A2lWfN+1j8XZvvePdWT/cZE/9BSuXX4LeP5vu+B/Ej/8AcHuP&#10;/iKtw/AT4jTfd8BeJv8AwT3H/wARX51GVf8AvH677HKo/Zj/AOSl2b9pn4rTfe+IPiL/AIBqLp/6&#10;DWfN+0D8S7n73xB8Uf8Ag4uP/i6tp+zr8T3+54A8Sf8Agsl/+IqVP2Y/io//ADIHiD/gdi6VMval&#10;f8Jkf5f/ACUNB+M3j97e7ZvHHiR5dy7XfVrhv/Z672H9oH4peG7OK5i8X3cyfxpdxRXH/oSPWL4V&#10;/Zm+JFg0s+oeCdZhi3Lt32z/ADV0Gt/DHxRDprxXPhrVof8AfsZf/iK6aftYxPnMZ9RqVvc5Zf8A&#10;gJu2f7XvjZ7q01C+XTdSl01Wli32uzczbIn37XT+B68M1Xx++t/F9/Et5FHbXepai0qoi74oriV/&#10;k/74eug/4RWfSmu4rmCSHzYP+Wy7P40ry/WNEnv9ciS2nWG4t5/NXf8A9Mnf/wCLr28HXq895nwu&#10;cYehGPNSj9o9Is5rl/Ct7K0E7pcXVvLE/wDeVUuN7/8Ajj1zviHW7NvH3hyWeeOGVrqzuLp0+f8A&#10;gR3f/vjY3+9XdabcT39rFqEDfZomiaW1t3XekVuqOiW/+0ux/n/vb3ryfxJ4Mn/4WD/ats3/ABL5&#10;brZAj/61YtmyJH/4AlfXZjmEalKPLH4j4/DYa8z2D46+KvD3j/8AaM17U7G+W/0S/nilieFXR51W&#10;3iR9m75vvptrKfxar2dveXK/JLf3Xn+T9/bLFEj7P+AV5pN4V1C88W6Zc23l/wCgTrLK7ts/jR69&#10;os/DelTWtpbTrGmnxbkiuNv/AE1/1r/7T+V/wHfXPlWMp+yn7Q6Mdh+WtKMfsl79ie5Wb43eMIot&#10;zpZ6PLas6fxbbhK+2NB8+58M6PFBuRFsYvk/4AlfnJ4A0eXwf4g8QNpmoXkNw2nea1wk7o+5nl/u&#10;17X4e8beMdBupWg8Uals3/LC8/moq/3ERv4a+fnieWZ6NDLZYiHPGRX/AGnPhdpXi3x9e3eoLJ9r&#10;8q3Rdjf7H/2deY+MPgzouq3VuzRTzfZ9OtYon8+VPNVbdE+7WP8AGz4weNv+E6u2/wCEhgR/KiT9&#10;9FFv+5/uV5fr3xK8Wa3FFBfeIVdIv3qpDEi7f4P4U/26z+P3jKVP2MuQ3rzwTp8epXeiwaLcw3Cw&#10;NLAjSv8AMv8AfTc/zfPWhNDs8Co67vms9nzfI6/fSvJL/W9c1jUrKKK8kvLjcyReSvz7v40Tb81e&#10;xzeHtTm8EWkF5FPDd/L56XG9H+//AB7q8PMqUY0oz/vHZgvdqnsfx4dYf2WvCSyrvi/tXf8A+Qpa&#10;+Udlj/z0K+2/pX078fte0+b9mvw1Z22oQPd2+o+a0W1/mXZL93+9Xxr/AGra/wB//wBArycjpP6v&#10;K/8AMy8y96scjXtn7JM3k/GDSq8T/i/GvXP2bblrX4maKyfe3S/+gV72Y+9g6v8AhMcN/GifsVco&#10;z63pW3d80UqfJ/2yrz/46aO+q/AfxxZ/c22d/KyP/spK9em22lX1/fabFBLAkU6t8/m/P833Nn92&#10;uc+Ltg7+AfFensux2066ib5t+7906V/PuFpyo4mGJPrJ1Pc5D8SEmk2ujRb/AN1/DWfNu/3NtW40&#10;lhhMu77y7KosrAyK33q/pWB8R1GP93dUVP8AL/d7qZ2qSh/8VfSvwKuWTRtV2qros/zO7bNtfNcf&#10;+sH+9XtPgDUp4fCPiDTIP+Pu8nt7eJN3/PXeldmEly1DjxceakZXj6/tPGnj6C8WIzaZGVin2NsM&#10;iq3z7T83/fW2voL4nftY23xa8H6Z4CvNItvB/gzRoF+x6Do0rv5rRJ+682Vvvqn9zZ975ql0X9nP&#10;wl8Svgr8V75r/wCx618P9Jtbq0vomyjfLdPLBKv+1sT/AHWr5IsdHubbTpb6TckS7trf3qup/FHT&#10;/hxN2wuVubd5V/ilZ6tzXMVt80rKiru3VzXhm8axs725aPzkj+7FuovNUivLq3giVvmlVm3rXTGt&#10;HlM5U/eNe2v7aZvKWX97/derE0McNxLFL87q1UvJim+aVvnVvlqXWLyKHVrrc2/ftlX/AHWTfW3N&#10;y/EY/wCE+s/+CcSRJ+0VE0Tf8wm6+T/vivq34ReGdKuf2jNb8Qt4e02z1Nry8eK+t2leWXdvTe+5&#10;9u7Z/cr5E/4Js3kU37R1uqsu/wDsm6+T/vivrv4J32uP8etTs7zRms7K3nvIvtG5381vn2fwbV+S&#10;uCtL3jpp/CfRfh7d/b3iX96rp9si2p/d/wBHiroK5zw9t/4SDxRti2P9si3P/e/0eKujrlNx9Opt&#10;OoAKbJ/x8Rf7jf8AslOof/XRf7rf+yUAPqlrGsafoNn9s1XULbTbRW2faLudIk/77artMuLaK5Xb&#10;PEsyf3HXfQByU3xa8AbXWXxt4b2N97fq1v8A/F1jv8Rfhh9litp/HXh2aKLbtSbWrf8AhdHR/v8A&#10;3k8pK9ATTbNPu20Cf9skqVLaD+GKP/vmgDzd/iL8KXs5bVvG3h90lguLdn/tiLftlffKm/f/AH6i&#10;m+IvwrmuvtMvjPSZrj/nt/bHz/8ALX+6/wD01l/77/2Er1NEVP4Vp1AHlv8AwtH4W7pW/wCEq013&#10;llilbZfP8zK+5Puv/f8AmqWb4sfDS5t9QgbXraaLUv8Aj6RPNfzfkRP4fu/Iifcr03e/95qyte8Q&#10;/wBiS6ZF9mubyXUrr7LEtuyfK3lPLvfc6fLsienH3wOE/wCFr/DfduXUN7+a0vyWN0/zM6O/8H99&#10;Eb/gFPT4tfD6G4ilWe582JmeJk0e9fb/ALn7r/brvYdYX+xv7Tu4p7CJYmllS4+/Ft+/v2/+yVoU&#10;hHl//C1Ph3t2+RqDp5UsXyeGb9/llffKn/Hv/G/3qP8AhZ3gB7x7v+ytWe7Zt/2j/hD9Sd93yfx/&#10;Zf8Apkn/AHwn9yvSH1CBNSisWb/S5YmuFT/ZV0R//Q0rK/4Sf7TdOtnYyX9pFeLZT3ELJ8sv3H+X&#10;+JUf5W/+wenGJJzn/C7PDn8Nn4of/uVNU/8Akeux0HW7bxJpcWoW0V5Dby7tqX1nLay/9+pURl/7&#10;4q/8v9+j/wBlqACiiikB8lf8FHfGf9j/AAr0Tw5FLsl1nUfNlT+/bwJvf/x9ov8AvivWP2TfBv8A&#10;wg37Pvg+xaLZcXVn/aE/9/dP+9/9BZF/4BXyj+2FNJ8XP2rPDXgO2lZ4bX7Lprbf4GnbzZX/AO+G&#10;T/viv0Ghtora3igjVUhiXYqp/CtfVY3/AGfLqND+b3jipe/XlI+D/wDgpN40+1a94S8KxS/JawS6&#10;lOn+1K+xP/RT/wDfdeX/ALCXgZfGH7QGmXMsW+00O1l1KXf9zd/qov8Ax+VW/wCAVy/7Vfjb/hOf&#10;j74wvll32lvef2fB/uwfuv8Ax90dv+B17H+yFrGofCL4b6x4zttMsbyXXNR/s9X1CV0RYoIt7um1&#10;H++8v/jlfnH8XFn7fU/4Tcg5ftSj/wClH3BrfxL8HeG9Sl0/U9e0+wvYtvm280ux13fPWf8A8Lq8&#10;B/8AQ1ab/wB/a+FPE3jzTvGnijUtXudZ0T7VeTtOyRan8ibv4P8AVVS+06Z/0E9Jf/uJ/wD2quKp&#10;is19pL2VKPL6nylPDZN7KPtq8ub0Pvj/AIXd4C/6G3T/APv7X54+Dde0/wCAH7Z32r7SsXhptQlX&#10;7Qn+q+wXSb4n/wB1Flib/gFa32zSv+gjpf8A4Nf/ALnrkviRo/h7xbf6feX2v6NYPb2a2Xyan88u&#10;132O/wC6/uOi/wDAEr7LhfM8TTq1KWZRjGnKP2T5/OcLgHTjPL6spS/vGr+zxr1j42/ae1P4jeJZ&#10;Wh0ywnutdnd4nfa0r+Vbp8v9x5U/74r7t/4af+Hf/Qcm/wDAG4/+Ir4P+Hv/AAj3hLQdVsbPU9Lv&#10;4tSnt5Zbj+0/n/debsT/AFX3f3v/AI4lbD6roP8Az86f/wCDb/7nrDifMcdisav7OjH2cY8vvHVk&#10;+HyuGG/26cvaf3T7Y/4ai+HP/Qck/wDAG4/+Io/4ai+G/wD0HJP/AAAn/wDiK+H31XQ/+fnT/wDw&#10;cf8A3PTP7U0j/nvp/wD4OP8A7nr4/wBtnv8AJH+vme77Hhz/AJ+1P6+R9x/8NPfDf/oPS/8AgBcf&#10;/EU3/hpz4b/9B6T/AMALj/4ivh7+0tI/5/NP/wDBt/8Ac9dR4G8H2Pjy/wDIi1fS9KtFVvN1O71Z&#10;Ps8DbPk3bok+/R7bPP8An1H+vmV9X4c/5+y/r5H19/w0P4C1i3/0bWmfa3zf6Hcf/EVYh+MfgyZf&#10;l16P/gcEqf8AsleSaH+yjrmiWcsv9uaTcpcbXieLzdn/AKB/t1bh/Zy152/5CGmv/wACl/8AiK7K&#10;GKzSUf3tL+vvOetgcl5v3Vf+vuO1174heGr/AMUeF9utWM1urXDy72+7+62J97/fr4k/au8K2dn8&#10;ZNT1fSPsl/p+qQLcQTWkvyK2zypU+Xf8+9N3/A6+kNe/Z+8Qw+I9HiWfT3+0LcIuyV/vbEf+5/sV&#10;Fc/s++Kk/hsX/wC2/wD9hXZ9axsf+XRyRy7Lp/8AL8+LbDxnr2laH/Y1tPBDpv3Ps+1H/wDH2Td/&#10;4/XVfBDwlc/Ev4oeH9Intt+ntdebeeS3yfZ1+d9+37u/7n/A6+mH+APir/oHwP8A7l1FV6x+A/iq&#10;H5v7IVP9yeL/AOLp/wBoYn7VAz/snCfYxMTwn9pn4aWfwf8AircQaLpk6aJf2cV1aw+a7/d/dOm9&#10;n/2E/wC+64eHxyr6HFpjaCqSxN/x9o8u9l3u+zZ93+P+5X1befs9+KrxVW80GO52/wAEs9u+3/x+&#10;sp/2cdT83974Qg/4BFFWscfU/wCfUiKmV05S5vrMZHknwW+EX/C1IvGGoNcy6Vb2dmqed9ld3bcj&#10;vs+bZ/c/8fr3O2/ZRvn0ayvINejf7REsux7X7u5P9+prbwN4q8B+Dddg0jT9Q02L7LLL5Nur7GbZ&#10;Xb6Dr3jGHSbSLbqGxYF2/wCi7/4P9ytPrEZ/FEUcPWo+7SqxPzP/AGovAeoeD/jNqukTyx3MtvBb&#10;vvi+580SPXitzZyorq33G+T/ANAr9Cvj38EdM8W+OtQ8WeKLO5ub2/sYriJJbr7OjLF+6+RIvm/g&#10;rh9S/Zv+Htza3C6forInlK/nJqL74md/4E+f/wAfSuj67Th7h5FTD1J1JTkfGXhrUZfCPiay1BEV&#10;5om8qLd/tfL/AOzV7R4n8cz+NrrdLBH9tuPKl3p8m6r2vfs1af4d1h4LHU7m5u1Rvs1v5H3vN2RI&#10;+/8A2HuE/u0k3hWz8JXVv5rfabiwZkndPk3LEjp8n+/8lebmFanWp8sTpwlGXMek/tPI3/DM3g3y&#10;7n7N/wATVvufxfJL8lfFTab8x+Zf++6+uvjxfLD+yv4AWdZ5ov7Vl8rfs3qu2XZv2/7FfK/9q2//&#10;AD7Sf99VzZFRjHDS977TJx0pOqcEen416P8AAO8ktvijo+PWT/0Bq847fjXbfBy4+y/ErQpP4fP2&#10;t/3ya9PGR5sPNf3TCh/FifsZ4g8caR4B0fT77UJ1tre8nW1g3tsTzWR9iO/8K/LVK38T6V428JeI&#10;LzTLlrmKX7Raz/vfNiWVYtron+zXn/7THhi88c/A+0sdKtJb+9+1W9wsKffbbE7P/wCOVU/ZP0t9&#10;H+Ck2n3kDW0zXlw22ZdvysiV+CrDUvZKpz+/zH13Q/KhrqBYRDsZ9p+/upl5NFvRov7vzVWulaG6&#10;ljz91ttV9zV/QsJRsj4x7kn/ACy27W3UgU17J8F/2S/id8e38/w3oDpoyn97repN9nsY/wDtq33v&#10;+Abq+r/BX7LP7NvwL2XPxR+Ig+IWvRff0fw95v2RW/ubovmb/gTJ/u12UcLVrS5aceYwlUjH4j4L&#10;8I+A/EnjrVo9O8OaFqOu37fct9Otnnc/9811/iTwxrXgPxbqGi6rZ32g67Zsvm2k2+KVW/y9fpvo&#10;f7f/AMGfhrpf9keDPAGqaVpq/dh06xtbVG/75l+b/gdc/wCKv+Cgvw18YSp/bXwk/t7b8ivqyWsu&#10;3/vpHr1o5Jj/AI/ZnNLFU9uY+IPDvxOvvAfwq8ceHoIrl9N8VT2EV5qFw29IvI813T/ffzU/74eu&#10;B8VeKv7Y8P6fodjufT7P/VPt2fe/9Cr6J/aE/ag8H/EjTbTw/ovw5g8N6JBA7y2NpLFEjSysnz/u&#10;ovvfKlef/CG6+Gehw3dx4m+H2peJzcbPs0L+IpbVIv77fuotzbqmOW4qrU9nGPvD9tThHm5jxl9L&#10;n03R7iN0+aX512Nuqvpto/2y3knVk2q38NfY/iDxb8Dbaz0+WD4DK+6L5vtHjLUmrIT4kfCK2/1H&#10;wB0T/tt4k1KX/wBnru/1ezCMvfp/+TRMfrVGUfiPml0Xd95f9+s2bdNcfNB5235F/wBpa+qn+LXw&#10;3/5YfATwhs/6a31+/wD7VqVPjN4Hh/1HwG8B/wDA1un/APatayyPHSj8P/kxH1ijEuf8EzvDJk/a&#10;Zvby0tmTT7LR7qXe7bvvPEiJ/wCP/wDjlfeXw9+JHiXxD8VdT0q+a2TR1urhIEhX53Vd+ze/975E&#10;r4n8I/thXnw3+0f8IZ8NfBPhh7pl89rGzn3y7d+zf+9/2q6vwl+01q+my6h4ggttLttbWxluooWa&#10;WVJZWTf/AKr+Fdjv/HXkYrK8RhZRjU+0dNOtGUfdPv3w9/yHvEv71X/0yLan93/R4q6OvzZf9uH4&#10;m2H/ABM7TT9ESXVF+0XX+gyum5f3Xyfvf7iJTf8Ah4F8Wf4rPQv/AAXS/wDx2u2ORYqcea8SPrVM&#10;/SinV+an/Dwj4r/8+mgf+AMv/wAdpf8Ah4d8VE/5c/Dv/gDL/wDHar/V7Gd4h9apn6VUP96L/gX/&#10;ALJX5oaf/wAFJvHt9rEOkeVpKahLKsX/ACB38rc33Pn+1f8AslTv/wAFEfif8n+h+G/4v+XOX/47&#10;XPRybEYiUo05x90qWIjH4j9K6fX5sw/8FC/ie/8Ay7eHf/AOX/47R/w8K+Jv/Pt4d/8AAOX/AOO1&#10;0/6vYzvEn61TP0mor81/+HhnxP8A+fXw7/4By/8Ax2mf8PEfil/zw8O/+AD/APx2r/1bxneJn9bp&#10;n6W0/wAuvzP/AOHh3xS3f6rw7/4Av/8AHaP+HiXxS/55eHf/AABf/wCO0f6tYzvEPrdM/TDy68/+&#10;JFnFrGuaVaXK6slla2t1qDXGmQXD7ZfkiRN8X8TpLcfLXwf/AMPEvil/zy8O/wDgC/8A8dp//Dw7&#10;4qf3PD//AIAt/wDHa1jw3jIy5rxI+t0z7N1i1g1XVNVudQ0rVEiv7qzSKKaKX5181PtEWz/bW1/7&#10;4RG+6/zPk8H6rNo2q2dzbSfa7fTlstOhRX2L5tuiff8A7qPLKrf7MSb/ALiV8SXP7fnxLvLi0lng&#10;8OvLay+bA/2F/kbY6b/9b/cd/wDvurf/AA8K+Kn/AFAv/AB//i62/wBX8d3iH1umffvh7wlY6P43&#10;vZINM2fZ9Oiiivmi+dmaW4eX97/ttsasSz/tPSvAOsaRbWmoQ6rFPeebcJA//LW6d/tET7P3rbJd&#10;/wAm6vh3/h4R8VP72hf+AH/2dH/DwT4qf3tE/wDAD/7Oo/1dx3eIfW6Z9saP4Mi1u4tIpdBaw0/+&#10;1r+6nt5otieVEn2WJNn/AE1TY3+1seuo+GOlXNt4fiu9QikTWLyKJ77fF5X73Zvf/wAfdvn/APZU&#10;Svz/AP8Ah4R8VP72if8AgB/9nQ//AAUL+Kn/AFAv/AF//i6JcO46Ud4h9bpn6W+XTJpltonllZUi&#10;Vd7O/wDDX5pP/wAFC/it/wBQL/wBf/4uszxD+3h8UvEmiahpFzLo8Nvf2strK9vZujqrJsfa2+so&#10;cM4zn99xL+uUztf2SIZfjF+1z4l8dXKs9vZ/bNVTf/C0r+VEn/fDP/3xX3T8S/FsXgD4feI/Ecu3&#10;/iV2Mt0qf3mVPkT/AIG+yvm//gnF4J/sf4W634jki2TazqPlRP8A3ooE2/8AobS/98Vtf8FBfGf/&#10;AAj3wRh0WKXZca9fRW7J/wBMov3r/wDjyxf9915nEWIisRJR+GPunrZJhfrGIpU/5pH5q3MzXNw8&#10;srM8rNvZ3r9H5vh3pHg39jXRNK1qzZ7v+zok+WV4niur503/AHf4k81/++K+Dfg/4Mb4hfFXwv4e&#10;274r/UYop0/6Zb98v/jivX6F/tja8sOjeF9BVtn2rUYrqXZ/CquiJ/6G3/fFfn9Gp7CnKvI/WOIP&#10;31ahg4/4v/ATnP2SPgD4TfwNe6rfaLHNNdXXlRO8sv3Yk/3/AO+z/wDfFe5f8KN8C/8AQvR/9/5f&#10;/i60fhL4b/4RX4a+HdMZdk0Vmryp/wBNW+Z//H3auqr1cHTlRw8acj8xzGtGvi6lSPwnBP8AAfwF&#10;/wBC8v8A4FXH/wAXXz5+29+zZ4XufgnLq+h6Hs1DSbyK4+SeV3aJn8p0+Z/77o3/AACvsCoL+wtt&#10;StXtrmJbm3l+9C6/I1evh63sK0an8p5Eo80eU8c+Gn7K/gnwf8PvD+i3Oi772zs4kupvtMvzXGz9&#10;6/3/AO/vron/AGe/AX/QFb/wMuP/AIuvRqKynUlOfOaHmj/s6+Bf+gVJ/wCBkv8A8XUP/DOXgX/o&#10;GT/+Bkv/AMXXqNFHNIDypv2a/A7/APLndp/uXj18f/t66Bofwht/D+naTbNNFeN9tuku383ds/dR&#10;J/u/M7V+iVfF/wC3b8Pf+E88aeGopYp5rRbHYyW6I8v35fuIzp/G6VjUlLlPTy72f1iPtfhPaP2S&#10;/En9vfsyeAr6WVrndatb7nbfu8p3T/2SvW027d33K8s+APhj/hD/ANnjwFpSr5LxWfmsn+1K+/8A&#10;9nru4b9vNiVv4q2p+9E4q/J7WfIZ+vPE/jfwq3m/Ov2zan9790ldQ3zr93fXD+Ib+D/hN/C+5fnX&#10;7Yi/98J/9hXWwusy7omrTUxLEPkbfu181fth+P8AXPB/ir4NW2h6vd6VFqniRbe8S0lZPPi/dfI+&#10;37y19Gpbfxbq+Vf24LBpvGHwMaLb+68Tb2/77iT/ANnpAb/g/wCIWval+3X8QPDE+r3c3hyz0VZb&#10;XT3lf7PFLssvnRP7371/++6+mEda+Tfh7Z7/APgoN8ULzcuyLRYotn8fzRaf/wDEV9UTP+6fb9+i&#10;QGZ4zv1Twzqq7tm6zl3P/d+R6ZoLr/ZNpt/hiX/0Cs3xgjP4Z1WWfbsWzl2wo33vkenWeqwWFhaR&#10;Kv8AyyXd/wB8UWIuz56+NOsar4k+LkvhdrlU0ez0e8uPni2PuW3SXZvV1b53evg/xV8Qte0TXks9&#10;M8R6h5VvAqNvunT5v49n/oNfYf7SEK+J/i1Lc+Hta0nTdbsLP+zZ7e+ll82fz4kf7i/7Gxa8Uuf2&#10;NvFGqql9P/ZaPcfd+zrL+9/76f8A9kryakY/WOaR6NOf7vlOM+CHiHV/G3iaXWtX1pr/AOx3Vqi+&#10;dLvdt11F9z/vhP8AvivP/jNr2p6b8TtbignVLdp96w7fk2tsd697j/ZI1Dw3YRJtks/tE8Secmre&#10;VFt3o38Nu/3Kz9e/ZjufFtraX0Gn2kLyxbJb6bUXldtvyfcbZ/cqOSHNzGnNIi8DX7fF34LWnh6C&#10;exTXdNna4X7dapLFs3uife3bf+AVzH/CqPi9/wAs/C/hlo/4WFtbnI7GvcfhF8B4Ph1ocUq6hHf3&#10;dxB5U6JOmzdv37ERf/i6+p7X+2NHtYbCPw3HPHaoIFl8xBvCjaG/HFcuHU6fMqWxpU/fPmPwf/hr&#10;q/hehl+IXh6P/npfQp/30wFTQ/CDxlcfc8O3x/4BXX+APgz410Xxfomp3ehS29pbX0U8szSxYVUc&#10;bv4q9Kt/Ckc1P4kfqTpWqteeC/DVyqt+9W33P/2y2VpzQteS6x+6bZLt3P8A8Arn3vFsfhvo87Ms&#10;PlRWab3+4vzp/wDF1p+FdVW/W7l8+OZ2ii3bG/i2V/PcoOOJ5uQ+5+wfi9qil9Wvdv8Az2f/ANCr&#10;9KP2Vv8Agn3oGk+HfDXiX4hRrqXirW0+1WejXEe+30632bvNli/5ay/c+V/lRpU3I1fKXw1+AOtf&#10;Ej41XogsU/sS18QtDPvIXzUW4+eJf4fu/wDAa/QD9of9qW++CPxG0SKLw9balL/Y7furjUYk8rzZ&#10;U/55b/8An3Sv6Ow8o8ikfDxo1MRV9lS+I9r1v9m7wl4siig8R33iDxDaRLsisbvU3t7SJf8AZt4P&#10;KiX/AIAlVLb9kX4O2f3fAtlN/wBfE88v/oTV8uv/AMFI/FG3dF4O0SFH+6815K//ALJVGb/go744&#10;f/VeHvDKf7/2p/8A2etpZzOnHkVSR6seGMbU9+FMvftY6DdfBzxbbt4O+E3h/wD4RLyokl1Cbwyl&#10;6nmtv+Tf83+xWT+yv4qk8c/Ea7i8Z/Dvw3D4Xs9JutQndvB8FuitFs/5a/Z0/wBuon/4KKfEZ/8A&#10;Vab4Uh/7YXX/AMdrjfiV+358Rtf8J6hpk76DDb38X2d/slnLv2t9/wC+9Yf2vOcv4si5cL42jH2s&#10;4xNrwr8N9F8f+MrKzi8P6XDLql0qN5NjEiRbn/3P4K/RCw+FHgWzt4oIPBnh9IolVE/4lNv/APEV&#10;+Q/wr/aM8Y+G/FFlqOntY/arWJvK8613p9zZ/wCzV7b/AMN2/Fndu/tPSU/3NMSoqZmoS+MvDcN4&#10;vEU+aPKfp7rHgXwu2g2rr4c0lNu37tjF/wDEVip4Y0OH/VaRp6f7lqn/AMRX56f8N5fFubRJoW1z&#10;TU8pt/yaOtYv/DdXxZ/6GCx/8FMX/wARWP8Aaq/nO7/U/Hx/lP0wTR9PT7tjbJ/uQJUqWdsn3baD&#10;/v0lfmZ/w3b8Wdv/ACHtP/8ABTFUyft2/Fn/AKDmm/8Agpip/wBqQ7kf6p4/+6fpReW0EnlfuI/v&#10;f3P9h68P039lTSNN+PUvxSi8Q6k9208tx/ZLqn2f5oni/wDZ6+UU/bk+Ltt9nnll025ib7v2jR9i&#10;N/wNXWta1/b8+Jf8Wn+HX/7c5f8A47USzGl9tkf6r47py/8AgR91eHk8vxB4l+ZXT7VF8ifw/wCj&#10;xV0e1P7q1+e//DcPj3R2/tCDRfD/AJuqfvZ99rcbNy/uvk/e/wBxEqxD/wAFBfiD/FoPht/+2Fx/&#10;8kUf2jS7mMeGcfKPNGJ+gHkxf88l/wC+KPscD/8ALCP/AL5r4Kh/4KC+Ov4vDnh1/wDtlcf/AB2r&#10;Sf8ABQjxn/F4X8P/APkx/wDF0f2nS/nD/VfMf5PxPn34kWyv/wAFE7hfKXyW8Zaan3fk/wBbFX60&#10;PpVjui/0O2/i/wCWSf7FfkJrfirUde+OcXxIuVVLiLWIta/syH/Vearo+zf975/KSvp1/wDgop4h&#10;SWJf+EJ01/lb7l5L/sf7FP8AtGj/ADk/6s5j/wA+/wAj7g/sPT/+fG2/78JTf7B0z/oHWn/fhK+L&#10;F/4KKa1/F4H0/wD8GL//ABFS/wDDxTVf+hHsv/Bi/wD8aqv7Th/OH+rOY/8APr/yZH2d/wAI9pW3&#10;/kGWn/fhKP8AhG9K/wCgZY/+Ay18b/8ADxa+/i8D2n/gzf8A+NVLD/wUSuX+94Fg/wDBs/8A8ao/&#10;tSH84f6t5j/z6/I+w/8AhG9I/wCgVZf+Aq0f8IvpH/QI0/8A8BUr5E/4eKMn3vAS/wDg4/8AuepU&#10;/wCCikf8XgJv+Aat/wDc9H9qQ/nM/wDVvMf+fX5H1n/wiuh/9AXT/wDwFi/+Ip//AAiGg/8AQD03&#10;/wAA4v8A4ivkz/h4pYp97wLc/wDANTT/AONUP/wUg0hPveBb7/gOop/8aq/7Uh/OR/q3mP8Az6/I&#10;+sP+EP8ADn/QA0v/AMA4v/iKZ/whvh7/AKAOl/8AgBF/8RXyun/BSDw4/wB7wTqif7l5E9TJ/wAF&#10;HfCf8XhDXf8Av7b/APxdX/aS/nI/1dzH/n0fUf8AwhPhz/oXtJ/8AYv/AIimP4D8L/8AQuaT/wCA&#10;MX/xFfM6f8FHfBP8fhfxEn+59nf/ANq1YT/got4Af73h7xIn+5Bb/wDx2l9fX85P9gZh/wA+D6N/&#10;4V74Tdvm8L6J/wCC6L/4imf8Kz8HN97wnoX/AILLf/4ivnpP+CiPw3/i0jxMn/brb/8AyRVuH/go&#10;R8Mm+9Y+JE/7c4v/AI7Wn19f8/Rf2Fj/APnwe6/8Ku8E/wDQneHf/BVb/wDxFM/4VL4Ff/mSfDv/&#10;AIKbf/4ivF4/2/8A4Vv95ddT/fsU/wDjtWE/bz+Ez/evtUh/39Oel9ef/P0x/sTG/wDPiX/gJ9Aa&#10;VpVjoNhFY6ZY22m2UX+qt7SJIok/3EWvz0/4KI+Nv7b+LGleHIm3xaHp29k/u3E/zv8A+OJFX0sn&#10;7dvwff72uXyf7+mXH/xFfnZ8YPG3/CyPih4o8Sru8rUr6WWDf9/yvuRf+OIleZjcTGdP3ZH2XDWV&#10;16WL9rXhy8sT3j/gnd4J/tv4u6r4jli32+g2LeU/92ef5E/8hJcV6L+0z4hXW/jJFA3z2mnT2dq+&#10;z/rqjv8A+hP/AN8V2f7BPhWLwZ8B7vxLeL5P9s3kt683/TvB+6T/AMfSV/8AgdeaeFbaXxnrnirx&#10;Rcxed9l/01k/6ay3SKif98tL/wB8V4ON5uXDYaP2pc3/AICehOpGtisbjJfDTjyn3TbbPssW3+6t&#10;OpsP+qX/AHadX2R+VBRRRQAU2nU2ggKKKKsArkfGfw68PfEJootcsftiW/zxfvXTb/3zXXVXj/4+&#10;Jv8AdSgDMv7OCw0u1toFWG3t18qJE+4qKibK+fNb/ao8GabevBL/AGgkqtsVHiii3f7a7pfu19Ae&#10;MH2aXuX/AGv/AECvxSfVZ7a8tLaW5ne08pXVHld/K3u/3K35owj7x0UaP1ipyn6q2HjDTPG2reFN&#10;T0i5jvLK4W8dZk/hZUT5H/2q9As7z7M1fMX7K9z9p8H+FGg+eL7VqXmu/wDE3lRV9JbX/u1fxnNV&#10;jyS5Tb+3qi1zXjbwH4Y+ItxoV5r1i15caHdfbbF0ndPKl+R/4PvfcT79eCQ/FTxH9s8OQXOqyOl/&#10;r7WTbIkT91/An3P9isW88VeIdS0a4gn8UahZ+ba2r/aEuni8rzbi1Tf/AOjf++69L+zqhx/WIn0b&#10;D4G8OaP8QdY8Y2enrD4l1KJbS6vvNf5ol2fwfd/5ZJ/3xWrNft/z1/8AHq+dbbW9Tfx9LpV9qdz5&#10;Uvin7QrvO+xW829Tyv8AddLX7v8AermdB8MXyeI/DWrzzyTfam0mKdHld/v27qn/AKBV/UP5pEe3&#10;PpDxhfyTeH9TXzdn+hy7X/u/I9fNXxg/aln+Hvjp/DljFBcvbwW+5JoH3/NFv379+3/Zr6N8VQ+T&#10;4Z1iVl3otnK+xf4vkevzl/a3SeH9oDVW8pv+PWzRdi/Pu+zp9yvKlLkjzHo4enGrU5ZHsXjP7H4+&#10;1K08S61pTJpmqeVcQfZ5U3xXESIn39m5q6Ob4izzfPLeLs/6bWCP/wCPq61xmi6bq9t4Z0zTNa1N&#10;obi3iV1sZvK2W+5P4Nqfx/JQ+lRIr7tTj+b/AJ4xf/ZpXi1q1OrLmO32cqXunTXPjC2v7h1uWg+z&#10;+VsXZA+z/b3/AL2naJ4httH02KxgljmS3XYsz3Utvu/4AqPXG3NhPM3y3kfzfPvm+TdVebR9Vfd5&#10;F9pv+5upc0SPePcvh14httS8ZaJpktyum2Us6+bN9u3p/wCPRJ9+vr7+x7Ltecdvni/+Lr8x4dE1&#10;eFna5vrS5Rf4N8Sf+z1P5M39+L/v+v8A8XWkHGKGzmNN8W/adkttLaTJ/sRI9bVv4hV/9esc25fm&#10;RIE/+IrzfSvh7oOlfNa2bQzf9d5f/i66a2s/s3yrEqUvZxFzHott8Qr77PbxfbLl7eJdkUL7Hi2/&#10;3Nv8VUpvG15psTtpkVyjs3zw2nlRbq49Nyt93ZTkuW2/e/j/AIK5fqdCMeXlNPbVP5jN17xbqc1n&#10;/Z7aZq2jpdbt18t18it/wH+J68R8eX+r6lrl1PqF39s1Nm2SzXHzSy7fuO7/AO5sr3jVbydLOVt3&#10;3fn+Rq7NP2PfHHiHWbu+l0yRLeWX91surVPlX5E+8+77iJXLUlLD1ZS96Ufd+E+gy7lnT93ljL+8&#10;P+Ef7K+q/tIeCdFurXxPbaZaaNYwWrJNE9x+/ZN8u3Y/y/wf+OV6FD/wS71D+Lx/af8AANJf/wCO&#10;1t+Dfg/8X/A+gxaVo19JomnxNuWGLWEVN38bfK/3q6CHwT8a5vu+KZnf/Z1+WuKtmUq9TmlhJH0u&#10;HjVwtP2dPMKcYnH/APDriXb83xEj/wCAaP8A/dFeG/tE/sRR/DPUtKsU8Z/b3uIGuJf+JZ5W1N+1&#10;P+Wr/wC1X1SngH44r/zHbp/+443/AMXXy3+0JoPxWbx5qEWq319cy2tqqbn1Pzdq7N/9/wD262we&#10;JjOp72GlE58fWxPsOT67GRF+zf8AsPz/ABO1S98zxP8AYLe3s0laX+zt/wAzP8if61f9v/vivdZv&#10;+CYsCf8AM/z/APgn/wDuiuf/AGc/hz8YtN8JXGoaVc3cKXk+zemsIu5Yv+B/79eqv4V+PP8A0ENU&#10;/wDB7F/8drLE42MavL9UlIeEjiY048uOpxOMtv8Agmytsrr/AMLEn+Zf+gP/APdFNf8A4Jxfw/8A&#10;CwW/8Ev/AN0V2DeEvj3/AM/erf8Ag6i/+O1Xfw38ed3zT6z8v/UWib/2rXJ9fj/0CVDv/wBu/wCh&#10;hT/A5F/+CbMr/d8fr/wPR/8A7oqL/h2zeI3yfEG2/wDBS/8A8drs30f47/xS6z/4HRP/AOz0eT8c&#10;Lb+LW3/7axPWn12n/wBA0jPmx70+vU/w/wAjtf2k/wBmP/hNvCXh+z8KtaWGqrLFaz+c3lW88UVu&#10;7732I+1v3VfOj/sH/EiH7s/h9/8Acvn/APjVey694i+NvhuDT9Xvo9Qe1tZXf/ToIvK/1UtZCftR&#10;eOoW/e22mv8A79m6f+z1NbMsHP3q8JR/7dMcHh8zwsZU8LVpyieWP+xz8Rr9f7Pig0ua40391Ov2&#10;5Pl3fOn/AI49VH/Yq+Kyfc0axf8A3NRi/wDi69YsP2n/ABLpupahef2ZpPm37q8u+KXZ8qbPk/e/&#10;3Erbh/a68R/xaLoz/wC55v8A8XWVTHZZze85HZR/t7l91RPAn/Y2+Lqfd8LwP/uana//AB2q7/si&#10;/GCH/mTmf/c1G1f/ANq19JQ/tdav/wAtfDli/wDuTulW0/bAvP4vCsH/AAC+f/41UfW8o/5+S/r5&#10;HT7biCP/AC5j/XzPlR/2V/i3H97wPd/8Aurd/wD2rVJ/2Y/ip9o+bwPqn3W+4qP/AOz19hp+2B/e&#10;8J/98aj/APaqsJ+2BZ+anm+F5/ut9y+T/Y/2K1+tZT/z8/r7iPrWf/8AQPH+vmfG/wDwzZ8T0+94&#10;F1n/AMBarv8As8fEtG+bwL4g/wCAWMtfbqfte6U/3vDl8n+5Oj1YT9rfw9/FouqJ/ueU/wD7PVRx&#10;GV/8/wAf17PI/wDMMfCT/Ar4iI3zeBfEn/gpuP8A4iq7/B/x1D97wT4kT/uE3H/xFffqftaeE/4t&#10;P1lP+2UX/wAdqwn7Vfg9/vWusJ/27Rf/AB2j2mWz/wCX5H9pZzH4sIfnZN8N/F8LfvfCeup/vaZc&#10;f/EVnzeFdetv9boepQ/79nKn/slfpdD+1F4Jf77alD/v2v8A9nU6ftMeBP8AoJXaf9uctXH+z/8A&#10;n/EP7YzT7WEkfl1NYX0P+tsblP8Afies25hl3fNEyf8AAa/WBP2kPAD/AHtckT/fsbj/AOIq0nx7&#10;+H1yv/Iwx/8AA7a4/wDiK2jHA/ZrxI/tzHx+LCS/H/I/I37tM/4Etfrr/wALa+G9z97WtNf/AK7Q&#10;P/7MlH/CYfC28+9feG3/AOuyxf8As1axp4b7NeI/9Y8V9rBy/r5H5G+TSfZ3r9cHm+E1595fBc3+&#10;+tlUX/CK/B2//wCYR4Em/wC2Fk9bewo/ZqxI/wBZpx+KhI/JdLZv7tH2d6/Wv/hUvwkvPmXwr4Qf&#10;/rjZ2v8A7LTH/Z7+FN5/zJPh9/8Arjaon/oNL6mv5x/61Qj8VKR+R7wt/dpvktu+7X60Tfsr/Cm4&#10;+/4H0/8A4A0qf+gvVGb9jn4Pzfe8Exp/u310n/tWj6jP+cP9bMN9qEj8pfJbfRDZy3NxFBBE00sr&#10;bFRP4mr9Spv2Kvg/N/zK8kP+5qd1/wDHabo/7Fvwr0HXtP1ex0i7S7sLqK6i36jK6blfem9Gp/Ua&#10;hb4swfI/ckWviBaxfB/9mm38PQMqS2+nW+kLs/idl2yv/wACXzXrz/4XeHpdN/Z78R6qqbLvVL63&#10;SJ/9mK4iRP8Ax95a2P2wNe/5F/Q0f+9eyp/46n/tWu48SeG/+EV/Z9tdG/1MsEFmsr/3ZWuInd/+&#10;+neualH6xnEv5acfzPl8RKWHyWPN8VaXMeqp91afTadX1R8SFFFFADaKdTaCAplFFWWFRL/x8S/8&#10;BqxVeP8A4+Jf96gDM8VWzXOk+Uv+tbdtr8XLnwTrV5rKL/YupJ9nXypUeB1ddv3/AL1fs34zvPsG&#10;k/af+fdZZf8AxyvyE8bfEK58SeNJZ9PvtUmuL9vtEsM0vlbWbe//ACy2bv8Ax2t4041I++VTrVMP&#10;LmpH338B/hj/AMK30PwPpisqRSwXl79n3b9vmpb/AOf+B17q9gv92vB/gJ4z1Pxn4f8AAWoavEsO&#10;pxWN/a7Il+RlX7Ou/wD9Ar3P7Y1OEeT3YmNSpKtKUpHyzD4b+0ReHJV+/b67b3X/AJNW6f8AoD1M&#10;nh6z1WzSDUNv9n3GmaGkv+62oPv/APQK9T8N/Cv+wYnWfVZ7z/Tpb1d6p8qtLE6Rf7qeV/4/Vp/h&#10;HoOpeGf7FvEnubRoLe1l/eujssDu6fd/23evo6mNpnlRpSPL/tNn/bOuxTtvvbjxdFcWbv8Awquo&#10;fc/8fuG/77rb8PXMH2Pw+vy/8wPb/wCA716b/wAK08PQ6k98umRvd/amuvOf59srb/n/APIr/wDf&#10;dW08PafYKiwWkEKLt27F+7tTYn/fCVwVMXGfwm0acjP8VXMv/COaxtb71nL/AOgPXxV+1j4z0Ww+&#10;NUXkafp9zqdnBapPvs3e4l+Tzd+/7v3Pl/4BX2l4tSP/AIRfWP8Arzl/9Aevzn/a3vF0r9pa7vJd&#10;2yLyEbZ/15Rf/F15sqns483KdkY80uU9g8YeJG8c+IJdcgsfJS/it7hYWb7v7pP46xX0++2u0GmM&#10;/wD33/8AEVzln/asNnaLLp93M7QRP8ion3kR0/8AQ60ETV926LSpPm/vyoleT70veOz4TQSwvNu6&#10;e2kT/YSJ6HRoWT5W/wBzyKiSHVdvzWexG/2t9O+zXkLbvNX5f9nfT94ZY3tt+ZGT+P8A48azppn8&#10;1/ki+8f+WFa9nqUu7dbQedL/ABPt3pUcl7LJIz+UvzHP3qxipMtnnaJs2bt3zf3KsIm9f79Q7G+T&#10;5fu/O7v9+nwuqMnlK33q6TMsI+xP9taek3+y2/7/AN2qnzP/AA0/f9/5f3Tf+PUAbvhuw/tvxBZW&#10;0sSvaeer3Xzf8st6V9kfEL4u2fwu+H2oeI59r+VFsgXd96Wvh+G5azuIp4m2PE3yujVyP7TX7R1t&#10;4y8GQ+Eklkhu7WVnnXym2S/JtXa1EPd5gkeU/Fz9qrx/8TteuriXxHe29izfLDbysiV53Z/ETxXY&#10;XCz2viXV7aZf+WkV/Krf+hVzVSQwyzttjRnb0VaAPq/4Ef8ABQ74h/DHVLe28UX83jPw3u2zW162&#10;bqNf70Uv97/ezX1R8QPE2jfE/X38SaNdrfaRq1tBLBKf7vlImz/fSvypkglhbbJGyN6MtfRX7Jnx&#10;Kl0/VpfCdzN/o91+9s/M6LL/ABp/wP8A9lq4yDlP1m+BqfY/hL4XVvkeWxW4b/eb5/8A2evQPtf+&#10;1Xm+g+LdG0/S4oormO2t1+SJH+StWHxbp8zfLfQP/wACq+Yg7b7X/tU77V7Vy6a9bP8AduY/++qm&#10;/tWJ/uyq/wDwKkM6Dzkp3nVz/wBu/wBqnpf/AO1QBoeItavJl0K28+R4l1GL5U/3HrYT52+auK1K&#10;ZZtS0Jfv/wDExX+L/Yeu1jrOy7D5n3Oc0Gzim8W+KPNWOZPNt/k2fd/0dK6D/hG9Km/1ulWT/wC/&#10;apWL4b2/8Jh4o/dbG8233P8A3v3VdVT9nDsX7apH7Zjv4D8NTf63w9pL/wC/Yxf/ABFVH+F3g6b7&#10;3hXRv/ACL/4iump9YSw9GXxQLji8RH7cjkX+D/gmb/mV9L/4BaolUpvgV4CmuIt3hq0+633GlT+5&#10;/deu7o/5axf7r/8AslTLB4aX/LqP/gJr/aGMj/y9l/4Eeft+z38Pm/5l1f8AgN5P/wDHaqTfs1+A&#10;H/5gsif7l9cf/F16bT6x/s3Cf8+o/wDgJr/amYf8/wCX/gR5O/7MHgV/u2d8n+5ePVR/2V/BL/dl&#10;1SH/AHbpP/iK9jorL+ycF/z6ibRzvMo/8v5HiT/sl+E5Puanraf9t4v/AI1Vd/2RfDn/ACy1rVk/&#10;3/Kf/wBkr3iio/sXL/8An2bRz/MY/wDL+R8+P+yFpn/LLxHdp/v2yP8A+z1E/wCyFF/D4qb/AIHp&#10;3/22voiisv7DwH/Ps2jxHmn/AD8/I+bH/ZCuf+WfiiP/AIHYP/8AF1Uf9kjV1/1XiHT3/wB+J0r6&#10;epklR/q/gP5TWPE+Z/8APz/yVHyvN+yj4lT/AFWq6S/+/LKn/slUn/ZX8Xp/y86S/wD23f8A+NV9&#10;YeZR5lY/6t4H+U1jxRmP80f/AAE+QZv2Y/GyfdtrGb/cuk/9mqo37N/j9fu6LG/+5fQf/F19k+ZU&#10;tT/q3g+8jaPFmO/kifFT/Ar4jWf3dBuf+2N5F/8AF1D/AMK0+Jth93StbT/rjK//ALK9fbdFY/6t&#10;4f7NWRf+tlf7VKJ8Q/2X8VrD7sHjGHb/AM8VuqVvEnxU03/W3niuFP8Apt9o/wDZq7/9ti/vtK8J&#10;f2nYxLeS6TaterbzM/lN+9RHd9rp/BXwhZ/tganbLt/sy0tnX/n3nuk/9q1hLh+cfgryNo8TQl/F&#10;w0T6v8H2eufEj4peH4tdku7+Vp181rtP+WUXzun/AKHX1N8afKf4b6n5/wDqvNtd3/gRFXzl+wf8&#10;ab74rvrrXM9z/o7eV5L30twn3Ef7krvtb/cr6N+NL7PhvqbNF522W3+T+9/pEVe1lOX/AFGMry5p&#10;SPn84zSWZSjaPLGJ2slEdD/for3TwB9FP8ujy6AIaKm8moZk20ARUUx32RO391a/I+b/AIKWfGmH&#10;VL7/AE7RvKil+WF9MTZtqwP12qtD/wAfFx/v/wDsiVQ8H6xL4h8JaJqs6qlxf2NvdSon3FZkR6vw&#10;/wDHxd/9df8A2RKgDmviX8nhe7/69bj/ANAr8ZfDepWem/FC3/tBvJt5YPKa4/55fJ9+v2q8YWcV&#10;/pfkT/6qVZUl/wB1q/H3xD4G0G28VXtnBLqniGWKVrdXt7XYkqo/yfeStamH+tUZUyadT2VTmPt3&#10;9lq8iufC/hKVZ1vPNXVHiuE+5tWW3T/4ivoiZ6888B2Gn6U3gSx0W2gttMi0W42pbxbEVv8AR9//&#10;AI/vr0OZGqqdP2MYxJlLmlzFKZ6sWb/K9eX/ABC+JGoeEvHmj6RFBbPplxA1xdTOr+btWK6f5Pn/&#10;AOndK4e28f8AiXXtJu4m1pra9tdFlWf7Jsi3XH9oPb+an+4lv/5Fr1Y4KpOPMcft4n0h/f8A96qM&#10;00UzPFFLG8q7XZEb7v8Acr530r7d4w8UaJ4jubmT91ffalTzX2L/AMS+3ldNn+fv16B8H5mm0ZJW&#10;b962maXu/wB77LUVMJ7KPNzBGpznV+MN3/CK6rt27/s0u3/vivk/41eHoPGH7QVw2mW2iebYS2aX&#10;1xqDPv3bE+fZ/ubPnTd9yvqjxhMqeFdV81mRPssu7/vivkzxhYT3n7Q/juKCC5muGls4okt22Pua&#10;3RESsKfxG0vhOu+Iuq6fN4y1ja0Dy7l+fyJXib5E+46un/oFcDNqV89x5SxaWif3/Kuv/jteX/F3&#10;xz4j8E/EHW9DvImhu7CVYp0f50X5E/u1xsPx4vE/1t5B/n/gFeHUo+9KR6XN7p9JP5/lbp10t0/6&#10;Y3n/AN0VwviTxm+k6pLbN4O1u8iVvluNJukliZf++64fRPjlY39xFFPqFskr/d/dP83/AI5XQJ8W&#10;vCvmvBea1BC6/e/dP/8AEVnGn/MXzBZ+M/D2qrK39la7Zyxfeh1BJf8A9mkj1uFY1CjAAwPlq3ba&#10;r4O1uX/Q9TV5f4djN/6BVv8AsXRf+f6T/vn/AOwrCo68X7hzyUpanNfPt3L/AOONTkf5UVv4at/Z&#10;vtlx+9Zn3N9+mfY/ldm3J/d316BQ3zvn3bW2f7dO+0/MjK37pf7/APDU1nbb227vnX/vipfsDPcR&#10;KqN/fagBmj69p9jqyf2nBJc28VrLdrC6/upbhNmyKV/7r/P/AN8f7dfO/wAevE326/sNOeG1+2/N&#10;qV/NFbqjtdT8un+6v92vU/H/AIkl8Mapb2rRKkTRb23r9756+dPG91/b3i6a5jZna8ZX+ddnWr5p&#10;cpHL73MZmi6P9u/fTfJbr/49XUw3MFsvlQbYU/2ayb+5Wzt0gi+RFWks/DurX0a3IjjtopfuvdTp&#10;Fu/76o+Es6LMepR+XMv2mL+61dF8Cvh74yvPjNoN74J8N3fjG80W6t9Xa0tIt5WKOVfll/hX+7XE&#10;W7X2lXi217A1vL/t/wAX+7/er73/AOCX3i2Cw+J3iPSG2p/aWk+ar7tnzQSp8n/fEr1QH6NprEVw&#10;sU89jA+5fl3r/erE0Txh4O8Zy3sVnY6feS2c7W86NBs2t/wJPm/365/xJ4wi0G8u9Mn+R1bfE6Nv&#10;+Vvuf+P/APoFfPlt4G8CzazqF9qtzc3P2qfzbVNzxfZf9j5X+aplKUfhIjyn1s+ieFZvveHrH/gE&#10;SVXfwf4Om+9pGz/cZk/9nrh7P4naVc/duY/++q0k8Z2M33Z6oZvP8OvCDfdiu4f9y6l/+LqH/hWm&#10;g/8ALDV9Uh/7b7//AGSs9PFVt/z3qwniG2/57r/31U+6L3ilqvgmDRb/AES5i1qS/wD9OVPJuP8A&#10;ceutjrktb1WKa60RVlX5tRi/2/4HrrY6AOf0GRv+Ew8ULu3p5trtT+7+6rro64zRP+R38VfLs+az&#10;+f8Avfuq62GqJLdPqGOpqACiT/j4i/3G/wDZKKP+WsX+6/8A7JQA6n1FTqAH0/y6h8ypkegA8ujy&#10;6lqKgAooplAB96pUsJZvmrgviF8adB+G8TrLLHeagv8Ayx3fIv8Av187+MP2n9Tv7d7q88Q2miae&#10;33XedLdP++2+9XTTo1KvwmcqkYn2R/Zf/TWP/vqmPpUv+zX52v8AtI+G7mfa3xD0fzd3/P8AL/6H&#10;vrtdB+Pmq2Ful5pnihby03ffhnSWL/x35a6fqdT7MjL2yPtV7Zof4aI68a8B/tMxX/kwa9AqI3yL&#10;fRfOjf79e1wvbalaxXNnOs0Uq71ZfuNXDKM4e7I6Iy5hlPodNtMrMZ4F+05Z/bIvIZd9vPZ+VOn9&#10;5Wlr8l5vhXqFhf3VzqE62GlRam2m/bnXzfmX+Pyvvbfuf99p/fr9hfjTYWOpazb22pyslu1nv2I2&#10;x22y/cT/AD/HXwZ8bP2ddX+J3xivda/tBbbR7pYpVmSzZ3+XYnlInyfcRPv/AO5UxqRjzcxXKel/&#10;8Eu9sNx41iinWaKK+aJZkXZ5qqifPX2h8ZnlT4fXvlJvl8+12/8AgRFXzf8AsRfDFfhT4j8UabDp&#10;t5pum3U/m2b3zK8s6JFEjS/L/eZGavo34zbn+H12sTbHae1RX/u/6QlEZcwSO4f79FD/AH6Kokf5&#10;lG5qZRQA/c1RO7vRTKAIrz/j1lb/AGWr+ee//wCPrUGZfvNur+hq5h863eJf4l21+UXiT/gnL8br&#10;mK3s4LHw7eWlruSJ4b5Edtz7977kSrA/T34b/wDJO/C//YJtf/RSVuw/626/66/+yJVDwlo8ug+F&#10;9H0ydleWzs4rdnX7jMqIlaFv/wAfF7/11X/0UlAHM/FGZofBGsMvyOtjdfP/ANsq/P8A+C3jPV/7&#10;DtLyfzJnt7yXyr5Iv3q/In33/ir77+K6PN4L1iKJWeZtOukVE/ibyq/Oz4P6xpGj6bZQanPqSWjX&#10;jPdfYbN5XiibZs/2fnrtoSMKh9kfDTWJ/EmreH9QlkZ0uLXUnld/vs3m2/8A9nXq00MX8UtcJoPh&#10;Wx8N+IPD66U06ae2nXksEN3s83a0tu/z7a7O5maolLmmGp86ftFQr/wn1lOsreUui3m6Hb95vsuo&#10;bP8A2f8A77rjLyFUt4rzStv9pt/bNk0L/cZf7Q82Lf8A8DR69m8f/Dq+8Z+PNP1Dz4IdKis2t5Uf&#10;77borqL/ANuEqj4Y+BVjYNZNqGoXd/cLp32Kf5tiSs1x9oeX5f4nd/8AvmvpI4qnGhH3jzZU5Skc&#10;79jXwrDqFirK/wBglv4lf7m7ytKt0/8AZKsfBDXLma6l0xrZk8rTrd532P5W5URURH/i+5LXrs3h&#10;vSobq4ufscbyyzyys7r95mREf/x1EWn+TEn+qiVP9xa8qeJjOPKdMacoSMTxhu/4RfU9qq+6Bvkr&#10;yf4kfAe6174sReI9Msd8V00Et5M8+xFaL5Puf7iJXqfjNd/hXVf3vk/uPv11XnKlx5HmL9oVfN8n&#10;f8+3+/srhNT4K/aH8E6D4h+KXiNtQ0yea4+1KnnQyun8Cf7deOTfBfw5NK8S6ffQ/wAap9sT/wCz&#10;r6L+M3i3V7P4keIIoLO08pbrZ5z2sTu3/A2SvOrnxVqs0u7z2hdfu7Nif+g15kvacx6EeXlPPLP4&#10;CaR5v7rTLmZ1/g+0v/7KlaD/AAEs7n5m0NUT+J3ll/h/4HXRzX989x5slyzysv3/AOOoZr++mZ/3&#10;8mz/AHqjlqB7pFo/w6XSona2toIdv+qdIt7/APfbVuf2Pef8/wB/49FXNyfbn/1TLVfZqX/PT/x6&#10;l7ORfNE1YXi81Pl326/JVtHiRUl83Yn3Ipv8vWPvXzbdUVn2/wAH3H+/UrvvfymaK23N8yOz/wDf&#10;daEFiaaJFTd87squr/f2/wBynvdQPEnzTwt9z5FpnnfaW2+U3y/dR2+7t+/Qlx8qL5UbuysjfK9A&#10;Hmvxs01ptJstQj/5d2aJvl/havDGh33Vvc/3Ym/76r6b8fzRWfgjWGvIpHt1iaX7ux2/ufNXy/b3&#10;32xZVVG2ffXfVxAu6Hpv9pXk088XnW9qvmtD/wA9W+4if99V6honwxvL+NJ5/IudTuF+5Mz7F3/7&#10;j7lpnwc8NxXK3GoXPkPb2s6ytbzSujz7f4E2/wC/X1H8HJvD39t6PqGs6LeQ6O06peXduqS2Nqrf&#10;IiPL/FL8j/JV0+Xm5qgS5vsnh+tfsx+L7Xw0j32lXM2iN8y6stu3lWbf89Xf/nl/eq7+xb4nl8Df&#10;tKeEoLxvJeW+l0qdE+fazI8X/Avmr7K+OXxB8Oa94a0Ke2utUsLTwm14kGnW8/7nVIp02bLr/gP9&#10;3++61+fGg3jeGPjT4M1WKXZt1aw1DenyfN9oRH/8fR6upHl90xjLmP1o+K9tLf6SmoKsjvYfPPvi&#10;2J9n2fvf++Nm7/dR/wC/XgWpbobqWBv99a+hXuYJri4trlbREbcjJNdPL8u90/4F/wDYf7dfPmq6&#10;bBbfarFtTX+0NJZfvxO/m2rfcff977v+x96J6iQzNS5lhb5ZV/4G1aVtqtyny/f/ANxqpPoLbty6&#10;hafP91Ns/wD8a21KnhjUH+79mf8A2/tlun/oT1HKa8xrL4hvI/8AnpTv+Eqvk/5ayJWanhvV92yK&#10;xubn/r3geX/0Gql5YX1h8tzbSW3+xMrxf+hUcoHoHw68Q3mq+N9HgllkdFulevqCGvj/AODNy03x&#10;G0pWbeitv+Rv9yvsNPuURIkcvoiN/wAJp4r+ZX/48/l/u/unrrUSuS0T/kfPFfy/w2fz/wDAHrsE&#10;+5VEjo6mplFAD6T/AJaL/ut/7JTad/Gv/Av/AGSgBaKdTaACiiigB1FFFABXl/xm+K7eD7X+yNKl&#10;X+2LhfmmdvkgX++9d34t8SQeFfD93qc//LJflT+838Ffkz+3F+0Hc/brnwfpty39q3iebrV2r/Mq&#10;v9y3/wC+Pvf71ZSl73KVGJyH7Q37T32nxBc6f4WvDqUsbbZdbuCHRm/6YJ93b/tV8xapreoa9ePd&#10;ajdzX10/3pbiRnaoLOzl1G5WGBfmP/jtdvpemWmkr+7XfcfxSvWvvDONi0XUJV3JaTFP92rum6pr&#10;3g2+S7sbm90q6X/ltCzJXZfa/wDaqVLmN12ttp3Yj0v4Q/tSXcN9Baa7dLY3DHYt7tzbSj+7LH/D&#10;/vL/AOO/er9HfgP8VNQt7dJYopJrTar3WmI3m7V/562/95f8/wByvx61fwnBcL59jthk/ufwV9Ef&#10;sW/tJXHgfxRp/hDxBeNbWTXCf2VqE3/Lhcf88m/6ZP8Ad21t7SXL7xHs/wCU/aOG5ttVsIry2lWa&#10;KVd6ulQyUvhuytf7Biv7T/Rre8G9rTd8kU/8aL/sv/n71T3KfN/sNWAzmvFXhLRfGFh5Gr6Zbaki&#10;7tv2iLft/wByvP7b4IeCYYt39hxvLLOyL+/l/vuv9/8A2K9amT909Y9npq20vm+bK+6VnXf/AA7n&#10;3vsqZRKM/wAN+ANB8H3jz6Rp62cssXlM+53+X/gT1lfGhFm8A3CszIjXVruf/t4Su4/iT/erivjJ&#10;t/4QiXzV3p9qtdyf9tUq4gdu/wB+uS1L4kadpXxI0TwZLFI+oapZy3UU38C7f4H/AN/ZL/36eurf&#10;79fN/jpvEqfFi98XwafZP4a0PWtLsp76aV0u1VUdZfKTZtZf+JlLu/3P9mpqS5YnZhKMaspRkd7Y&#10;ftFaLcy6wtzoeu6bFYQXlxBcXFmnlX62rulx9nff8zJs+58tdRr3xR8OeGItQl1G8aG3sNMXV55k&#10;id0W3Z3RPu/xu6P8leK+Cdb0PxzqXg/whZ3kd5qWm6xr1xq1ui/8etu322L5/wDfe4iri9O1q91b&#10;wNFHe6He69d3WsaX4Yn0y1TfcXUGmW/2i42bv+mu+uX2kz1PqNKUv5T6x/4TDRf7U0/Tvt0f22/s&#10;21C1h+f97brs3v8A+PpWfefFTwhYS6Etz4j0+2fXoll0xJZdj3St9x0/399fMP8AbF9Hofw38UeV&#10;cw6h4L0K8S+tJl/e+VBdRWd2jp/eSLe3/AK7D4Z6P4X1vw5qv/CYxWz6fb+D/D6NNdts8i1+yu+9&#10;H+8v73f86fxJVxqSkZVMBTpx5pHvf/Cf+Gn159D/AOEj0n+21byv7P8At0X2jd/c8rfu3Voabren&#10;6wrvp99bX6L957SdZdv/AHzXg/gPSdQvPjD4rvP+EF0LVdKi8Q3G7xPcSxfbrVlt4vkRHTcy/c+4&#10;38b1j/BPwxpXhK6+Dmq6PZx2F74j0W6i1Z4fk+1bLdLhHf8A2kdPv/7dX7SXMYywdOMPi/rc+m6i&#10;t/8Aj4vf+uq/+ikp1Q23/H1e/wDXVf8A0UldB5BT8Q7v9H2/7VfMlz+zrbf8JrdwT65Y6Vpl/dNc&#10;RQtL+92/P8mz/fevqK/1KfTbi3aBmR2Vk3o2yvnj48fEu2tvi1o+hyywabd3kCvFrOoMkqRRMn72&#10;JE2fe+T/AHfub66qPN8MTCXKesJqVjbePtCs/v8AlaPdIr/3l329auvXkD+UsC/Iv3q8a+D9nFYS&#10;+Grb7dHqsq6dqTtfW8TxRfNdRfIiMifLXqV5UcvLIObmiVXmqFJm82mP9+uI8SfGzwP4JuHXVfEd&#10;j9ri+9Y2jfarj/v1FvatjM7q8uf9IdW/vVB5yV80+Kv2yba5ung8NeHp7l2b5ZtTl27v92KLezf8&#10;Dda4y/8AHnxP8c71l1WTSrRv+XexX7En/jm+f/x+jlA+tta8jUrd9F8+2/tC/wDkit5pU3t/fdF/&#10;i2J83/AK4nxzpOkf8ND+HNQ1PxZ/ZUq2Nvb2ek291slvLjzZfkli+95Xz/8AfVeP/CX4UfY/HWha&#10;nqFzPNdrfRS/O2zc29Pv/wATf9919Ma38B/DXiH4oWnj3UFu7nW7OKJIE8/ZbxeVv2PsX+L5/wCN&#10;6xkaRPjX4zQs/wAWPFa+U0O2+b99Ns2NXCTQ7G/1S/7W9nSuz+OVzqf/AAt/xbBBp6vF9sl2zean&#10;zLXA+dq6b9sFkm5f7z/LXHKXvHSWIXlm+byFhRf4E+dKsO8u55f9S/8ACm35KzUTV9zrK0MKJ954&#10;vn/4BUL218j/APH98jf7KVHMWabwojbt3/ANtV/Mn/vx/wDjlV00e8RdrXk77vu/Ls20z+yrr/oK&#10;33/fNAGgkfnRJ5reTubZvf8A/YqL966vK0sabW/jff8A/tVsedbbk3bU+6iomx3b/vr/AIBUSXKw&#10;2qQRLPvZf/Z//wBigCuibYnlVld2X90iKn+5/FUMNtsVZYpWhdfu71/260/Oimt3kliZEZf3W/5k&#10;ZqleaXc7XfyP8r/O2z5v9yjmApI7Qs/mwSbN3ywp/e3/AD/J/wAArxr466PAlnpV8sVtDds7RM9u&#10;v8P30/8AZ69w+zQfZ5fN+fzdv77b935/9/5a85+M2ib/AAXcbfkltZVlZE+f/Zf/ANCoiBx/wrub&#10;aHSbtZba7ubi3uluF8mdERV2Pv3/AMTfc/gr15PE/iqHSbvQ9Hnle0WdXvPOnSJF/ub92xd29Pl2&#10;fw180+D/ABVqHhi/t59MvJLDUN2yKaFtjq3+/wDw/wB3/gddzD4+srjRPsNloemwqqIvmvE/2tZV&#10;f5ndt/3v4fuVFSn73MbRkdr4+8f3z+H7iDSIJbnULyXyvs/2l3/77T7teQ6rqXnXnh+T/l4t4Pm/&#10;3vNd6r6r4kW/uP7Ptmaa7lbZWLrd4qattgb91aqsSv8A3tv8f/fdFPm+0RLlP16h+LXhXUm82DxV&#10;aabL9/yZrGWLa3yfx7HX+D/xyuC8bfC5fiZ4g0TXLHXvDepPa/JLDcanb7512bIk2/I3yP8A+yV+&#10;dWm/tIeNbaSVbl7S82/OzTQf/E/71dZb/tTX9uFa/wDDttMP4vIm2bf++k/ztrb3ieWJ9+J8E9a0&#10;2OWeLRdQSFm/5h98/lL8n8G16xLnR/Eejtt83VrPb/BMsVx/6Ej18l6D+13oNrKrtZ6tpcv/AD0t&#10;Jf8A4l/92vT/AA9+21Y/KsHj/VLb/Y1De6f+PJt/ho+H7IuU9Vh8SeKLO4llnngubdfu/btH2f7/&#10;AN3ZWhbfFrVbZtqrozv/AHLSW4tf/ar1z+lftXf23/zMvhnWPl+5Na2+9v8AvnZ/c/8AH66Ob4ow&#10;axb/AOmeHNGvIv4/sk8qI23/AIG/9x/++6PaRI9nI2vAfxCn1jx9p7anp8dhZW7LK19Nqb3Cff8A&#10;9qJK+q9H17Q9ViRrPWrKZP8AYnSvhTxP458PeFdLl1Cx8PXNhcK2xnSWKXcu/wCf7qJ/cr56s/j3&#10;4e812i8Z+ItKdm37L6xiuEX/AL5R2rH2nve6Xyn6u2dt/Y/jfxBc319aW2n3kFm9rNNOibmXzUlT&#10;/wBA/wC+66i2eC8/49rmC5/64yo9flb4e/aNntm3aZ8VtJd/+n61uLL/ANnSvQNK/aN8bXmzyNe8&#10;M+JP9i01hHf/AL4lR6PaB7I/R37HKn3om/75pnkt/davhXTf2nPHulLun8GSJF/fsfsr7v8Avl0a&#10;ulsP22LmzX/iYaDrtht/jmgvf/i5VrT2kRezkfYvl02T+D/gVfLmm/t2+FZmRbnV5IX/ALkzRRf+&#10;jbdf/Q67vw9+2B4H1Jts+q2Nz/dSFot//jsr/wDoFLniPkke1UVx9h8cvBOpRborlk/31etaw+JH&#10;he/l2xX0af7byp/8XV80SOWRtU2pYb/SLxf3F9G//A6sfZYH/wBVcxvVElKneZVj+zZf4Nr1Xmha&#10;2+8tAHgH7VfxLtvA/he9vrlv9E0azbUJU/vy/wDLJP8Avv8A9Dr8OvEGtXnijXb/AFa/la5vr6d5&#10;5pf7zM2TX6E/8FMviOV8OxaNbSOsut6m7y/7VvbcL/4/sb/gNfnlodt9p1BNy70X5mrnp/zG50+k&#10;2K6XZ7f+WrfNI1LdXm1fmb5KfNXUfDf4Yy+P7pr7UHkttCt5ViZ4V+e6l/55Rf7VaSnGlH3iYx5j&#10;hH1uJG+XdV6G4glsftKXkBb7jW+7ZKv/AMV/wCvfdS8QxfDew8rSNI0bRLL+F7hftEsv/wAVXNTe&#10;M/CfxCV7bxRodtbOy/LrOnwJbyr/ALezf8y1nGtGRfKeb2F583zVX8SaUtyn26D/AI+IvvInzblr&#10;Q8YeBdQ8B30Uckq3+m3C+bY6nb/6q4X/AOKqGwvGdfvV0xMj9UP+Cev7Sk3xd+Ecvh/WLlptZ0iL&#10;7Bdl2+eRdn+j3H+/8jp/vJur628N6tLrGk/v9v2u3byp9n95f/i/vV+In7IvxSf4M/tE6RN54/sr&#10;XcaZeI33P3rfJu/3Zdn/AAHdX69/DfxJs8VXFmzb4ryL5d/95f8A7CrjHmjIzlL4T0ub7u2s7f8A&#10;MlaFymxnrNrEsu7/ALlcf8Xnb/hDX8pd7/arf5P+2qV1b/wVxnxddv8AhEk8ptj/AGy3/wDQ6ok2&#10;7PxUt/4o8R6R9m2f2Stu/nbv9b5qO/8A7JXE+G/jlL4s1bSrOx8Hapc2l5Z2F1PqEMsTxWa3Sb03&#10;/cb5P9iq9z4ti8JfGTxLY32lay/9uRWEVnfW+nSy2m5UdPnlX5V+d64/4D+Cby51nT9XbV9Z0r+z&#10;dA0OKXTIZdlpdf6F/wAtVZPm2f8AAay5pfCexTo04xlKX8p6X8Lvipp/xFlln0/wrruiRSwfal1D&#10;UNOSK3ul/wBiVX+b7+6qlh8Ufhz/AG5rcEXkWd34fW8vZbh9OdE+V9t1LE+z978/3tlcV+ydqWnz&#10;eF9Ptrb4iSeJLpdMieXw9NLE/wDZf3N+zam7am/b89cP4h1KKzs/FtjpWq22veH9W0nxG9np93An&#10;9p6DdKjtcJ/e8p33/f8A9io9p7sTRYaMq1Snc911u5+HPhhtYudVl03TfNs2l1Ga4bYn2e8l2O7/&#10;APXV4v8AxyuX1vwf8HfFVl4S1W81XSf7Ps4FstJmTWFit7q3gdNlu/z/AL9Uf+B91cV8Xrn7fq2r&#10;T6ZbQ68/9neEnitPNTZdO2ryukW/7u1//Z65nXvA9/od94eGvfDOHW31jUdbv18HWUtvKtmksVoi&#10;/P8Ad/g3fJ/folI6qOF92Mvacsv+Ae7f8Kf0iw8ff8JPbeKvEWm3F/efbZdJh1bZY3Uuz/nls+b7&#10;lRfDT4D2Pw31S3vv+Eh13xD9gs2stOh1adHisIm2b0iRUT7+xP8AvivJNB+DkHirS9Y0rxqss2t+&#10;EvCml2WnOly//EuuPs8sryo6v97eiLv/AOmVcJrWsR+JvGDal5HiL/hYuqWugvod9pjSpaLcNZW8&#10;sqS/Pt/vsyun3N1HNH4uUUcNUq81ONQ+5vMqvbP/AKVe/wDXVf8A0VFXiOh/DtrP9o7W5YvFXin7&#10;Fa2NvrH9lvqzvaNLPcXSujxN/wAsv3SbUr2uz/4+tQ/66r/6KirpieFXpRpS92R5/wDtA2etar4B&#10;lsdBZk1O6aKJXSdLd1XzU8359j/wI9fLWvfAHxZc694a1OW+gvLizul8+30yD5PKZ/8AWu7bF/5Z&#10;fc2f8ta+0vFSb10/5f8Alr/7I7157pVtP9qt7mNrm/iuoItro2yJYmf5PvPt/wDZvkr0qNaUI8sT&#10;zakY8xwl/qui/s62Gnz/AGbXdbtJYrhIH3RO7Syyo8u92dFX7ifcryzxR+1X428QtLF4c0PT9Kib&#10;+N1e/m/9kVf/AB6vfvjZokX9h6VFfSxXKJLcPveJH3fPXiNtpsSb/Is2fb/HcNsRajm5pcxZ5bqt&#10;h4/+ITP/AG9r19cxN963mn/c/wDfqLZF/wB9pTtK+Cen2cX/ABM7n5P+eKfuk/74WvVvvt/x8s/y&#10;/dtF/wDZ6Z9j8mLfFFHbf7c3zvQPUyvDHgzSrb5dPsf+2zrsSvQtK8B/afu6haJ/0xtGTf8A991w&#10;r+J9M0dn82eS/uF/5Yp/8RXl/wARfjx4qs9U0zTNIij0eK/la3ab78qqsTvvX+H+D+PdUSkLlPsj&#10;wN8PVsNe0+fyIHdZ1f8A4+keV9v/AAOvbbmGX5/K0+T/AH/Kevzj+D/hzV/Dd1qvxB8S+Mta1Sb7&#10;BKi2V8yvF5W9Xf5F27H/AHW5dlaPhv8AaQ+KWgraeNtcXTf+EUvJ4riXT7eJ0uILeV9nm7/4vvpu&#10;SsZSLiep/tA6b8JvBl5e6h4slvodVupftH2exld7hm/3P4f99/l/26+JPEPxa0P/AISC7bT7a5TR&#10;2b91by7Jbhf991fb/wB8bq+nv29rn7Z8KtM1OdY7nU/tX2SK7mXzXW3be7pvb7rb0Svzd/tee21N&#10;7SeBt6/xKtX+7+0HvfZPqTQfEmi69E8tjdN9o3Lut/uOtbE0K7tu5n3Kv+x/wCvnfwxomq6reRNp&#10;kEm+KdXW7+4m2vob5vk3SskTN8tcdSMYy902jzfaK81szy+arQfe+bfF8+35KuR7fLXi16d2StTT&#10;dY0WFnXUPD0dz/tpdSxf+OLWl/wl3hr/AKEhf/Axq86piKlN8qpyf3f5nQoxl9o5pIYvKlRWXyvv&#10;q7r/AJanvZywqjqu+3Vl+f8Az/7PUrzN5SKzb5W/gf8A9kp9zcxfanaKBod3ySw7Xf8A9Ceukkow&#10;zM8rssSvKzbP3Kv97f8A3KPtCpK+5ZHib7qfPv3fwVY87fcW8q7tytvX/K7NtHkxXO9U2+au37ny&#10;O3z/AN+lICu95FpqpLd3jWaRL5rO7bEi+T7/APs/3q8V+I/x4sdupaVo1naX9pdJ5T3DO+37m37v&#10;/wBlXuV/bLDapFPB/rfkbev+tX/OyvOte+Efhq80vULux8OWlzqUS/uoftT26M3+1tf/AOJq4yj9&#10;oiR82PJ9usfNaVk8r5m2/wB6rv2qPWJl+24tr1l+ZirOsv8At4X7rVFrw1LRdT2XulLpUi/J9nWF&#10;oh/9lTbbWoE+7tRm+9vrrJOgt1tPDlq8tszTXrrt875v3X+5u/irnPO/e/7vz0Xmqq//AC13t/DW&#10;PcXH7vbuy7feaoKLt3dWssNpcJlrhcpLE/8A461RzX0LQ7Nqv/F/q9vzVk0VPMBL5lM8ym0U+aQD&#10;vMq/Z61qGmPutL64tG/6YystZ1FLmA7K1+Knir5ILnxDqE1puXdFcS+b8v8AwKqN9rlpI37jzH/4&#10;DXN0UgNCTVGb7seyq73kklV6KkDV0/xFqulyZstTu7J/+nedk/8AQa6jT/jn4+0nHkeMdXwvRZrp&#10;pf8A0KuCooA9ns/2sviPartn1W11GL+5dWMWP/HFWteD9rC+nbGq+CPCWo/7ZsNr/wDfW6vAcmjJ&#10;p8sS+Zn0ppv7Sng2SUPffDv7G3/PbSdWlt2/75Wu00j9pjwAxULrPj/RP9hLxbiJf++3avjjdRuo&#10;9nEOY+99N/aK0GZt2n/GCez/ALqatoW//wAfWJP/AEOu40T9oTxD8n9mfE/wPf8A/X3eS2Tt/wAA&#10;82vzR8yn+c396j2cQ5j9a9H/AGhPi3Cu62s9P16L+/pmtI//AKNir0jRPj942v8ARtPudVgbSpWu&#10;oop7S48qX5fN2P8AOv8AsV+KEV1LbvujkZH/ALytXQ2fxO8WadC0Nt4l1e3h/wCeMd9KE/8AQqz9&#10;nL+YfNE95/by159Y+LFlYSNv/s7Tok2f3WbdK/8A46yV4D4ehVPNbb/s76g8S+M9b8YarNqOt6nc&#10;apfS/fuLhtzt8u3/ANBqfw//AMer/J95vv1tH3Y8pn9o6PStJn1vUrSxtl33d5OlvEn+0z7Er6of&#10;QfCelXXhrw5ffaU8L6Cstxqbwzor3n8Hyf3d7p8zf9Nf9ivHP2e9NW5+LGiSsu/7Ktxd/wDAlt3d&#10;P/H9ldr4t8+/8L6hPtVEWL5tn8X9+uCt71Q2j8Jw/wBv0r4kfFXVdVvLOdPDVv5stnpiN86xfdt4&#10;v/Qd2z+49dP8Vvg34d1XxTpV1oevw3gXRYLjU0VPIS1uvm326f3tqbP++q800vwPP4s8L6hHZySR&#10;SxXMW7avyMvz/er1qz+At9/witlPc/bbK7g+Vb7ytvzf3/8AvqrjH2kvZxl7wSlyx5pGT8NL+x8R&#10;eE9d+HbSwTRakv8AxLkmi3/ZbxfnR4n3vt+5/B/tr/G9eH2zS2d08Eq+TKrbGhf+Fv466vSptX8D&#10;eJnZbn/S7e+Xz4Zot8stwr/wbqsfG/RItB+JeoNAuy0vNt7Bv/uyp/8AF762j7suUiXvHF+Ji/2W&#10;K5ilWOWCXdH/AAP/AMBr9avhB8RF17wv4K8XFv8Aj/gs7qXav8TJsl/74r8obxPO02WL5tjLs+Rd&#10;9fc37J/iGTUP2YNAX5Xls7q6035m/wCmvmpXTGXJUMZR54n6a3KNsRv7y1ibG/dV8xeJP2w7zwet&#10;vLqtzBZ2krSxRPNZyun3/ub1R/7lO8Pft2+HrmVPN1DQptv9y6+z/wDo16y9pErkkfU0lcP8Y9v/&#10;AAisW5tn+nW//odcjo/7W/hfWF/49lm/68bpLj/0Gjxt8V/C/jnw5/Z/n3ejy+atxFcXEHybkfen&#10;/Ad1VzRJ5ZHtb/forktN+Meg6kv3tNmf+5aamv8A7VSKtqHxnplz/wAuN2i/30ntZf8A0GV2q+Yn&#10;UlttE0+zunubbT7a2uGXY00MCI7L/v1lW3w98NWevahrUGg6fDq2pReVeXaWqebOv8aPW8mtaVN/&#10;DqSf9wy42f8AfezbR/bGg/dbXLGF/wC5cSpE/wD3w1IrnmcPoPwQ8E+FdNuLHSNDjsLS4vrfUJUh&#10;ll+aWCVJYvnZ/uoyfc+7XRX/AIbs9Q8QaVrUvm/bdNiuIoNjfJtl2b9//fpK6C2htr9d1nfW1z/1&#10;xlR6mfR5/wC7T5YlyqVZS5pSPJPiR8Ff+E81l9QsfEupeGJbyz/s3Vk09Uf7fa73fY+77rfO/wA6&#10;f36r+IPgfBfWHiCLTL5bC4vJ9OvdMfyvk06WziiWL+P5v9V/3y9euvYT/wDPJqrvbSp/C1R7OJtH&#10;FVoR5eY5Kw8K3Nt8RtV8Ryyx/Z7zSbXT1iT76tFLcO7/AO7+9T/viugs/wDj61D/AK7r/wCioqt7&#10;WqjZ/wDH1qH/AF3X/wBFRVqc0pc4a3ptzf2cTW0HnSxN8qbv99P/AGeuXufBPip1/cNYw7F+48ru&#10;/wD33srN+Knx1n+F2paZplnoq6rcXkTSt510lui/f2fe/wB164F/2w53lRbnw81mjNsX975v/fe2&#10;n7SMCPZ8x03jDwx4jvNDt4J4lm1DzZd33H2r8mz7vy15ZeeBtcs23T6HqV5/BtSJ3/74Rf4f/Hay&#10;viX+3Uuiatd6f4csba/+zysn264tZU+b/YTelfLPjz9urxR4quHgub69S0f7sMP+i2//AH6i+9/3&#10;3XTH3/tESjyH0Hf+JJbO/wDsc/l6VNu2bbtvKdf+AferTvPAGq38Seb57xN8/wAnyJXxPN8SL7Xo&#10;nlW82RN95Ldtn/ff97/gdepfDf8AbP8AEfw6WKDVfL8VaPAv/HvcNsliX/Yl/wDi91Eo/wApET6G&#10;s/hXcwxfuraR/wDcWuH8c/Ba+1Lxb4XXyGttt0zt+63/AC+U+/8A8c+avsT4J+IrH45eB9N8T6Ze&#10;/YLG83L/AGfaQebexOr7HSX+FK9W0fwbp2k3Xm21jGl6n/Lab/Tb3/4mKuaUjblPld/CUH9hy6RO&#10;0yWUtmto1u8X8P8Ac/8AZlryq2+CHjbVbDT/AAZqviXS7n4f2E67UWB0vrq3V96W7v8Awq/3d/36&#10;/RV9JsU825uYoE/563Fxsll+X++7fKteU+NviP8ADDwrA8S2Vvqsq7t32T7nzf3pf/iaObmDlPk3&#10;9rrR21v4eaPpH7u2S6ull85/9V8qP9/5/wDW/wANfLVn8NNDsGeKX/T3V/mmm+dGr6l/aH+IsHxC&#10;s9Hi0zSF0qK3lleJLdXfd8leCzXNyivK0snlbtvyN97+/wD+P1FSUi4kKQwJ5USxL8q7NkKbam+z&#10;eSv+vVIpW/u/dqGaZXuvKWWT5fn+7s21N5K2zOv2lfmX+D77ViWMd9kSbW+dfnX5qr+dF/z3b/v0&#10;lS+dKkVw25di/wAH+8//AI6vzvTFugqgeWeOPuJ/8RQB9XXnw9+Feq3X2m2n1SzfbsX7JKn/ALMl&#10;Uv8AhQ/gW82LY+L5raXd8vnRJK//AAP7le8W2g6f9v8AtKwK8tu2/wC0eUnysv8At7PlbfUOpeD9&#10;FmaK5ubaB5Ym3q/mpv8A7/8A6H81fKxw1SPw15HfzR/lPCv+GWrHd5tj44ttn8P2iDZt/wCB76qJ&#10;+yXrTxf6N4h0S8uN3yukr/8AxFe9zeCdMe6lll0z7Ml187XEP7p9v+/T4fCsSXCQL58Mqq3+kea8&#10;u5v7/wA3+5V8uLj8Nf8A8lD3f5T50uf2WvG1t80Vtpt583y/Z7pP/ZtlYVz+zr8RLOJ2Xw83zbUZ&#10;LSWKXd9/+69fTs3gm5tlilTV7nfvaVvlRk/9AT/xys+HQfEds22z8Xt/f2XcDon+wn/fFR7TMIfa&#10;jL/t0OWmfJmsfA3xU8fkXng7UrmJW2eTNZyvEq/98ba828Qfs8+GhcS/2l4TnsJduWRUa12/+g1+&#10;iMz+L9Ht/PXVY79PKZ2RIkR2b+DZud/46zLz4o+L9KXbqHhprmL7jPb/AL3/AL721p9bzCH/AC7j&#10;L/t4j2VM/NS5/Zm8JXO/7MuqQt/Cn2xH/wDaX3ah/wCGUfDDNbxNrGpQ3dxL5S27uv8AwH5vKr9F&#10;Lz4i+FdSidtX8D2j/Ns86axif/2Sq/8AZvwY175W8PfZpWi3/IzRbf8Ac+fbVLNK9P8AiUJfmHsI&#10;/wAx+YWtfspa/Bql0tjPbJp6/wCo+2Myyt/sttSsi3/Z112Gd0u7O4l2uu77G0T/ACf3tu/f/wCO&#10;1+pP/CjfhT4kl8jTPEs+m3EsTbbea6R/l+Tf95P9ymzfsn+SrrpnjG2uXlZvkmg/+IetI55Rfx+7&#10;/wBukexkflbrHwht7GMyy/2ppy/wveWbKjf+OLWDJ8K55FdrLU7S8T+HY33q/Uu//ZR8X6PFLLB/&#10;Z+sfN8qQzvE6/wDfSJ/6HXn/AIn/AGbPEMzM194Ca53fJ8lql0/+/vVH213U8zw9X4akSJUpH5xX&#10;fw51q137bb7SF/ihasq48P6hZr5k9jPCn95om219z69+zrY6C21tN1TR3272+aWLY2//AKa/L/45&#10;/HXL3/wTnRYp9P8AEK3kW35vtFr87f8AA12f+gV3RxEJmPLI+L/Jajy6+hvHnwd8SzaTK8Gi2d5K&#10;0qP52ny75VXZ9zY+1q8Z1bwrquju632mXdnt/wCfiBk/9CrqjKEyTnPLpNtX3tah8mr5RcxVoqw0&#10;NM8up5CyKipfLplZ8oDaKd5dFHKA2iiigAoooqACug8OTKsbqf71c/Wnos22bbuxQB7v8EL9tP8A&#10;H2lTxffb7RF/31bule9/8If9p0TxAsu53s9r7P4GXfsevmL4e6q2j6tZXi/O9rKsuxP4tj/cr9Ff&#10;hj4V0/Wte0K8uZ438O+LbNrWW43/AHX2bHf/AL72N/uvUcseYv3uU+Eoby2+Hsuu/blk3xMstqif&#10;8tVb5K+lZviLbXPhXTNaRmm0zUrVkWabfLby/wB9Nip88qP8rb3/APQ64z9pL4St8L/EGq6Xr1jF&#10;qEukypuX+C4t3dPn/wC+Pm/2a8zj160+GthcXdvfRr4duGieKx+fZP8A3dmz+JP9uoqYf2lPnCNT&#10;lkcNrd5quq65qetafYzvY29010uxf+POJfuPv+7XR/tFIr3ngyf5ftEvhuzeV/73yVa1vxI3i34g&#10;6nqtnZq8uvSqkWn3ETfZ7XzX+TYjfeVP4a534662viHx9d+U3+j2cS2UX+yq/c/8cqIfxOUuXwnH&#10;o7eV8u1H2/3aj8M/Gjxv8OdPvNG8PeILjTdPa5aV7dFRk83++u5fl+7Ub/d2qqv/AL9cXqi7NQuR&#10;/wBNGrskYnrmk/tZfEzTbnzX1uO/++dl1ZxOvzHc38NdAn7Yms32F1rwb4T1hM4ZpbN97f8AfbsP&#10;/Ha+d8mjJqeWJXMz6Jh/aM8CXzD+1/hZbf7+n332f/x1Il/9CroNO+NvwiX/AFdn4y8Nt/1Drzft&#10;/wC+pf8A2WvlaijliSfaum/GLwHMuy0+L/inTf8AY1aJ7pP/AEU9dLpvxCim/wCQZ8a/Ds3+xqGn&#10;W9r/AOP70avgWio5S+Y/SrSvHPxI+9pHirwbrH937JqN1vb/AL9O6101t8b/AI4eHl3S6Lc3kX9+&#10;x11FT/yKlfljvb+9WtpvijWdIOLHV76y/wCve5dP/QaXKB+oX/DW/jGH/kL+Ctbuf+4db6kn/jta&#10;Fn+3DZ6bt+3aHd6V/wBdtFuLL/0Q9fmrY/Hr4habxb+MdYdP7s148q/+PV1uhftafEbT5Fin1O21&#10;JGb/AJeLOLf/AN9KlX7xB+kelft+eE5m2/2vHC/+3qN6n/o/5a7jSv21fDN5s/4qHzv9hNTsJf8A&#10;2RGr81NS/ac8WW11LBqekeG9YiVmT/TrWVHb/wAi7aym/aP8NXr7NV+FujTf3n0+VIv/AGk1HNIO&#10;U/WrTf2otF1JflvFdP8AsGeb/wCPrcV0eg/Gzwvf3TwNeM+oXTM+xLOWJNqp/wDEJ/fr8fYfjB8H&#10;bz5rnwBq2my/37G+83b/AOPpXpfwp/aI+FXgXWPtVnqmv2cLK37rUIpZdj7HX5djv8vzVfNMOU+1&#10;P2irzSvFWtaPfW3l39o1rsVnX5N0VxKn/odcVYJp/wBj0VZ7aDfPfNbtM/3/AODZs/3K+f8A4r/t&#10;heFbXS/BX/CNarJqVxZxXj3XlQf6pnundEdJU2v8jV51J+1PpvibVNMgf+2Xht5U8q0R0iRtv990&#10;+Zq5qlHnkbRlyROi+Jd5pj/E7Vfs1zbPFLOyfI//AC1/uV8y6ppv2V3trltjqrfNtZvm+f8Au19G&#10;3nxI8GXmpXraZ8Prb7P5+9f7QZHf/vvZXm/iHQbPxJrkuoLE1hFK2/7PC3yLXT+7ox92XMc3vS+K&#10;J5F4cmu0v03KxR2+438VfY/wT/4J+fFX4qWyTXmmr4P8MXT+Y19r37p2Vv8Anlb/AHm/8crxWw8P&#10;afpsu2CNUuG/vvvev06tv2wtQ8YeDdPutBs20rdAsXz/AL26+X5X+b+H/gNXTlKr8ISjyns3wa+G&#10;vh39ln4QaZ4Rm8QPcWtqzyy3d7iAzys2528pfmZf9n+7XPePP2qtM0VWstAs1mf7ivcfJF/wCJfv&#10;f8Cr5Q8bfGOzh1Tbr3iOBNVl+dbHz0lu2/8Aia8/1X4iXl55q6Yv2D919+H57hvn/v8A8NXyxh8R&#10;HvfZPbfHHxs8Q683m65rTWdoy/KszbP++IlryXWPiLFMsv8AZ8DXMqr8txd/Pt/7ZV5vcX8V5e28&#10;9ys1zL8qSvu37v8Ab/3vuUyabY22KXe+35nT/c/uUSqfyl8psX+vXmqu/wBsnkd2+T99/d/ubPu1&#10;n+T9mt0l2/J/qt6fcX++n93dVdJt8Uq+VsTd8r7f+AUO+z97Esnysqb3b51+T/P/AI5WJYXMMsK/&#10;MzJEv3t7fep8158sSxM2/wApt3nKiIrf/sf+PUz5tss6z7N3zt83+f8AvimXkKw7NvnvK33ofubf&#10;v/8A2FAD7bVWtrfd5Cun8UO7/vh6tb5f+f2E/wDAUrNSGD/WqrQyqvy+TPv+7/fSrH9oTyfOYdxb&#10;knf1oA/Siwm1W8ieWd1+z7dnzqvy/J8jv/E1WPs08LJL5Cv5rfxy/wDjny/N/wCOVn/Y5XV2nXfF&#10;9z512Iq/3/8Aeq3/AGbBbN5W2O5RZVSJ5v8Alr/3z8teCduox/skMUrNZxpKjfc8r+LZ/wCyVppq&#10;Ft5SbpZIZdrean30/wCAUya2VJU3MqOqtt2Rb02t/c+ejTXi+ypuiZ9q72m+4m2gNQe/+aWfz45t&#10;rb/Jm2I6/wDxNV7O/vppUb7DY72/5bPK+/8A742VdSaBFRv38Luzbpk/haorZ5dtxF5q+Vbxbvki&#10;dH/9DdaA1LdhNPDcPPeQQ+a0SKsPlfvdv/ffzVLM9iixeQ3yfcZ1g2/+P1j6rY6ZqtxZfa4I7xLf&#10;54JrtfnXd9/bWhNJFuSCJY4bRlZ5div5rbf/ALOpDULzSoJlilltra5e3bZE9wqfL8nzv83+x8tY&#10;+q/DrSNVtfNn0OB3ZvmuIYkietW23XivtaSFIvnXY3+x/H/4/T7O/aHUtsUq7G+RvmZP/Z6A1OMm&#10;+EvhV9jRW3k6mytteKXZL5Tf7H93eiN/tbKypvgtfQrs0/xDc20X39l9/qmb/f3/AC/98V6neX8u&#10;7Zu2StF8yO2/zW/2KqXM1yksTWcTb/K3tsbZ/B9z5qyrTVKPNycxrRp+1ly83KeeJ4S8Y6Pb2/8A&#10;Znii2ml+/wDZ5leL/wDa/wDsK04dY+Iml3SQNbQarEq7/Ot5dqN/sfNXdI6u0UVyq2cv9xG+dl/8&#10;crZttSg8qJZYIH+9/vrQsNQq+/KBEpShI85f4r6nZ6bLc3ng7UNm7ZE8M+9N1ef2fxd8K6xrn2Hx&#10;H4TsZriVm/fPAnyxf3/mT/2evdtbsILxrdbmKNEl+6iK+z5v92ufT4W+GoZZWXw9Ypdsvlec9qm/&#10;ym/vvWFbB05x9yPKRzSOJ034dfCL4itE2n6YyXDRfKkLSxbV/wBzftqrrH7Knhfc8Ftrmraa9xFv&#10;it7ieJ0/2H2bK7qw+FegwxP9j0qCwSL51+yfutv+5trK1j4aLM1xc22p6pDLt+b975qN/t1nHCVY&#10;U/cqy5iuaB4l4h/YMW/bc0Hh/W0Xc/nXdrsdvk+T51+b/wAfrxrxh/wT3W2vP+RVuYbTcqb9JvN7&#10;7f76Kzt/t/w19jzeHvF/hvY2n6qs21Wf7rpu/wCAbPvP/n7lPh+MHijw9ZpPrWitc2jfI0rrt2tR&#10;7TNMP8MoyHy05H5peKv2LV0e4SP7Zq2lPLu2rqdqn/2FcBqH7Jvib5v7KvrLUtv3vvxMvz7P7n96&#10;v18T48eHr+LytQ0y5h3feS4gR0/z/wAAqveQ/Cbxb5q3mj6ajr97Yv2d1/742Vcc8xNL+PSkR9Xj&#10;9k/GDV/2ffHekojNoE1yjLvR7Vkl3L/wH5q4rUPC+raVIwvtMu7Lb8rfaIGT/wBCr9uf+FCfDfUm&#10;efStTksJZV+WF5UlT/x75v8Ax+ua1j9ki+mXdpXiO0v927zUuF8pG3f7u+u2nxBh5e7P3SJYaR+K&#10;/k/LTPKb+7X6o+JP2MNQmWV9Q8B6ffv/ABTW8SS/+g/N/wCOfx14z4y/Y98O2rxNc6NfeG5Zd3ye&#10;bLFt+98m2VH/AIa9anmGGq/DMx9lKJ8IMtM219T6r+yFYxtEtnr13C//AC3S4s/N2f8AoFcXr37K&#10;vizTftDWbWOpRRNtbyZdr/8AfDfxf8Crq9rSnsR7x4X5dHl132q/Brxno8zrP4cvX2/xW6faE/8A&#10;HN1clcaRd2bqs9rNCz/d86Jl3VfLEDMqWFvJlRq7e1+DHjO4gWdfD10sTLuXzdqf+hVyuraRc6Le&#10;NbXaJHKv3kWVX/8AQajlA67w9f7Wilr7P/Z4/aEttK8Ay+ANVZYYpbr7bpOpv/ywuF/g/wB3/wBl&#10;/wByvgrRL/yW2tXd6VqS7drfPF/vUcoH3b8UPiDF8Wbe3s/FIW18RWEXkRan95J4v4Vl/vf7L18+&#10;3fwOF3NFGJYZdPWfz1t7j97Erf7Hz/crnNH+Kl5Z2sVtqFsuvWkX+qd28q4X/wBlb/x2rt58bPsF&#10;vt0jQZLa4/57XE6fL/6HUcoHo3jPxzc+BvCrxa02m3MsXyWOn29qibW/g+fZuX/4n/fSvk+8vGvL&#10;qWeeXzpZW3yu/wDE1aWva9fa3evc6hc+dL/D/cX/AHK525m+bb/e/uUU6fLLmLlL7JK82/5vldP9&#10;uuV1J1kvJmX+Jqv6rf8AzeUu19v8dZDtvarkQMoooqACiiigAooooAKKKKACrmlrv1K2Vv8AnqtU&#10;60NBXdq1qP8AboAl1K4nmupWnlaaXd8zs1Utny1pa2nk6lcLt/i31VRK6eUkh/hqu/36sTfI1Vai&#10;RQVZ0++k068huYTiWJty1WorEDsbf4m6lbZ/cWjBvvZV/wD4qtK3+L9zH/rdNif/AHJWWvPdtG2p&#10;5Yj5j1KH4vW3nJPLpUm9f7tx/wDYVpal+0t4uHhtdA0e6/sLSl37vsf/AB8S7v78v/xNeN80bq6I&#10;SjAUveL0moTzTPLLJ50rHczv81dl4R+NHinwfC1tBqL3mnt960umZ4q4qO0+Zlnb7Nt/vo1S/wBn&#10;h3/dXED/ADY5fZ/6FV83OB7HZftG+XH5U+kMqN9/yZ1/8d+T/wBmruPD/wAUvDfiWVILa7+xy/Ii&#10;xXvytu/2P+BV8x/2e63ccEzRxBm272fcq/8AfNdxB8DfFN9G8tnFa3aInmt5M4+7/e+ao5YgfSVh&#10;M3mukHz/ACr8m5Pvf7FNS/ls2SVV3uzfNs2fd/y7rXn/AMN/hc3hOJL65ub67vdrfubdniii/wDi&#10;/wCOvQpnidU+0q371d0Tv8/y79n/AMXUARPZwTfNLFG/yq+xG2VbtryJJfNaJXTym279ibm2f+PV&#10;U2K9n821N0u9di/5+etN0tki2NFInm/PAn2pPl/8c/uUAQoitLulWPzWZX/jqr/Z6d4rbPfH/wC3&#10;TPsa+VtgX7u5/u/fXf8Afq3/AGxpv/Pyn/gHF/8AF0AfpK6edLtgia2dW/e7tz7mX/Y/4HVtJp/K&#10;ll2xvtb97Ckv8Tf+hUf2bLbXCStZxv5vyNvbe6r/AMAqGawvEi83z/Ot13u1x8nlbP8AYT/2ffXi&#10;HbqWLl4nVFl2pLub5If/AEOnvCs1nt81U/jWZPn+7/B8v3mqvvi1K8svlXZbrtV9v3Vq69+1vE6r&#10;O0z/AC7YZt++pDUi028s9Vs4msbO+s2i/dbLiJ081vk/560LCtmz7bbzty7GT5//AEGi51JbD5Zb&#10;G+fc2z90yRP/AL+xnqWFJZpfKiud6bt/3k+b/wAc+WlyhqRJbxWF06/8tW/g2/Jt/wDQam1W5ks9&#10;ksGntNti2RPDsdG/4A1OTd92W52fuvlhfZsp+jzQXm9Zdz267VZ7f/ZoDUh02Zbywlbb5Msv/LF1&#10;3p/33TbPz/tDxKzI+75nmi27f9irCXi+c7QTxvFas27ZF8+3+59//coR5XVG8+d5V+8jJ8jUBqWE&#10;mguWRW3TbW2eV8ifNQ+5G82WWSFNv3E/9moS5uZpX/ez21vtaLyUVNkv+3/s0y/hb/VRXjfKv91P&#10;3VWGo+F7m5sEvNzTI33H8r5P/Q6tTXLQr5USsn953X5Gb/4qs22hnmunVblXi2qmxIvnX+/UtzZz&#10;2dv+4nj+99z56A1BtStkVFnl+dtrqiS7H3f3Pv8A/jlar6lfPsSCCN7dfvI673b/AHKyoUWH96sD&#10;PLt375l/h/uUTTX32WKK8nWzib596S+U+7f8if5+9QGp0CeRt835bbau9t60x7+WaVIoLn+L5Uqu&#10;lyzsjbf+Wuxvlf8Adf8AA6i8nZeOv2a582JvvzL8lBkaFzDPc27rKzP/AHvm2fLVS2torlpf3U6R&#10;RL/e+Rv/AGas2/1WJJfIn3Q7t210+58v3Eq1DqVtZrtW6+0vL87Q2+/5f9v/AHaDUr+IfDOn6xHF&#10;Z6nBHNEsu5UfZvb/AHP+AVyupfBzTPtGoNpkS2b3XyRPNvd4Pn+d0+dP4Hr0Cb/Sbfz1VUVWVFRP&#10;keL/AOKq15MU0W2JZd7fx7fn27KDI+b9Q+EXiPQbN2gnWaWJflS3bY7f39m771YUPxF8UeHrzbLf&#10;X0PlMu6G7i2f+hfdr6reaK5ll+Zbl127d61UvNKS5ilins1d/K2Mjqj1hUoQq/FHmNOaUTw2x+PH&#10;iHT7eJrq2jmRV37/AJ/m/wCB12XhX496V4hV7bUFW2+X96l2vyf/AGVdB4n+HumeJ7f7NqDXbpar&#10;+4mSV08rd/Gn+z/sV5F4/wD2ctXSKG50PVftksTNuSaL59rJ/wCPN9z+OvOqZZh5e9CJftJHdX9n&#10;8K/G0NxLfaLY/e2SzW8Wx9v99/K/h/23rE1v9m3wPcWaarY61qVhF8uxvNSWJv7n3k/j/wB/5q8g&#10;/wCEY8VW15bxXnhfULP/AFqNcW/71G+5s+T/AG/9+rE1/rk19Zaf+8sNPt2iS886B4trfcTfv/8A&#10;sa86phMTh482GqFxqU5fEWte/Zy8S2epXUGmQWmsafL88T7vKff9z50Z/vf8DavN/Enwx1PRJVbX&#10;NMudN8pWSCZ7Xen+x+937f4/4K+k/DPxs1dLJPPtoLx92zemx3lb/wCJ+T/a++lbuifG/wAPaldP&#10;BPbSWcv8e/8Ah/2K61jMywv8WnzB7OnL4T4q1jwxba94cu1n+dLr/RWhffv2sj7/AJlr5V8Yfst6&#10;9pu650OePVLZV3mJmWKZa/X/AFj4b+AvFsu7+yNN+1yr5qzWkv2eX/f+WuP8Q/stM7RT6DqED26/&#10;e0+4XbuX/rqv/wARXoUc8oxly1fdMZYeR+KOseGdV8PTeVqOnXdhL93/AEiJkpbDWGtvv1+nvir4&#10;RavDcPp+q+F7uZFbeyTad5tu3/fPy7f9z/x2vIPFX7PPgfxJ5s8/h5dHlZvm/szfFs/v/J92vfp4&#10;ylW+E5vZyPj628SRuv3tlTTaxE6/61v++q97179i3SpG3aL4skh3RbvJuIvN2t/c3/JXnWpfso+L&#10;rObbY32n3abtv+teJ/8A0Gur2kSOU8zvNYT7q1mteeSm/wC/K3/jtd/c/s6fECxZ8aMszbd2EuYt&#10;zf8AAd/zVk/8KP8AHTZY+HrlP729kX/2ajmiBwjsXY/7VQ4r2fRf2XvFepR+bdy2WnRf7c/ms34L&#10;VPxB+zf4z0OSUJax30Kt8jxSbTKv9/a1HNGQHklFdPqvw78T6DE8uoaDqVtEp2tK9q2z/vqud8ll&#10;bbRygRUVL5dM8ujlAbRTvLo8ujlAbRRRUAFafhz/AJDNp/vVmVr+GV3azF/wL+VAGj4th2akjf8A&#10;PWJXrHd9tdL4whVLWyl/j+auSaZq7NSAmaq9OptYyLCiiisQCitfRPDl9r0u22i+Td80rfcWuv07&#10;wjaWMlwBFHq7KvDN8qD/AGttAHJ6T4cudXXzFKxQZ++3/wATXXaXoVpYywrHEruzfNcSsn+19zdV&#10;e88P6V5fmW0E2xf9bcbv3X/fNUrexudQvks9Bkv7+VNuz+JV/wBr/ZrblA2tSuYrD9626FGbf9rm&#10;Xe8v/AP4ag0Hwlq/xCk8vSNMjS3iX9/fTL8n3/79ekeGPgkrGO48T3bX9+/zraLJtiX/AHv73/2D&#10;V6vpvkab5UEW6zslRU/cxJ935N6bP++6jmA4PwL8L9I8Gs0ssS3moIv/AB93ES7F+991f4f4Pm+9&#10;XX/vbaJJV+dP4Yf73+3W3c2f96WN4lbf88Sf39n3P4alv7VvnW5X/SEb77/P56/IiIm35fkf/b/j&#10;qAMTYsy7Wib7nzPD/e2P8nzUQ27PFK0Tyf8AfX8NXbmwubBtzQTpEv8Af+5RDbNqSpFAvk/xr+9T&#10;5v4H/wCBUAUrax2xJOsTIkTL/wAstm7/AGKlmtmh3yzssz7t+/533bv9+tB7CCG6dVlkeLyvlfam&#10;/wC5/H/wOnzWc6XEvmwb/wC98qf5+/QBS/s2zmbcytD5S/M/mpv3ff8A4vu1V+x7ufm55+7V+5h/&#10;0iWJoJLZ9uxU+T/f+ek+y6a3IV8HkfL/APYVYH2drFhqGqyxSr4j1m2dfkb7POnzf99JWLZ+FfEO&#10;lL/o3ir7ftdXW31CL5FZfkT/ADsrsod23csXyM1WPJlmXbt2bf491eDynbqZSfELxto7bYPD2n3i&#10;LudbhLrc+5/n/i2VL4k+OuoQ2D7fCGpW1xtXynmX7VF/t79v/AKmewb73y/36d5LOv3d/wDdSo97&#10;+YXKWPAHx+0jxyt7O0TaJpmmqv2q+1NfK+bfs+Tcn3fv1p6V8bPAv9spbQa9Bf3dxueJLeCX7q7P&#10;7v8A47s+9WPf6VBq1u8F5bLNbt95Jl3o1c0/wi8ITapaanFpEdnqFuyvFcWm+3eJv9ja9EpT5fdM&#10;z3tLNrzfPtV/lbbvl+f5qqabo/y7mkksPm+VEbf8v9x3rh9N1DVdNtUgttTufK+Z2+0fvX+auZ+I&#10;vif4m362lj4ebT4Yrj/X30PySr8n+1v+/wD7FXTlL2cZVPiNJHsaW0X2WXzWjuZVl+V4fubf++N1&#10;WLyaKG1lWLc8S/OsPn/e/wDHK+evC/xR+IPhvVLiLxDodzqtosGz7XDBE6bt7/3f9iu9tv2ivB15&#10;ZzNcz3emosuxkuIP/H/lo9pEzPQ7aGLUrXzViWGZvniSZf8AVNs/9kqxDcrCqf6ZBcuy/fh2NXGW&#10;Hxs8K3i+Vp2oW2+WLer6hL9niX+5vdv+B/c3VwXxF+KkttqVlBpVnpdztvFigmhuonil/dbHd0X5&#10;tvz7l3/e2USrwjHmA9jdLa8t3u1lZNvzs9Qw6lZ3kcUtjL512r7P3zbNzbP49yfdqvom1LO0s4J9&#10;Pe7XbE32dPs6bl/uJvdv4ErYmha2iiS+vvJvXZYvOT5Ipd38H3/mZ6s11GP59zbp+6Xe0u99j70X&#10;/gdWEee2ligubGea18rzfvb03f7lRedF5rtE0bxRf619qf7Hz1Us9bi1KXz7G8+0xNu23Fv8if8A&#10;fFAjQhd5rX93beTuX5nlVH2//E0221LSrO68pZWSVV+Tfs+amfY5E1Lc0s83y/Nvnqxc7ngS22wP&#10;uXf86pQZlKx1jT9e+1xW0TTPE3lMnlPvi+T/AGvvVLDfyvZ2itBOiS/Iyf3f95/4Kld/s0UrNF50&#10;rL937jtt/wDHaLDdNEnn7rP7Qvywp8+1qDXUpX+1oPNlggh8r97L5zfJ/vvV2G/23Ey/vLZ9uzei&#10;/JF8n+1UV/prfaop1uW37WTZDP8A+hpT7yw863SJvk2/Irwyujr/ALabajlDUrvpX2xre5bzEu9q&#10;o0zqn8P+3/d376l37Le4iWf/AFrbN7q9Pms2hVPKlnmeWL/XO38X9+sma/vtN0ZFns/tkvmrEyQt&#10;5SfM/wDrf4qOUNTo7azawt0afyPK+587/wAX33ouZrl7qKK2itIbTyvleaJ9+7+/VJ3WG3lWK+a5&#10;iibzZUhnTf8A+PJtodGmlS5W5kmhZf8Aj381G+9/H8u/5qsNSw/lQ3ETQXMcz+V/rkl+8rVj634M&#10;0jxJq0U+oM03lLsWFJUdF/4B/wB9/PXQbPsEX7pY4fNVdr7fn/8Aiar/ANq722tLH5qr8qfP8zL9&#10;+gRxl/8ADfwq6y/Zln037K3zMivE7f7f92uS8Q/BaJ7iW80jVblLfyGeV7tfNfd/v17E+g21g0Xk&#10;Txwo3z/Ivyf7myi/8pJbueW832u3e2yL5F2f7FA9TwWw8GeJbW4dYLy0e0XckDvdRbJV/wBiJn+9&#10;8/8A4/Viz+K+q+G5YYP7Q3uq7Gt76LYiN/wL/wBkr22zSDUoopYvs2+Vt++H/lru/wB2s+58JWNz&#10;cPczrGjxfOrvF91v/ZqwqYelXj+8jzCjKUTnNN+N8HmpBqsH2aVl/wCPi3b5P8/8Dq94h0rwd8SF&#10;8q+tra5u/uNcQ/JcL/sb6yZvhLoaSosSt9kadpZU2/Pub/bXY3/j/wAtcVqvwr1zR7V59F1ddVTc&#10;zvC7JFcf/ZfxV41TKqfNzUJ8sjb2n8xq69+zBotzaytpGtT2Fx5rSq9wqfLu/g+XZ/6BXnXiT9nX&#10;xfpS+esUmsWnlKn+iS7/AJF/gRPvVsWHjbxV4Y/4/ILu2t4vvv8AwL8/9/51r0Pwx8crO8lS2l/1&#10;sv8Az7rsf/vhv/ZKz9pmmE/6eRDlpyPmTVfCTQy3H2yCffKrRLC67Hi2/OnybE/g3/3fuVj/ANg3&#10;MMrwJE1/L/yy+zr8m7Z8/wDtLX3bNbaL42iiW8trTWEVN6/aIv3q/wDfX3a4rW/2e9DZbj+w5WsJ&#10;ZW3/AGe7ZpbRvk/ub63o59T5uWvHlIlQ/lPkKbbD8yxf6pf+eXz7vk3/ANxtv/fVZlskUP2dfNjf&#10;cu/503p/3xXsvir4OeI/D0vm6npi3On7vmu9P/0jZ8/3/wC9/HXH6l4b/wCJlcStBOnzM+3bsRW+&#10;5s+XetfRUMVSxEealLmMZR5TiprZXtUnVY5pW/5bQts+Xf8AOn+f4a5/xN8PfD+sX92+oafA+1Hb&#10;/S7WLzWb+D/e+bf/AN8V6LD4eazitJYoJJklbfsTZ5u35P7v3f8Avj+5/fqlc6fLf/NZwT+V5X+l&#10;In3Pvp8/8f8AsV1RkY8p4RqX7O/g/Ulm8q0eB1bZvtJ9m35vvbW3rXGXn7Len3izNputS2cqrv8A&#10;Ju1V/l/8cr6lm0GX7P8A6TBcokq7IvJiRN3+3/6BWDqVsv8ApDJBHDK3yKj/ACeUzP8A7X+5W3NI&#10;jlPkq5/Zp8Vf2e93aSabeIrKpi+0hJvm/wBlu3+1XF6r8LPFOjn/AEnQ7vH9+FfNX/x2vueawiSw&#10;Ta3z7VfY67Hb/KVUmh2W/wBplibZF8/3d+37/wDd/wBz/wCLq/aSDlPz+uLSa1lMU8TROv3lddrV&#10;Bsr9A30TTvEN4+1oIbJm+W3dk3/N9/52+X5E/v1zk3wv8KzWX+maNp8zTr+932qJKn8Cfd+b+Ld/&#10;+xR7UOU+HPLrV8MusOrKzdNrfyr6K8dfs66FJp8yeHJWh1hW/wBT5jeU23/fr531LRdR8M6w9neW&#10;zW99E3+qda2jyyA6fxZbedo/m7l+Rl+Td8/92uBr1ay+GvjXxfpMs8GktaWm3fsuH2NL/u7q5jVf&#10;hf4p0V/9K0O8Qf3oY/N/9BqiTkf4aStKTRb6KPzJLG4RP4naJvlqn5Lf3KfKUQ1Ys5ltpkkaFbgL&#10;/BL92l8nYvzf+O0eSzR+YqNt/vUcoHUWvjRomhFzZ5SNNqrC23uW+7/wKrH/AAmkdxs3QNJKvyxR&#10;bdqf+Oferk7OxudQuo7a2ga4nl+6iLuavdfh38BXsWttV1+SaOX79taW5Zef9p//AImj3YAZfg/4&#10;M+IPGypfavu03St2/wCzw7fN2/7n8K/79e1aJ4S0zwTa3enWNittLE21tk6PuZf9v+99+taF4lsI&#10;v3Eb+Uyp8+xN33//AIj79aE21LeJGWSGVomdX/2l/ubvm+T51rm5uYDMTUrzd8u6G4+VF2L95f8A&#10;2arEL3P2e4Vmj010lV22fxbv7n+z/F99ai/dLauq+XNK38c3ybV/+zqXTZvtNw9tArPFL+9WGFt6&#10;L/t/LUAPv3W/lliSxaF/N81kh/euv8H32/h+f/vqoba4+03CQXTMkUS/LcOzvtX76O6f5+/VizvP&#10;Jlt/KVpkt381n3bPNVX/AIP+Af71Peb7fsaW5/1X7pYXZN/397/doAZNpuyJF+XzWVn+791fv7P+&#10;+N9P0qaKb5ZUXypd25NyJt+T+/semQ/ubWVvNVEl/v7PvVYS5sZm+xstyiMrIn7/AGbGX/Y2VYBZ&#10;2cG23tll/wBb96Z5UTd/ubvu/wDA6rv++liiiWd7Tb5W/d93+/8A8BqLfFZrErRNNEzfLvrQfWJf&#10;srxeVAlkq7POdk/2N+2gCvc2H2ZEWLd8yskqTSojxMv+f/Zaf53h9udt5zz/AAVUubyKa8l81lfz&#10;Zf8Anrv3bf8Ax6taS8g8xsamzDJwdqc0AfaT7tr/AMC/w0yHd5Xy+X/31U0O3b8rbPl+5TvOi81/&#10;lVEb++teIduo3b9/czbF+RdlOTa7JLuVPu/cqb5UiRf49u/YjU5PN8rdEuxG+782ygNRvktvdtu9&#10;N1S/Zmf73zxL92mIkr/KzRvt/wBqnpMyNt+VHX73y/eoDUPsf3Puv838DVK8OyJ//Hkeq/nNu/1S&#10;/wCz/s1bSZd7/Mu9vvUBqZ8NnP8A2g8rTyeU0X/HvtTYrf3/ALm7/wAfqK/8PWN4qfbrO2uUXd5X&#10;2iJH/wC+K0HvF+zov+39/bvpyTfL8rfdX+L7i0coanD3/wAJfCepKi/2VHYbV2L9hb7P8rf7C/LX&#10;H3P7M2h+U8Fjq99bW7N5q298qSxK2zZv/g/vv/33Xs0MP735vuVK+11+6yf7aVzyo05/ZM+WJyXh&#10;uHxV8PfDsWmaKuk6lDbrsi377d/v/wDA/wDx964H4tfEL4mzalo8tj4cntorOf7Q0Nov2hJZd/8A&#10;rX2/e2f3P/i69o2fM6qrbG+f7v3qf52xdm1d6/wVXs/d5S5Hm/gP9o3yZLu58URSebKuxUtFTf8A&#10;L993/wCB19AaXrVj4qsEvtOuf3Vx88SXH7p6861LRNM1iLbfWNtefL8qXESPWTZ+ANM0e/S+0ye7&#10;0q4VWRHhundF/wCANvq6fNR/vE8p7NDDP5r74Nm5t7MkW92pj20+52ng86JvvbFryKH/AITbRG83&#10;TPEMeqv8u2HUItif+O/8D/grmdb+K/xg0u8llbRV+ybv3SafElwm3++/32q/aR+0Vyn0NMkCXCLK&#10;q7Jfkiht933qx9Vm1Owt7htPtvtmoRbdtvMzxJ/32qP/AAV4f4V/aNn1W8eXxDeWltFuTzbF7V4p&#10;fuP/AKpP72/Z9961b/8AaZ09/iJo9jplnJc6PLEsUtx5WyVWZ9nz/P8A7lYyxFMzPW7a5i+0faWS&#10;2TU2i/ezI291X+5v+T5f9+tX5k3+au9Im2f6J9+uX0T4kWfif4ia34cg0+dJdGX9/cQrvT7/AMn/&#10;AH3/AOyV0f2OKziltovM81v999v8ez/x6toy5vhNAud1+1vEt3JZy/NtuPv/ADf7Pyfeq1M8czeb&#10;tk+b5/8AgP8AnfRbQtDZ+VB8/wAvzO7feWmw6a32jzYln/etvZnb5N33P4q2Mxn2BrO63RW0CS7v&#10;3s0zbPl/4DVeabybiJoJY4XX7qIrp8tV9K16+vNc1CKezks9PiZYoLt1dJZV2fO7o1bb3K22+KKB&#10;rlG+8m3ejbag11MfZOlxZfZry2e43LLdPMu/av8AsVpO/nNLtZf3vyfItVfsbX9v9pggjhdm2S+d&#10;Eju3yf7NaUNnPDb2/wBpiX5l2r5K/I3/AMTQGpSazs5v9fumlt2VopnXZuosbD7HfvctLJeW9w2x&#10;UdVdIv8Ac/8As6sPcxf2p+6s53i81kVLdtn3v950qo73Mlw8VrFJc+V/rUfem3/xyj3Q1JnSW8uo&#10;mtpY4Yl3PLD5X+t/3H/hq1DZ/wCjuzQSIkUq/O8v+f8A0Cm7ILyxliniVLhV3/J9xaNLmn0Rd37u&#10;aJYvvu38X+4tAahNpU8yy/v53Rm+Z/8Ankv+/VT+yntml3LHsZd/z/I7bq04Xi+zvL5X3n37/k+R&#10;f9v5/u0TfZnb91KqXEq72hffsX/gf8VHuBqVNVsIrzfF9m875dionyIv/AGrgtY+Dmi6rK6/Zo7C&#10;9+5FNb/utrf7e2uw0/Vftlvd7vLSW3n+7u+T/vurqar9pv8AassfzLv+z7fur/fojyyDU8Uf4da9&#10;4YluJdM1eS/RfnWG4i3u3+5/tf8AAKwtH/aKvvD1xLZ6nud4pZU2XHz7lX+4/wB7+/8A3q+gNS+e&#10;Xc0/ybt+yb+9XKa98N/Dl/FLqF5pVi77d9zN5Gzcuz+/XFicHSxHxRFGUomfoPx48K+IW8qe5/sq&#10;437Pvb4t3+f79dNqvgPQfE8ST3NjaXLt88V9aLsf/vta8p0T9nvQ4dSi1XTdSu/skUrXEEOntE+7&#10;/YR/++/v/wB+tD7NrnhvUkXTIJ7z7Qu/ZY/62L/YZF+Vv9+vmpZLVh+8w8uWR0xqfzFLxV+zZP8A&#10;aPtnh68jmf7iw3fyfL/vr/F/3zXkmveD9c8GWrtqGlNbXdxPvW42unlbf4N/3fn/APZK9z0f46r5&#10;v2bV4I5nX5Gfb5Uv/wAT/wCg11uj/FHwr4qurfTLXWo/tdxuX7O7fxL99N9awx+ZZf8A7zHmiHs6&#10;c/hPj+a8gmt/KiWebd/qppm3pt/+w3/+P1Qmhi1JXvJVV3t5V+R96I3/AHz/APF19deLfgn4a8Qx&#10;bV09rC7Zv+Pi32J/4591v+B15V4n/Z38Q6Pb/wDElbT9ViVd+x/3Uv8Af2bPnVvuV7eGzzCYj45c&#10;pzSoyPGYbOCZfKSKdJW+99nlRkWX5/8A2TetZ82iS7XXz1fczO3318r+/vTZWxquj3OiXnkarBc2&#10;d2rNE0LqibtuzZ8ifeX+6/8AsVVvNVtrO/lllnvoUaX5XdUTd/cr6CE1P4DE0PCd/pWiLL9s8J6f&#10;qV7K6vBqFxPPvtdv+xFKnyfJXM+Kntm1b7dLp8FtFKqxNDaN5Wxv/H/lf73yVoJry3LOrXMkz+f5&#10;UvzebuX7iI//AHxUV5NZ3N1abJJH83d9qt3+TyG+f/vr7n/Aa1IOa16FoftCxLI9ov8A0yTev3Nj&#10;7/8Ax2oX8r7f9pinjd4ol2pKux1/g2J9yugvP9Ji3Kq71i8rY/32Xe7/AH9n3tn8dNeztvNdWlk3&#10;/fZ5l3oqsifPs2fL/n71UBiJef8AHxOywfLtdHfZ/wCP/wB5fuVYubyWZUZtPV7e3iba7wfw/c3u&#10;6/e/4HTLaGVI7iCzn+xxNA3mvtZPl/uf+y1E9tcwtF5q74rr++v3f4/uf+Pf8DpgMv8A7M8VpFEu&#10;9IoonVEV0dv+B7P+A/8AfFY83gnRdY3y3ljp+/ds2XESb9v8b1015qrX9raN/o01va/eRLVIv7n8&#10;a/N9/wD26qTeUmyKCVUSJW2Q7vk+bZ8+/wD77qAOa/4VroNt5M6+GrK2Rm2RSzWaJu/v/wDjm2tB&#10;9Ntks1tm/c6f5ssUEKqnyt8m/wCT+H79acO6GzRYtzvL8zJcRJ93Z9//AHv/AIuobnzbaL54oPKV&#10;vNi+VPn/AOBfxb6rmA5+88N2Om3Eq/2RaWd2q7G2QbHZdiPsrT8lXtdv+pt5Yt/z/vX+VNn9z+Or&#10;syb9OedoI02fJ5Pz/ul3/fT/AMf/AO+6fc3PnfZPKiVJbWDymuE3752/293y/wAaf8BoAY+jxXNx&#10;ulVdN3NF+5379qt8nyfPu+//AL1UtNmihl8i5WRNP+601uvzr9/51/4H/wCgUJDPNvlaXekTL+++&#10;Teqt9/7v9xtn+XqxbW0F/fvBtX7RK3lLDCuzc38CfN/7PQBR2SzbIPNjuUuPn87zdn3N/wAm/wDh&#10;+Sq9r58Msu39zcKrbnRtjstXry2nS3iingZJWX5Idu//AH9/+5UL7YZZWZpHdV3/ACfc/ufc/wCA&#10;VZBS/s1oZbhorn/R4tqSpu37Wb/dq3bIs2y5ZVd1ZpZfObfu/v1ds7DydJiuY5Z0uJW8rybeLf8A&#10;39+//a+5t/36pJMySussW+383ytkK/P8tAEsz+Ta/YVuZ4YtzPEn8CqyfwI3zf71EyWKTbbNWd7i&#10;LZKkqoiL/uf98UXl5c/vbadltoldtsLq+/8A8e/75qol1Pptv9pilV0WXZ8nzu3++n+fuVYE2z7G&#10;zxLKrrFL5sTpL/F/nZQ9mjW8sqyq7pt3f+yfJ/v0Jc/bLVLlWZLjd99PkRfk/wB/+Os/VXa23faW&#10;ZHZvKWHzUf8A9BoA0L/Ut7StFPG8svyS/N/d/j3/AHWqRfE2iSKHkhUSNy33uvf+OsX5kur2WVm3&#10;3EHys+zerf397UeXI3LWM+Tycf8A7FAH38m35G2r937iNUu/978sW/8A4F92mfKzfxP97c9Dps+X&#10;d/vbK8E7dS2+6ZXaXb83z7EbZu21Et5+6/erJvVd/wDfdf46rvebLjc3mOi/7NSp5SNuVWT+7QGp&#10;LD/pjbpWb5m+4/8AFVtIV+0bdyv/AAVXhmVJX+b5P76VEn8a7WT5fubqA1LT7ll8raqJ/Ds/ip+z&#10;evzfJ8v33qvDt/1TS7H+Ztm6rCOrr93e/wDF/tUBqCJsi+6qU9IfmRVZX3N8u+iG58n5Wg87cvyq&#10;7fdajZsZGZdny7F30BqSom5tv93/AL4qVJvl+X59v3tlUnRvkZW+Rvk/3alhTYvzM1WGo9Pn/wBj&#10;b/tVLvXdtb77VF8vztt+7/cp/wArq/y/d/uUBqMeFZpX2/JTPsbQ7GVm+X7tWHmZEfb+5/uo9P8A&#10;lRd6tvdm/wB+oDUi2fNub5E/hpybnb938+5d/wA9PRN+xv8AvnfR5Pk7127/AP0CgNTH1jQdK8SR&#10;bdT0+G527X2TL89cFqv7Ovhe8v1vtIl1Lw3cN8kqaZPsil/j+eJkdfv16k7yovm/K6fw76bvXd8y&#10;/Jt/jqOWIanCeA/A2vfCvUtQ1PTNa/4SG41Jdkv9ps6f7jpt+WsS88Z/ESw1KW51PQVe3XVorqWa&#10;x/iiiiRNny7/AL/yfwfwV6m7xQ/N8yI38e2j5XbzV+T+Nd1RKmRylTw9+0Pouq3V3Fc+XYOv3bFI&#10;t9x/n/x6srUP2n4ptS+x6HZwTW7KyQahcT/I0v8Auf3fuVp6xpWmeIbd7bULO2v4v+eLxI7rXmN/&#10;+zb4asPtdzoEt9ptw25ooftjy26y/P8AwNv/APHHWsa3tpR/dyFKMvsnrcPxs0/7Pp8WpwL9o8r/&#10;AEr7Ou94pfn/AIP/ALP+NK6DwN8SNP8AG0Uqx232O7WVvIheX7yp/l6+QvFXwx+LOlaXFbaYtp4n&#10;u5YNk988/lSwbf8Anluf7z/3/wDYrd/Zph1r4Ualqt94s8NahbXe5beze4X5FVt+9/NV3X+5/wB9&#10;1jQqYnm/e/CRHmPsCa5/s26+zT3ypLdfJ9neXZub/YSrsNzPt2xL50SpvVHbftX+OsrR/Fug+JJY&#10;miZoZfK+V3i+RV/3/u1uw+Vc+V5Uv3l+bfXt/wCEozdVs7m5014IPM027aJ0a4f78X9x021Rs32a&#10;k8tzLG93Kq2/nean7/5H+RE37q6a5mgSVJWVU3KyN83yNWfs2M6+Q0Oxtm/bv/3EeolEDB03w9oE&#10;OrRXNtB5MsS/K8LP8y/c2f3a6NNt5vaKLyYlZUXf9/b/AOzNVd/3Pyqy7tvzOi/w0zzvOuElgg+z&#10;fNv+987UcvKBFeXkVneS7bOSF1VXd/8AnrQ+tqkVot5Bd21pcL/rkgdolb7nzv8Aw/8AA6Y8M6XF&#10;xEzbIpV+5t+dW3/f31bh8+2WWBmkd2X5t/8Ad/j+SoApWc0WsR7laTyml/5bQbHT/gDVpaVCySy2&#10;0rXdy/m723tv/wDH6peTFCsXlS+TFEv/AB7ov3f/AIqn7JftibZV8pvvQuj723f7f8NWBpeTF9ot&#10;4rbb5q7n+7vfd/uf7lZ/7197XkTQyt8jOnyRf7lH2n7G13LPbLNt+7CjIjs/9z79Tb47ln8q2ZNy&#10;/cdt+2oAyfsa6bFcRWcccO5mlfZ9zc333/u/PReaJFNZ+a/lum7Z/fdqis7+++3vBc20abl+W7h+&#10;RG/4BWhqXkWd+nzeSj7drv8A3v7j0GupzV/8PbGHTX0/T7O2e1uP9U72aS7ZW/ufJXhnir4A65Ya&#10;ld+I9PaC51Bd27T7FfK+b+B9n3d3/oLV9MPMsOqWX2y8+x7mbytjfeb7/wAn/fDtWVrGpXltfpbS&#10;6VczafcL5rX3np8su/7mxvm+5/HUTh7TcyPFPBnjTxx4D8L6fLr3nzOu2KWG7lSXzd299/8AeXZ9&#10;z+7ur1Dwr8UfD3iqJPIl+zSqu+VEb5F/+JqXxD4J0zxOvlahbSfZ12v9ot5Xd12f+O15/D8CtKS/&#10;SfzZ7ZN3y/Z18p2+/wDP/vb3rxK2U0Kv2eU3jUkep634e0zxbZpFqGnQarZN/f8Anrxrxb+zDpVz&#10;FcNod41tFt/dWl9vdIm/vq//AI7/ABVasNH8beCdUu4tPuZNYiiia4+SJ4ndf9/Y6s3+z96uzT4k&#10;T6VFp6+KLFbaK/g82C+hb733Pk/u7vn/AL//AACvOjhcdlvvUJc0TbmhV+I+b9e8E6n4DuEi1XTJ&#10;L+0t4l27P9UzbP79cvD5Vtfvctbf6PKrbrR13+Urf739yvt3TdbsfEPyQT215aN/f+R/++K4/wAW&#10;/s/eF/EPmtbRSaPcS/xW/wA8X/fDf/Y16NPPowly4qJjKh/IfLUPnwxStE2yL7kqOqb9rfIifN8z&#10;fI9UpoftixLKsbxW6onnbvu/ffY/3/ub/wDxyvVfFXwZ8Q+GLW7Xyp7yJfnW+sYvtG5d/wByVNjt&#10;8ifN/wAAryq/83TZUtolWbzVVotku/8A+I+/8nyOlfTUMVSxEealLmOaUeT4ilc38n2e0/0OD5la&#10;Vd8X+tZn/j/2f/iKo7/t90lyjL5W75kRN7/L99//ALD/AGK07+z3tE0UEf71V83Z5r7m2ff+58u+&#10;qMNhcvLcLpm7zVX+BXfds+/XWQUryzi83z4pYEdfuy7U2N8ifwf98Vdms/JsJYt0f3v7v+tb/O+r&#10;01tbWzS+fLI8TL+6uPuJ8yb03J95fnemfabNL+XynZIl27fObY/+393+L/4igDKtoWs5UaBo7mWW&#10;L5oZdn+//F/sf3P79Q/Y1s181mX90q7N/wDErfwfN91fv1dmSBLV/I8yF/N+Xevz7f8AY2p/B/n/&#10;AGZvOWGzu90SpcNaxRK+5E27djv/AJ/ioA539x9otPNlV/KilRkdXfb9/Yn3/u/c/wC+6df2csMN&#10;x/qEi89dqIvzs33Pk/74en3kP+kea0/7pmZ/J2r/ALHz1af7NDLbq0Ec023ypXRtm1v++P7n3qoD&#10;FtnghuNv7yH/AG3VP++3T+KrFzbxbbdYrmO5RW8qK3ml+dfv/wDxf/odaupWDabYfurNvtsDfvUd&#10;vNeL+D7/AP7J83/AfnqlbQ20LW9nJEyPuV5Xdvvfx/c/74/3tiUASw21tYfLE0F55sDebE67/m2J&#10;v/3dnz/98f7FYiPvt0+2NJbeV/qkRfkZd/8Av1oWH2FPtCztHsl+RZvN+Td/Bvqqjyuv/Hz+9X7i&#10;ffTau+gCxcw2f2jbFPO6bdk/73Y7N/HsT/vv+9Vew/0O1l+0+Xst9ztbzS7H/wCeXyf3v/Zf92mX&#10;NnHr2qJbWdzBDFLKqL8uxN33Pnb+GmakktnvtpbFbZ4vkl2fI7Pv/wBr/gdWQXtNufJW4aWz+zeV&#10;A0XyQIiKrfJvd9n3f/i/v1j3Lx2d+6wfvoli2rNcQI+7/cT/AHk/8crS+wMjWjM0iXcUuxXuPubV&#10;RNn3qbC8VheSreQTwrF86p/3x/d/2KsDHmuWmZP9Gj8r/lrslqW8tluZXlXd5SxI7JMyb/ufP/6H&#10;/c/+KrQ+x21zocs7K32iL54nt2+7F/Hv/i+/sqWa5j/sSKBp5/KZf4J0aKJv4Nnyf3N+6oApJbO9&#10;vKq3n2aW1iXykdd/mq3/ALNTWj1ONin2RPl4/wBVVb7M03zRKtz92J/l2fL9z53/AL1X49Q1Dy1/&#10;4mHb/n+qwPt95G83av3/AJdvy/fpEm2Rbd3+kfxU+aFXXarL/vtS/c2bvnRfupurxDt1JbORU86V&#10;ovk3fwff/wB+jzvO/dJKzovzs6LTEm8lpfuvu/jdaIXie4RWiZP4Pnb5KA1Hwuzs7NtR6sIkUP3p&#10;/wDepiQsmxWZdjN9/b9z+CrCJF87RfI7L83nUBqG9n37d33fubafCmyXbu2J/t06FIvs/wB5Ufds&#10;3pR8z7/vfN96gNR6bU2bV37vvJTEff8Adbf/AMBpr2cH3k3O7fPsdqlSFVXzVZnfdsZ6A1Df8yNu&#10;2JtoR5fNRd0cztRCi3O/zWVHX72xvnWiHb5rr9/+6lAalv5d371l/v1D53/AEb7yItN+/LuaVvu/&#10;f21LNNBDsVpfnb738CLQGoOkrfN99938dMXdudWb7v8A47T/ADmdvmi2f3f7jUQ/OssrMr0BqDzT&#10;/ZX8jbv/AIXf7lCO32dN23+42xalh+dn3SrsX/aom2/Iq7t/+796gNRr7oWmVtv3fv8A3PloRG2p&#10;833qY03kqjT7UTb996secu1NrL5q/wAFAakTts+Xauzb8v8AtU7yfO+7Lv8A9/8Ahan+TsX7uz/e&#10;p+xvKf8A8d+WgNSF38n5l/8AHUp8LL87Mvk0/wCZ2+bb8q0zZK7fK/8A3xRyhqM2ec3zbU+b+OjY&#10;3zqqq/8Av090gSJPlk83+F3ajyZYVTb8+7+PdUBqUptH0997eR5Lyrs863+R/wDvtadptrqGlX6X&#10;Ntq881v/ABW83/2NW/J33Dsu7f8Af+SnpuTfuVX+X5d7VIanI2fjzx/4b1vz9X0r7fo7bU2aevmv&#10;u/8AZV+589eseHvGGlatby3P9oQIkS+a29tnlL/tvvrmvJaGL97L8m3f/frK1vw3beIrWW2uYo3d&#10;otnnbUd1pU4yphqdw/jDT7m/a0ivo3aKDzWeFvk/3N/3d3yfcrStr+CZXn8iSZG+SK427P4/9qvn&#10;V/2e4kunudM8R6ppr7leJ0bei/7n8VegeD7XXNKvLRtY1Ce8srdUfybTYkTN/ubN23Z/t1calTm9&#10;6Jkem72+z+Z5SvKvyfvl3utM+0/Mn/PVvk/3qq2uq6Zf3DqtzAkv/PGZtj/+PU+8ms90TX08aeU2&#10;y13/ACbf/H66AHfZvtOxv+Wqt/A3z1Ymh2eV+9abavzf7NZT+J7bzfsNnPP9rVmiZNyb12/f/wDH&#10;3T/vuma34n0rR7O3ubydvKa6it5XTZ/rWfYm/wD4HsqfcNdS7Np+9kZVWZF+dUf+Gr1zNvhlVGj2&#10;NFvVH27221npf2yW9xc/bo3S1b9+7yp+6+eiZpfNt57O2a8t2+9N/H/wBP4qiUuUNSxNeW32ey8y&#10;VUldv+PeZtm7bVeGGW5uJbaW2a2dfnVJvk3/ANzZ/eqXUrOJ4kiuW/iidfl2f+P1LqXkJpryzrGk&#10;X3Gd2+fav8e//fqw1K9/5tsqM1iz+Uv/AC2l+dd3+9/DV6G8WaJ2uWvIYm+eJHXen/AKzLPUvJil&#10;W5iX7PL8n3t71p200CReQq3Nz8u9djfIrUcxkVEsLn7HL9u3bPmT9yzp8n8HyVn2Ey+U7fZrvZF9&#10;7faum7b/AHN33q0H1K5s5fK2sj7djRfO6U+G2WG1+zfaZ08pm3Q3DO+6iUf5TUzLizvv+EgRv9E/&#10;sxoGfZtfzd38DrWfrHhv+0tLlZmW/ibb5tjd75YmVfuO6f8AAK23hgtpZYmlkhRF+bZB/wAD/wA7&#10;KL/7Z+6a8VkRfu7Jfvf3N+6kB8+a34M1fw3b299Y+Z5Vv+9a3+1O9vB/G7p9xlWtjw38e59HiRde&#10;gkeLbvim3I+75P4JV/8AQHr12/uZYV/0mVprdfn/AHKvLtX/AGNtcF4z+F1z4qure8sb5rCJp13I&#10;n3Nv9/erp8yf7debi8HSxUf3kSoy5fhOg034r6LrEVlEtysN3cfPLC7bH/4B/C3z1F4t+F3hrxs3&#10;m32kLDdy/eu4fklb/wCKrxfXv2bPEfhvVk1ltVj1vUJZWfzng2Ju3/PvTe+1v9v+KtXRPi74l8By&#10;/Ztcs5HtN335m3xN/uP/AA/+PV8//ZVfDy5sLL3jb2kZ/EYXjb4Can4bV5dF8zWItv8Az1/eq2/+&#10;5/uf3HryJ7mez1eWK58+zl2t5u9dkv8Asb/k/wByvs/w38TtD8YW6KzfYLhv+ey/I3+49W/Enw00&#10;jxRa+VfWNteJt+WZ1+f/AL7+8tdtDOquHl7LGRIlRjL4T4c/spvsf72WdLjazxQvA371Vf533/8A&#10;ff8A3xVK/wDPeKLyIo4ZV+dri3+/E29Pkf8A74/2q+gPGHwB1DSmeXRbxby0VldtOu9n8O/5EevL&#10;9Y8JahpWqPbT6ZHprxfPLbzL+6lbf/A//siPX1dHFUMR/Dmc0oyic5Il5ctFbXMC+VAqxReTPv27&#10;v4ERv9/+Cq73P+lSxTvJbPL8l083/LXb99/ufLv+StO8sG02/doN01uqtumdXSKVtnzpsrKubaW5&#10;h89vn+Vki2fc/wBuuozIZPluHnWKDezfvUh+43/xXyVo6OkVzdPBZsv224Xb87fPu/gf7j7m/wDi&#10;6hudBWH97bTtcxMrbYUg/eorP/Ht/wBv/wBDqxD++tbhrloobuWJvIhT78u35Nmxf76P9/8Ai2VZ&#10;JiXlt532tol2S/N9zZbv9z+5/uf3KfDbM7f2ZY3yvFdMsvzrsTbs2P8Awf7/AP3xWmjywxXEX2lZ&#10;vNiV1eZnTzV+f5Pv/wB/+B0/gqFH86WG20+JbZ9ypPvliT97/sP8m3/ge6gDNh0ezsLOKWWKd3WV&#10;rX559j+b99HRNn3fk21n/Zm+3yrLPseX5FdG/i/2/wCKuov5m0fVLu2tlkmTd/oMKN/uJv8A4/8A&#10;viseF/s0v268na2l/eutui/e+dP++f8AvirAx5ki+xotzAvyrs2Iuzb/ALf/AI5TkhZ1l2wRv9qX&#10;5d/yJ9zzX/z/AAVbmt/9H+3PefaZd3+pdX3sqpv31Us7mXyolWWWF5YPKi8mXY8v9+gCrfzRXLJF&#10;bWK2e5WSV0ldt3+4n+5sqG8ka8uklaWfe2353+d/uVe8nfL9j81fNi+RZkb55f8Agf8AF/BWfD/p&#10;MSK07I6qqRJu+fd/wL5f4Pv0AaW+d7N5YopPsl4y28W9d/mt/B/ut9/+Os2202+dvszLO/mqztD8&#10;6fMm+rt5eQTN5VnBJZ3DL8qbt+6X++//AH3WfM/2a1eDzd+1ldvJ+58u/wCfe3zfx0ED7Z5/sqRW&#10;bMkW7fsRt+7d/sVc814/l3wLt42lZeKg1jUr7WLjyp7z51+dZpv9lP8AZ/uU/wDs9f4fmXs29Of/&#10;ACFVID7kkH7kz/8ALTd19Ki8xpo/Mbls4oorwonaTPCkqpvXdk5qfUoljjiGNwxn5uaKKsBJGMd0&#10;EXhS61O3Ol3Fx/y1Q4VqKKIgVbXUJVuNmF2bvu7f9utOCNZeGGcnFFFADolVYvuLnd1xzUaruVpC&#10;zH/Yz8v5UUUAOuv3bfLx8maoXV08fkhQo3r83y0UVjI1iasLfvJX2ru3N2piwKszg5bEmfmOf46K&#10;KkY6SZo7dWU4Ib/4umTbo2iId+N/eiitfskD/wDmHxz/APLWR2DN/wAAp9nH/o8T7337uuaKKCCW&#10;+giabymjV4/7rDNSrGskwGNgLt93iiirAr3sjRykr1jOFrSsolm8veN3mBQ1FFRECSb9yzbPlylZ&#10;393/AD160UVYFm3zLHMGPCMxX/vioXz5YGerUUUAWOfm5609bdV6ln4z8xzRRQBDJw2e+M04SFbr&#10;BAcf7QzRRUFiwyN9oEefkP8ADSyTM115Z+7toopgQ6hawzQtbzxJcRH+GYbq8B8XaxqS6nqOhrqV&#10;2ulpdSRR25k3LHmFn3JuzsbdGvK46UUVnU+Eg8+sfGOtNdwznUpyWjeSRN3yyMjnbuHfqataR8Zf&#10;F9nfXUEGsSRW0l35LQKq+Xs8wDGMe5oorzqH2iqZ1/wk8darN8UofDZaEaPdus15bmFWF2+zOZd2&#10;d1fYLTNFP8pxzmiivapfAFQSb5pIg/zoGz5bfd/Krus6DZyaHBeyRmU3AYSQSHMR/wCA0UVRgUbx&#10;V8uNNi7Sq54rltR1e4sZHjj2FBOnysueq4P6UUVMjU6PUJmaFXY73RflZvZOKr2GoTXlwI5X3Ky4&#10;NFFETI6C6gXTdK1CeIktbyeVGrncApzkY/GsW+iVrqJMfL5m1f8AYHz/AHfSiig1OZ1qaSC6ljik&#10;aJJG+ZVOK6BbOIXFtebf38aKVaiioAbbt9q1eSOX5kkXcy+9cl4u0Wxn1u2spbZZbR5W3QsSV/nR&#10;RUSA8asfDOn2/wAcbvw/bRNaaUNLedoInbDsBIQWyTnoPyFX/hj8UPEXkvJJemceeqmOYblx8nQf&#10;w/8AAcUUV5eaJewka0/jPo9bGCaOKdolMmzrUGs+H9N1a1+yXtlDdwYxtmXdRRXwkG/dOs+Z/jV8&#10;O9I+Guq6bPoCzWhlfG0yFtn+6eo/OvJr3dqGpy+e7u8UHmrJn5t23Gc/Siiv1bA60YHnVPiKMdnF&#10;cacsrLtmFztEq8NjdnrVfUrqWziuDE20wurQn/nkN7fKvovztx70UV3/AGiPslW11O4k0dbh33ze&#10;S0isw+4x2Z2+lXFtYo9cvbPbut4jgq3PmfMT8/8Ae6miigxKmqg/aLn53zHu2nPuo/kBVW6vZ9Pg&#10;SzhlZbeWCJZF/wCeg3vw/wDeHyL97PSiitQKlndPBdwRRBYsP5O9Vw22RSGGfxNaUjvoegr9jdov&#10;tMktrLg/ejTO0fqaKKgC1a6PDLqkJlYzGWSKJzIiHKu77h92uY1bSYIdet7dd4ikfDjd15xRRVkF&#10;e6uJZreK5aRvN8mI5z/soKm0GxXUPFVtbPJLGl08IlaNsMfMxu5/E0UVBZBrGmx2Gs39tEzeVG+F&#10;DAH+D6UkdvbyIrG2hywyfkooqlsQf//ZUEsBAi0AFAAGAAgAAAAhACsQ28AKAQAAFAIAABMAAAAA&#10;AAAAAAAAAAAAAAAAAFtDb250ZW50X1R5cGVzXS54bWxQSwECLQAUAAYACAAAACEAOP0h/9YAAACU&#10;AQAACwAAAAAAAAAAAAAAAAA7AQAAX3JlbHMvLnJlbHNQSwECLQAUAAYACAAAACEAHgUMwVACAAAY&#10;BwAADgAAAAAAAAAAAAAAAAA6AgAAZHJzL2Uyb0RvYy54bWxQSwECLQAUAAYACAAAACEAe8A4ksMA&#10;AAClAQAAGQAAAAAAAAAAAAAAAAC2BAAAZHJzL19yZWxzL2Uyb0RvYy54bWwucmVsc1BLAQItABQA&#10;BgAIAAAAIQA6rssC3wAAAAcBAAAPAAAAAAAAAAAAAAAAALAFAABkcnMvZG93bnJldi54bWxQSwEC&#10;LQAKAAAAAAAAACEAwpC9RkBnAABAZwAAFAAAAAAAAAAAAAAAAAC8BgAAZHJzL21lZGlhL2ltYWdl&#10;MS5qcGdQSwECLQAKAAAAAAAAACEA86YG6+8cAQDvHAEAFAAAAAAAAAAAAAAAAAAubgAAZHJzL21l&#10;ZGlhL2ltYWdlMi5qcGdQSwUGAAAAAAcABwC+AQAAT4sBAAAA&#10;">
                <v:shape id="Picture 1184" o:spid="_x0000_s1027" type="#_x0000_t75" style="position:absolute;top:21082;width:25336;height:19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io57EAAAA3QAAAA8AAABkcnMvZG93bnJldi54bWxET81KAzEQvhd8hzCCtzapSi1r01KFlT3Y&#10;gmsfYNiMm8XNZEliu/bpjVDobT6+31ltRteLI4XYedYwnykQxI03HbcaDp/ldAkiJmSDvWfS8EsR&#10;NuubyQoL40/8Qcc6tSKHcCxQg01pKKSMjSWHceYH4sx9+eAwZRhaaQKecrjr5b1SC+mw49xgcaBX&#10;S813/eM0bB/KnUqHc/n28mRVtT97/x4qre9ux+0ziERjuoov7srk+fPlI/x/k0+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io57EAAAA3QAAAA8AAAAAAAAAAAAAAAAA&#10;nwIAAGRycy9kb3ducmV2LnhtbFBLBQYAAAAABAAEAPcAAACQAwAAAAA=&#10;">
                  <v:imagedata r:id="rId28" o:title=""/>
                </v:shape>
                <v:shape id="Picture 1185" o:spid="_x0000_s1028" type="#_x0000_t75" style="position:absolute;width:25336;height:19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zwEXFAAAA3QAAAA8AAABkcnMvZG93bnJldi54bWxEj0FrwkAQhe+F/odlhF6kbgy0DdFVpKHQ&#10;q1HB45Adk+DubLq71fTfdwXB2wzvfW/eLNejNeJCPvSOFcxnGQjixumeWwX73ddrASJEZI3GMSn4&#10;owDr1fPTEkvtrrylSx1bkUI4lKigi3EopQxNRxbDzA3ESTs5bzGm1bdSe7ymcGtknmXv0mLP6UKH&#10;A3121JzrX5tqVMVxOq1D9bHN82N18GbzYw5KvUzGzQJEpDE+zHf6WyduXrzB7Zs0gl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8BFxQAAAN0AAAAPAAAAAAAAAAAAAAAA&#10;AJ8CAABkcnMvZG93bnJldi54bWxQSwUGAAAAAAQABAD3AAAAkQMAAAAA&#10;">
                  <v:imagedata r:id="rId29" o:title=""/>
                </v:shape>
                <w10:wrap type="square"/>
              </v:group>
            </w:pict>
          </mc:Fallback>
        </mc:AlternateContent>
      </w:r>
      <w:r>
        <w:rPr>
          <w:color w:val="3D2E9A"/>
        </w:rPr>
        <w:t xml:space="preserve">Emergency and Critical Care </w:t>
      </w:r>
    </w:p>
    <w:p w:rsidR="008C35EB" w:rsidRDefault="004D5409">
      <w:pPr>
        <w:spacing w:after="26" w:line="250" w:lineRule="auto"/>
        <w:ind w:right="282"/>
      </w:pPr>
      <w:r>
        <w:rPr>
          <w:i/>
          <w:sz w:val="20"/>
        </w:rPr>
        <w:t xml:space="preserve">This concentration will serve the needs of those students interested in pursuing clinical graduate studies. Emphasis is placed in providing knowledge of the most frequently encountered medical emergencies, including trauma and resuscitation. In addition, due to the changing global environment, courses on hazardous materials and weapons of mass destruction will also be provided.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rsidP="001D140B">
      <w:pPr>
        <w:pStyle w:val="Heading5"/>
        <w:ind w:left="10"/>
      </w:pPr>
      <w:r>
        <w:t>Environmental Health</w:t>
      </w:r>
      <w:r>
        <w:rPr>
          <w:b w:val="0"/>
        </w:rPr>
        <w:t xml:space="preserve"> </w:t>
      </w:r>
      <w:r>
        <w:t>and Safety</w:t>
      </w:r>
    </w:p>
    <w:p w:rsidR="008C35EB" w:rsidRDefault="004D5409">
      <w:pPr>
        <w:spacing w:after="26" w:line="250" w:lineRule="auto"/>
        <w:ind w:right="282"/>
      </w:pPr>
      <w:r>
        <w:rPr>
          <w:i/>
          <w:sz w:val="20"/>
        </w:rPr>
        <w:t xml:space="preserve">This concentration explores concepts and principles of various health issues regarding  quality of life; from the air we breathe, the water we drink and play in, the places we work and live in and anything else that affects our overall well being.  Jobs in environmental health can be found in both the public and private sector, ranging from hospitals and other health care facilities, to government agencies such as the Food and Drug Administration, Environmental Protection Agency, town and community water authorities, to private companies such as airlines (food and air quality safety) and laboratories (water quality and ground contamination).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spacing w:after="0" w:line="259" w:lineRule="auto"/>
        <w:ind w:left="3938" w:firstLine="0"/>
        <w:jc w:val="center"/>
      </w:pPr>
      <w:r>
        <w:rPr>
          <w:rFonts w:ascii="Times New Roman" w:eastAsia="Times New Roman" w:hAnsi="Times New Roman" w:cs="Times New Roman"/>
          <w:sz w:val="24"/>
        </w:rPr>
        <w:t xml:space="preserve"> </w:t>
      </w:r>
    </w:p>
    <w:p w:rsidR="008C35EB" w:rsidRDefault="004D5409">
      <w:pPr>
        <w:pStyle w:val="Heading5"/>
        <w:ind w:left="938" w:right="-456"/>
      </w:pPr>
      <w:r>
        <w:rPr>
          <w:noProof/>
        </w:rPr>
        <w:drawing>
          <wp:anchor distT="0" distB="0" distL="114300" distR="114300" simplePos="0" relativeHeight="251665408" behindDoc="0" locked="0" layoutInCell="1" allowOverlap="0">
            <wp:simplePos x="0" y="0"/>
            <wp:positionH relativeFrom="column">
              <wp:posOffset>-304</wp:posOffset>
            </wp:positionH>
            <wp:positionV relativeFrom="paragraph">
              <wp:posOffset>-48894</wp:posOffset>
            </wp:positionV>
            <wp:extent cx="2533650" cy="1883410"/>
            <wp:effectExtent l="0" t="0" r="0" b="0"/>
            <wp:wrapSquare wrapText="bothSides"/>
            <wp:docPr id="1183" name="Picture 1183"/>
            <wp:cNvGraphicFramePr/>
            <a:graphic xmlns:a="http://schemas.openxmlformats.org/drawingml/2006/main">
              <a:graphicData uri="http://schemas.openxmlformats.org/drawingml/2006/picture">
                <pic:pic xmlns:pic="http://schemas.openxmlformats.org/drawingml/2006/picture">
                  <pic:nvPicPr>
                    <pic:cNvPr id="1183" name="Picture 1183"/>
                    <pic:cNvPicPr/>
                  </pic:nvPicPr>
                  <pic:blipFill>
                    <a:blip r:embed="rId30"/>
                    <a:stretch>
                      <a:fillRect/>
                    </a:stretch>
                  </pic:blipFill>
                  <pic:spPr>
                    <a:xfrm>
                      <a:off x="0" y="0"/>
                      <a:ext cx="2533650" cy="1883410"/>
                    </a:xfrm>
                    <a:prstGeom prst="rect">
                      <a:avLst/>
                    </a:prstGeom>
                  </pic:spPr>
                </pic:pic>
              </a:graphicData>
            </a:graphic>
          </wp:anchor>
        </w:drawing>
      </w:r>
      <w:r>
        <w:t xml:space="preserve">Health Care Informatics  </w:t>
      </w:r>
    </w:p>
    <w:p w:rsidR="008C35EB" w:rsidRDefault="004D5409">
      <w:pPr>
        <w:spacing w:after="4" w:line="250" w:lineRule="auto"/>
        <w:ind w:right="282"/>
      </w:pPr>
      <w:r>
        <w:rPr>
          <w:i/>
          <w:sz w:val="20"/>
        </w:rPr>
        <w:t xml:space="preserve">This concentration prepares students for careers in health care information systems, processing and managing health care data with computer and communication technologies. Emphasis is placed on health care information systems’ architecture, computerized medical data processing and clinical decision support systems. Job opportunities may be found in a wide variety of settings, from hospitals and clinics, to software development vendors, the U.S. government and health care consulting firms.  </w:t>
      </w:r>
    </w:p>
    <w:p w:rsidR="008C35EB" w:rsidRDefault="004D5409">
      <w:pPr>
        <w:spacing w:after="36" w:line="239" w:lineRule="auto"/>
        <w:ind w:left="4172" w:right="44" w:firstLine="0"/>
        <w:jc w:val="left"/>
      </w:pPr>
      <w:r>
        <w:rPr>
          <w:i/>
          <w:sz w:val="18"/>
        </w:rPr>
        <w:t xml:space="preserve">Note: Students must earn the grade of B or higher in HAN 364 to be eligible for the Informatics concentration of study. </w:t>
      </w:r>
    </w:p>
    <w:p w:rsidR="008C35EB" w:rsidRDefault="004D5409">
      <w:pPr>
        <w:spacing w:after="0" w:line="259" w:lineRule="auto"/>
        <w:ind w:left="0" w:firstLine="0"/>
        <w:jc w:val="left"/>
      </w:pPr>
      <w:r>
        <w:rPr>
          <w:b/>
        </w:rPr>
        <w:t xml:space="preserve"> </w:t>
      </w:r>
    </w:p>
    <w:p w:rsidR="008C35EB" w:rsidRPr="001D140B" w:rsidRDefault="004D5409" w:rsidP="001D140B">
      <w:pPr>
        <w:pStyle w:val="Heading5"/>
      </w:pPr>
      <w:r w:rsidRPr="001D140B">
        <w:rPr>
          <w:noProof/>
        </w:rPr>
        <w:drawing>
          <wp:anchor distT="0" distB="0" distL="114300" distR="114300" simplePos="0" relativeHeight="251666432" behindDoc="0" locked="0" layoutInCell="1" allowOverlap="0">
            <wp:simplePos x="0" y="0"/>
            <wp:positionH relativeFrom="column">
              <wp:posOffset>-304</wp:posOffset>
            </wp:positionH>
            <wp:positionV relativeFrom="paragraph">
              <wp:posOffset>-3047</wp:posOffset>
            </wp:positionV>
            <wp:extent cx="2533650" cy="2038350"/>
            <wp:effectExtent l="0" t="0" r="0" b="0"/>
            <wp:wrapSquare wrapText="bothSides"/>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31"/>
                    <a:stretch>
                      <a:fillRect/>
                    </a:stretch>
                  </pic:blipFill>
                  <pic:spPr>
                    <a:xfrm>
                      <a:off x="0" y="0"/>
                      <a:ext cx="2533650" cy="2038350"/>
                    </a:xfrm>
                    <a:prstGeom prst="rect">
                      <a:avLst/>
                    </a:prstGeom>
                  </pic:spPr>
                </pic:pic>
              </a:graphicData>
            </a:graphic>
          </wp:anchor>
        </w:drawing>
      </w:r>
      <w:r w:rsidRPr="001D140B">
        <w:t>Health Care Management</w:t>
      </w:r>
    </w:p>
    <w:p w:rsidR="008C35EB" w:rsidRDefault="004D5409">
      <w:pPr>
        <w:spacing w:after="4" w:line="250" w:lineRule="auto"/>
        <w:ind w:right="282"/>
      </w:pPr>
      <w:r>
        <w:rPr>
          <w:i/>
          <w:sz w:val="20"/>
        </w:rPr>
        <w:t xml:space="preserve">This concentration prepares students with the knowledge and skills to better understand health care practices and utilize the fundamentals of health care management and administration. Job opportunities may be found in hospitals, clinics, physicians’ practices, nursing homes, insurance organizations, public health departments, consulting firms and universities.   </w:t>
      </w:r>
    </w:p>
    <w:p w:rsidR="008C35EB" w:rsidRDefault="004D5409">
      <w:pPr>
        <w:spacing w:after="0" w:line="259" w:lineRule="auto"/>
        <w:ind w:left="0" w:right="1256" w:firstLine="0"/>
        <w:jc w:val="center"/>
      </w:pPr>
      <w:r>
        <w:rPr>
          <w:i/>
          <w:sz w:val="20"/>
        </w:rPr>
        <w:t xml:space="preserve"> </w:t>
      </w:r>
    </w:p>
    <w:p w:rsidR="008C35EB" w:rsidRDefault="004D5409">
      <w:pPr>
        <w:spacing w:after="0" w:line="259" w:lineRule="auto"/>
        <w:ind w:left="0" w:right="1256" w:firstLine="0"/>
        <w:jc w:val="center"/>
      </w:pPr>
      <w:r>
        <w:rPr>
          <w:i/>
          <w:sz w:val="20"/>
        </w:rPr>
        <w:t xml:space="preserve"> </w:t>
      </w:r>
    </w:p>
    <w:p w:rsidR="008C35EB" w:rsidRDefault="004D5409">
      <w:pPr>
        <w:spacing w:after="0" w:line="259" w:lineRule="auto"/>
        <w:ind w:left="0" w:right="1256" w:firstLine="0"/>
        <w:jc w:val="center"/>
      </w:pPr>
      <w:r>
        <w:rPr>
          <w:b/>
          <w:i/>
          <w:sz w:val="20"/>
        </w:rPr>
        <w:t xml:space="preserve"> </w:t>
      </w:r>
    </w:p>
    <w:p w:rsidR="008C35EB" w:rsidRDefault="004D5409">
      <w:pPr>
        <w:spacing w:after="0" w:line="259" w:lineRule="auto"/>
        <w:ind w:left="0" w:firstLine="0"/>
        <w:jc w:val="left"/>
      </w:pPr>
      <w:r>
        <w:rPr>
          <w:b/>
          <w:i/>
          <w:sz w:val="20"/>
        </w:rPr>
        <w:t xml:space="preserve"> </w:t>
      </w:r>
    </w:p>
    <w:p w:rsidR="008C35EB" w:rsidRDefault="004D5409">
      <w:pPr>
        <w:spacing w:after="0" w:line="259" w:lineRule="auto"/>
        <w:ind w:left="0" w:firstLine="0"/>
        <w:jc w:val="left"/>
      </w:pPr>
      <w:r>
        <w:rPr>
          <w:b/>
          <w:i/>
          <w:sz w:val="20"/>
        </w:rPr>
        <w:lastRenderedPageBreak/>
        <w:t xml:space="preserve"> </w:t>
      </w:r>
    </w:p>
    <w:p w:rsidR="008C35EB" w:rsidRDefault="004D5409">
      <w:pPr>
        <w:spacing w:after="0" w:line="259" w:lineRule="auto"/>
        <w:ind w:left="0" w:firstLine="0"/>
        <w:jc w:val="left"/>
      </w:pPr>
      <w:r>
        <w:rPr>
          <w:b/>
          <w:color w:val="000080"/>
          <w:sz w:val="24"/>
        </w:rPr>
        <w:t xml:space="preserve"> </w:t>
      </w:r>
      <w:r>
        <w:rPr>
          <w:b/>
          <w:color w:val="000080"/>
          <w:sz w:val="24"/>
        </w:rPr>
        <w:tab/>
        <w:t xml:space="preserve"> </w:t>
      </w:r>
      <w:r>
        <w:rPr>
          <w:b/>
          <w:color w:val="000080"/>
          <w:sz w:val="24"/>
        </w:rPr>
        <w:tab/>
        <w:t xml:space="preserve"> </w:t>
      </w:r>
      <w:r>
        <w:rPr>
          <w:b/>
          <w:color w:val="000080"/>
          <w:sz w:val="24"/>
        </w:rPr>
        <w:tab/>
      </w:r>
      <w:r>
        <w:rPr>
          <w:rFonts w:ascii="Times New Roman" w:eastAsia="Times New Roman" w:hAnsi="Times New Roman" w:cs="Times New Roman"/>
          <w:i/>
          <w:sz w:val="20"/>
        </w:rPr>
        <w:t xml:space="preserve"> </w:t>
      </w:r>
    </w:p>
    <w:p w:rsidR="008C35EB" w:rsidRDefault="004D5409" w:rsidP="009803C1">
      <w:pPr>
        <w:pStyle w:val="Heading5"/>
        <w:ind w:left="0" w:right="573" w:firstLine="0"/>
        <w:jc w:val="left"/>
      </w:pPr>
      <w:r>
        <w:rPr>
          <w:noProof/>
        </w:rPr>
        <w:drawing>
          <wp:anchor distT="0" distB="0" distL="114300" distR="114300" simplePos="0" relativeHeight="251667456" behindDoc="0" locked="0" layoutInCell="1" allowOverlap="0">
            <wp:simplePos x="0" y="0"/>
            <wp:positionH relativeFrom="column">
              <wp:posOffset>-304</wp:posOffset>
            </wp:positionH>
            <wp:positionV relativeFrom="paragraph">
              <wp:posOffset>46736</wp:posOffset>
            </wp:positionV>
            <wp:extent cx="2520315" cy="2030730"/>
            <wp:effectExtent l="0" t="0" r="0" b="0"/>
            <wp:wrapSquare wrapText="bothSides"/>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32"/>
                    <a:stretch>
                      <a:fillRect/>
                    </a:stretch>
                  </pic:blipFill>
                  <pic:spPr>
                    <a:xfrm>
                      <a:off x="0" y="0"/>
                      <a:ext cx="2520315" cy="2030730"/>
                    </a:xfrm>
                    <a:prstGeom prst="rect">
                      <a:avLst/>
                    </a:prstGeom>
                  </pic:spPr>
                </pic:pic>
              </a:graphicData>
            </a:graphic>
          </wp:anchor>
        </w:drawing>
      </w:r>
      <w:r w:rsidR="009803C1">
        <w:rPr>
          <w:color w:val="000080"/>
        </w:rPr>
        <w:t>Public Health/Community Health E</w:t>
      </w:r>
      <w:r>
        <w:rPr>
          <w:color w:val="000080"/>
        </w:rPr>
        <w:t xml:space="preserve">ducation  </w:t>
      </w:r>
    </w:p>
    <w:p w:rsidR="008C35EB" w:rsidRDefault="004D5409">
      <w:pPr>
        <w:spacing w:after="4" w:line="250" w:lineRule="auto"/>
        <w:ind w:right="282"/>
      </w:pPr>
      <w:r>
        <w:rPr>
          <w:i/>
          <w:sz w:val="20"/>
        </w:rPr>
        <w:t xml:space="preserve">This concentration provides a basic foundation in public health, including epidemiology and biostatistics. It also introduces the foundation of planning, implementing and evaluating community-based health education majors. Job opportunities may be found in health departments, public health agencies, HMO’s and other health-related agencies. </w:t>
      </w:r>
    </w:p>
    <w:p w:rsidR="008C35EB" w:rsidRDefault="004D5409">
      <w:pPr>
        <w:spacing w:after="0" w:line="259" w:lineRule="auto"/>
        <w:ind w:left="3910" w:firstLine="0"/>
        <w:jc w:val="center"/>
      </w:pPr>
      <w:r>
        <w:rPr>
          <w:sz w:val="20"/>
        </w:rPr>
        <w:t xml:space="preserve"> </w:t>
      </w:r>
    </w:p>
    <w:p w:rsidR="008C35EB" w:rsidRDefault="004D5409">
      <w:pPr>
        <w:spacing w:after="0" w:line="259" w:lineRule="auto"/>
        <w:ind w:left="3910" w:firstLine="0"/>
        <w:jc w:val="center"/>
      </w:pPr>
      <w:r>
        <w:rPr>
          <w:sz w:val="20"/>
        </w:rPr>
        <w:t xml:space="preserve"> </w:t>
      </w:r>
    </w:p>
    <w:p w:rsidR="008C35EB" w:rsidRDefault="004D5409">
      <w:pPr>
        <w:spacing w:after="0" w:line="259" w:lineRule="auto"/>
        <w:ind w:left="3910" w:firstLine="0"/>
        <w:jc w:val="center"/>
      </w:pPr>
      <w:r>
        <w:rPr>
          <w:sz w:val="20"/>
        </w:rPr>
        <w:t xml:space="preserve"> </w:t>
      </w:r>
    </w:p>
    <w:p w:rsidR="008C35EB" w:rsidRDefault="004D5409">
      <w:pPr>
        <w:spacing w:after="0" w:line="259" w:lineRule="auto"/>
        <w:ind w:left="3910" w:firstLine="0"/>
        <w:jc w:val="center"/>
      </w:pPr>
      <w:r>
        <w:rPr>
          <w:sz w:val="20"/>
        </w:rPr>
        <w:t xml:space="preserve"> </w:t>
      </w:r>
    </w:p>
    <w:p w:rsidR="008C35EB" w:rsidRDefault="004D5409">
      <w:pPr>
        <w:spacing w:after="0" w:line="259" w:lineRule="auto"/>
        <w:ind w:left="3910" w:firstLine="0"/>
        <w:jc w:val="center"/>
      </w:pPr>
      <w:r>
        <w:rPr>
          <w:sz w:val="20"/>
        </w:rPr>
        <w:t xml:space="preserve"> </w:t>
      </w:r>
    </w:p>
    <w:p w:rsidR="008C35EB" w:rsidRDefault="004D5409">
      <w:pPr>
        <w:spacing w:after="0" w:line="259" w:lineRule="auto"/>
        <w:ind w:left="3910" w:firstLine="0"/>
        <w:jc w:val="center"/>
      </w:pPr>
      <w:r>
        <w:rPr>
          <w:sz w:val="20"/>
        </w:rPr>
        <w:t xml:space="preserve"> </w:t>
      </w:r>
    </w:p>
    <w:p w:rsidR="008E777A" w:rsidRDefault="008E777A" w:rsidP="008E777A">
      <w:pPr>
        <w:ind w:left="860" w:right="248" w:hanging="478"/>
        <w:jc w:val="left"/>
      </w:pPr>
      <w:r w:rsidRPr="009803C1">
        <w:rPr>
          <w:b/>
          <w:i/>
        </w:rPr>
        <w:t>Note: Concentrations can be closed without prior notice. Students must then select another concentration of study. Courses within a concentration of study can be changed without prior notice.</w:t>
      </w:r>
    </w:p>
    <w:p w:rsidR="008C35EB" w:rsidRDefault="004D5409">
      <w:pPr>
        <w:spacing w:after="0" w:line="259" w:lineRule="auto"/>
        <w:ind w:left="0" w:firstLine="0"/>
        <w:jc w:val="left"/>
      </w:pPr>
      <w:r>
        <w:rPr>
          <w:sz w:val="20"/>
        </w:rPr>
        <w:t xml:space="preserve"> </w:t>
      </w:r>
    </w:p>
    <w:p w:rsidR="008C35EB" w:rsidRDefault="008C35EB">
      <w:pPr>
        <w:spacing w:after="0" w:line="259" w:lineRule="auto"/>
        <w:ind w:left="0" w:right="238" w:firstLine="0"/>
        <w:jc w:val="center"/>
      </w:pPr>
    </w:p>
    <w:p w:rsidR="008C35EB" w:rsidRDefault="004D5409">
      <w:pPr>
        <w:spacing w:after="0" w:line="259" w:lineRule="auto"/>
        <w:ind w:left="0" w:right="238" w:firstLine="0"/>
        <w:jc w:val="center"/>
      </w:pPr>
      <w:r>
        <w:rPr>
          <w:sz w:val="20"/>
        </w:rPr>
        <w:t xml:space="preserve"> </w:t>
      </w:r>
    </w:p>
    <w:p w:rsidR="008C35EB" w:rsidRDefault="004D5409">
      <w:pPr>
        <w:pStyle w:val="Heading6"/>
      </w:pPr>
      <w:r>
        <w:t xml:space="preserve">Health Science Fall Core Curriculum </w:t>
      </w:r>
    </w:p>
    <w:p w:rsidR="008C35EB" w:rsidRDefault="004D5409">
      <w:pPr>
        <w:spacing w:after="0" w:line="259" w:lineRule="auto"/>
        <w:ind w:left="0" w:right="1834" w:firstLine="0"/>
        <w:jc w:val="left"/>
      </w:pPr>
      <w:r>
        <w:t xml:space="preserve"> </w:t>
      </w:r>
    </w:p>
    <w:tbl>
      <w:tblPr>
        <w:tblStyle w:val="TableGrid"/>
        <w:tblW w:w="6480" w:type="dxa"/>
        <w:tblInd w:w="1341" w:type="dxa"/>
        <w:tblCellMar>
          <w:top w:w="108" w:type="dxa"/>
          <w:left w:w="174" w:type="dxa"/>
          <w:right w:w="115" w:type="dxa"/>
        </w:tblCellMar>
        <w:tblLook w:val="04A0" w:firstRow="1" w:lastRow="0" w:firstColumn="1" w:lastColumn="0" w:noHBand="0" w:noVBand="1"/>
      </w:tblPr>
      <w:tblGrid>
        <w:gridCol w:w="6480"/>
      </w:tblGrid>
      <w:tr w:rsidR="008C35EB">
        <w:trPr>
          <w:trHeight w:val="3764"/>
        </w:trPr>
        <w:tc>
          <w:tcPr>
            <w:tcW w:w="6480" w:type="dxa"/>
            <w:tcBorders>
              <w:top w:val="double" w:sz="8" w:space="0" w:color="000000"/>
              <w:left w:val="double" w:sz="8" w:space="0" w:color="000000"/>
              <w:bottom w:val="double" w:sz="8" w:space="0" w:color="000000"/>
              <w:right w:val="double" w:sz="8" w:space="0" w:color="000000"/>
            </w:tcBorders>
          </w:tcPr>
          <w:p w:rsidR="008C35EB" w:rsidRDefault="004D5409">
            <w:pPr>
              <w:spacing w:after="0" w:line="259" w:lineRule="auto"/>
              <w:ind w:left="0" w:right="5" w:firstLine="0"/>
              <w:jc w:val="center"/>
            </w:pPr>
            <w:r>
              <w:rPr>
                <w:sz w:val="20"/>
              </w:rPr>
              <w:t xml:space="preserve"> </w:t>
            </w:r>
          </w:p>
          <w:p w:rsidR="008C35EB" w:rsidRDefault="004D5409">
            <w:pPr>
              <w:tabs>
                <w:tab w:val="center" w:pos="784"/>
                <w:tab w:val="center" w:pos="2774"/>
                <w:tab w:val="center" w:pos="4700"/>
                <w:tab w:val="center" w:pos="5586"/>
              </w:tabs>
              <w:spacing w:after="0" w:line="259" w:lineRule="auto"/>
              <w:ind w:left="0" w:firstLine="0"/>
              <w:jc w:val="left"/>
            </w:pPr>
            <w:r>
              <w:rPr>
                <w:rFonts w:ascii="Calibri" w:eastAsia="Calibri" w:hAnsi="Calibri" w:cs="Calibri"/>
              </w:rPr>
              <w:tab/>
            </w:r>
            <w:r>
              <w:rPr>
                <w:sz w:val="20"/>
              </w:rPr>
              <w:t xml:space="preserve">HAN 300 </w:t>
            </w:r>
            <w:r>
              <w:rPr>
                <w:sz w:val="20"/>
              </w:rPr>
              <w:tab/>
              <w:t xml:space="preserve">Issues in Health Care   </w:t>
            </w:r>
            <w:r>
              <w:rPr>
                <w:sz w:val="20"/>
              </w:rPr>
              <w:tab/>
              <w:t xml:space="preserve"> </w:t>
            </w:r>
            <w:r>
              <w:rPr>
                <w:sz w:val="20"/>
              </w:rPr>
              <w:tab/>
              <w:t xml:space="preserve">3 cr </w:t>
            </w:r>
          </w:p>
          <w:p w:rsidR="008C35EB" w:rsidRDefault="004D5409">
            <w:pPr>
              <w:tabs>
                <w:tab w:val="center" w:pos="784"/>
                <w:tab w:val="center" w:pos="2774"/>
                <w:tab w:val="center" w:pos="3980"/>
                <w:tab w:val="center" w:pos="4700"/>
                <w:tab w:val="center" w:pos="5586"/>
              </w:tabs>
              <w:spacing w:after="0" w:line="259" w:lineRule="auto"/>
              <w:ind w:left="0" w:firstLine="0"/>
              <w:jc w:val="left"/>
            </w:pPr>
            <w:r>
              <w:rPr>
                <w:rFonts w:ascii="Calibri" w:eastAsia="Calibri" w:hAnsi="Calibri" w:cs="Calibri"/>
              </w:rPr>
              <w:tab/>
            </w:r>
            <w:r>
              <w:rPr>
                <w:sz w:val="20"/>
              </w:rPr>
              <w:t xml:space="preserve">HAN 333 </w:t>
            </w:r>
            <w:r>
              <w:rPr>
                <w:sz w:val="20"/>
              </w:rPr>
              <w:tab/>
              <w:t xml:space="preserve">Communication Skills </w:t>
            </w:r>
            <w:r>
              <w:rPr>
                <w:sz w:val="20"/>
              </w:rPr>
              <w:tab/>
              <w:t xml:space="preserve"> </w:t>
            </w:r>
            <w:r>
              <w:rPr>
                <w:sz w:val="20"/>
              </w:rPr>
              <w:tab/>
              <w:t xml:space="preserve"> </w:t>
            </w:r>
            <w:r>
              <w:rPr>
                <w:sz w:val="20"/>
              </w:rPr>
              <w:tab/>
              <w:t xml:space="preserve">3 cr </w:t>
            </w:r>
          </w:p>
          <w:p w:rsidR="008C35EB" w:rsidRDefault="004D5409">
            <w:pPr>
              <w:tabs>
                <w:tab w:val="center" w:pos="784"/>
                <w:tab w:val="center" w:pos="3335"/>
                <w:tab w:val="center" w:pos="5586"/>
              </w:tabs>
              <w:spacing w:after="0" w:line="259" w:lineRule="auto"/>
              <w:ind w:left="0" w:firstLine="0"/>
              <w:jc w:val="left"/>
            </w:pPr>
            <w:r>
              <w:rPr>
                <w:rFonts w:ascii="Calibri" w:eastAsia="Calibri" w:hAnsi="Calibri" w:cs="Calibri"/>
              </w:rPr>
              <w:tab/>
            </w:r>
            <w:r>
              <w:rPr>
                <w:sz w:val="20"/>
              </w:rPr>
              <w:t xml:space="preserve">HAN 335 </w:t>
            </w:r>
            <w:r>
              <w:rPr>
                <w:sz w:val="20"/>
              </w:rPr>
              <w:tab/>
              <w:t xml:space="preserve">Professional Ethics in Health Care </w:t>
            </w:r>
            <w:r>
              <w:rPr>
                <w:sz w:val="20"/>
              </w:rPr>
              <w:tab/>
              <w:t xml:space="preserve">3 cr </w:t>
            </w:r>
          </w:p>
          <w:p w:rsidR="008C35EB" w:rsidRDefault="004D5409">
            <w:pPr>
              <w:tabs>
                <w:tab w:val="center" w:pos="784"/>
                <w:tab w:val="center" w:pos="2870"/>
                <w:tab w:val="center" w:pos="4700"/>
                <w:tab w:val="center" w:pos="5586"/>
              </w:tabs>
              <w:spacing w:after="0" w:line="259" w:lineRule="auto"/>
              <w:ind w:left="0" w:firstLine="0"/>
              <w:jc w:val="left"/>
            </w:pPr>
            <w:r>
              <w:rPr>
                <w:rFonts w:ascii="Calibri" w:eastAsia="Calibri" w:hAnsi="Calibri" w:cs="Calibri"/>
              </w:rPr>
              <w:tab/>
            </w:r>
            <w:r>
              <w:rPr>
                <w:sz w:val="20"/>
              </w:rPr>
              <w:t xml:space="preserve">HAN 364 </w:t>
            </w:r>
            <w:r>
              <w:rPr>
                <w:sz w:val="20"/>
              </w:rPr>
              <w:tab/>
              <w:t xml:space="preserve">Health Care Informatics  </w:t>
            </w:r>
            <w:r>
              <w:rPr>
                <w:sz w:val="20"/>
              </w:rPr>
              <w:tab/>
              <w:t xml:space="preserve"> </w:t>
            </w:r>
            <w:r>
              <w:rPr>
                <w:sz w:val="20"/>
              </w:rPr>
              <w:tab/>
              <w:t xml:space="preserve">3 cr </w:t>
            </w:r>
          </w:p>
          <w:p w:rsidR="008C35EB" w:rsidRDefault="004D5409">
            <w:pPr>
              <w:tabs>
                <w:tab w:val="center" w:pos="3602"/>
              </w:tabs>
              <w:spacing w:after="0" w:line="259" w:lineRule="auto"/>
              <w:ind w:left="0" w:firstLine="0"/>
              <w:jc w:val="left"/>
            </w:pPr>
            <w:r>
              <w:rPr>
                <w:sz w:val="20"/>
              </w:rPr>
              <w:t xml:space="preserve">       HAN 383 </w:t>
            </w:r>
            <w:r>
              <w:rPr>
                <w:sz w:val="20"/>
              </w:rPr>
              <w:tab/>
              <w:t xml:space="preserve">       Scholarly Writing in Health Science        3 cr </w:t>
            </w:r>
          </w:p>
          <w:p w:rsidR="008C35EB" w:rsidRDefault="004D5409">
            <w:pPr>
              <w:spacing w:after="0" w:line="259" w:lineRule="auto"/>
              <w:ind w:left="0" w:right="5" w:firstLine="0"/>
              <w:jc w:val="center"/>
            </w:pPr>
            <w:r>
              <w:rPr>
                <w:sz w:val="20"/>
              </w:rPr>
              <w:t xml:space="preserve"> </w:t>
            </w:r>
          </w:p>
          <w:p w:rsidR="008C35EB" w:rsidRDefault="004D5409">
            <w:pPr>
              <w:spacing w:after="0" w:line="259" w:lineRule="auto"/>
              <w:ind w:left="0" w:right="63" w:firstLine="0"/>
              <w:jc w:val="center"/>
            </w:pPr>
            <w:r>
              <w:rPr>
                <w:b/>
                <w:color w:val="17365D"/>
                <w:sz w:val="20"/>
              </w:rPr>
              <w:t xml:space="preserve">Fall Electives </w:t>
            </w:r>
          </w:p>
          <w:p w:rsidR="008C35EB" w:rsidRDefault="004D5409">
            <w:pPr>
              <w:spacing w:after="0" w:line="259" w:lineRule="auto"/>
              <w:ind w:left="362" w:firstLine="0"/>
              <w:jc w:val="left"/>
            </w:pPr>
            <w:r>
              <w:rPr>
                <w:sz w:val="20"/>
              </w:rPr>
              <w:t xml:space="preserve">Required for students interested in the Radiological Sciences </w:t>
            </w:r>
          </w:p>
          <w:p w:rsidR="008C35EB" w:rsidRDefault="004D5409">
            <w:pPr>
              <w:tabs>
                <w:tab w:val="center" w:pos="784"/>
                <w:tab w:val="center" w:pos="3146"/>
                <w:tab w:val="center" w:pos="4700"/>
                <w:tab w:val="center" w:pos="5586"/>
              </w:tabs>
              <w:spacing w:after="0" w:line="259" w:lineRule="auto"/>
              <w:ind w:left="0" w:firstLine="0"/>
              <w:jc w:val="left"/>
            </w:pPr>
            <w:r>
              <w:rPr>
                <w:rFonts w:ascii="Calibri" w:eastAsia="Calibri" w:hAnsi="Calibri" w:cs="Calibri"/>
              </w:rPr>
              <w:tab/>
            </w:r>
            <w:r>
              <w:rPr>
                <w:sz w:val="20"/>
              </w:rPr>
              <w:t xml:space="preserve">HAN 395 </w:t>
            </w:r>
            <w:r>
              <w:rPr>
                <w:sz w:val="20"/>
              </w:rPr>
              <w:tab/>
              <w:t xml:space="preserve">Radiation Physics in Medicine </w:t>
            </w:r>
            <w:r>
              <w:rPr>
                <w:sz w:val="20"/>
              </w:rPr>
              <w:tab/>
              <w:t xml:space="preserve"> </w:t>
            </w:r>
            <w:r>
              <w:rPr>
                <w:sz w:val="20"/>
              </w:rPr>
              <w:tab/>
              <w:t xml:space="preserve">4 cr </w:t>
            </w:r>
          </w:p>
          <w:p w:rsidR="008C35EB" w:rsidRDefault="004D5409">
            <w:pPr>
              <w:spacing w:after="0" w:line="259" w:lineRule="auto"/>
              <w:ind w:left="331" w:firstLine="0"/>
              <w:jc w:val="left"/>
            </w:pPr>
            <w:r>
              <w:rPr>
                <w:sz w:val="20"/>
              </w:rPr>
              <w:t xml:space="preserve"> </w:t>
            </w:r>
          </w:p>
          <w:p w:rsidR="008C35EB" w:rsidRDefault="004D5409">
            <w:pPr>
              <w:spacing w:after="9" w:line="241" w:lineRule="auto"/>
              <w:ind w:left="331" w:firstLine="0"/>
              <w:jc w:val="left"/>
            </w:pPr>
            <w:r>
              <w:rPr>
                <w:sz w:val="20"/>
              </w:rPr>
              <w:t xml:space="preserve">Required for students interested in Healthcare Quality: Coding and Reimbursement       </w:t>
            </w:r>
          </w:p>
          <w:p w:rsidR="008C35EB" w:rsidRDefault="004D5409">
            <w:pPr>
              <w:tabs>
                <w:tab w:val="center" w:pos="4592"/>
                <w:tab w:val="center" w:pos="5402"/>
              </w:tabs>
              <w:spacing w:after="26" w:line="259" w:lineRule="auto"/>
              <w:ind w:left="0" w:firstLine="0"/>
              <w:jc w:val="left"/>
            </w:pPr>
            <w:r>
              <w:rPr>
                <w:sz w:val="20"/>
              </w:rPr>
              <w:t xml:space="preserve">     HAN 424           Pathophysiology for Healthcare</w:t>
            </w:r>
            <w:r>
              <w:rPr>
                <w:b/>
                <w:i/>
              </w:rPr>
              <w:t xml:space="preserve"> </w:t>
            </w:r>
            <w:r>
              <w:rPr>
                <w:b/>
                <w:i/>
              </w:rPr>
              <w:tab/>
            </w:r>
            <w:r>
              <w:rPr>
                <w:sz w:val="20"/>
              </w:rPr>
              <w:t xml:space="preserve"> </w:t>
            </w:r>
            <w:r>
              <w:rPr>
                <w:sz w:val="20"/>
              </w:rPr>
              <w:tab/>
              <w:t xml:space="preserve">       3 cr </w:t>
            </w:r>
          </w:p>
          <w:p w:rsidR="008C35EB" w:rsidRDefault="004D5409">
            <w:pPr>
              <w:tabs>
                <w:tab w:val="center" w:pos="2234"/>
                <w:tab w:val="center" w:pos="3531"/>
              </w:tabs>
              <w:spacing w:after="0" w:line="259" w:lineRule="auto"/>
              <w:ind w:left="0" w:firstLine="0"/>
              <w:jc w:val="left"/>
            </w:pPr>
            <w:r>
              <w:rPr>
                <w:rFonts w:ascii="Calibri" w:eastAsia="Calibri" w:hAnsi="Calibri" w:cs="Calibri"/>
              </w:rPr>
              <w:tab/>
            </w:r>
            <w:r>
              <w:rPr>
                <w:sz w:val="20"/>
              </w:rPr>
              <w:t xml:space="preserve">       Professionals         </w:t>
            </w:r>
            <w:r>
              <w:rPr>
                <w:b/>
                <w:i/>
              </w:rPr>
              <w:t xml:space="preserve"> </w:t>
            </w:r>
            <w:r>
              <w:rPr>
                <w:b/>
                <w:i/>
              </w:rPr>
              <w:tab/>
            </w:r>
            <w:r>
              <w:rPr>
                <w:sz w:val="20"/>
              </w:rPr>
              <w:t xml:space="preserve"> </w:t>
            </w:r>
          </w:p>
        </w:tc>
      </w:tr>
    </w:tbl>
    <w:p w:rsidR="008C35EB" w:rsidRDefault="004D5409">
      <w:pPr>
        <w:spacing w:after="0" w:line="259" w:lineRule="auto"/>
        <w:ind w:left="0" w:right="232" w:firstLine="0"/>
        <w:jc w:val="center"/>
      </w:pPr>
      <w:r>
        <w:rPr>
          <w:b/>
          <w:i/>
        </w:rPr>
        <w:t xml:space="preserve"> </w:t>
      </w:r>
    </w:p>
    <w:p w:rsidR="008C35EB" w:rsidRDefault="004D5409">
      <w:pPr>
        <w:ind w:left="802" w:right="248"/>
        <w:jc w:val="left"/>
      </w:pPr>
      <w:r>
        <w:rPr>
          <w:b/>
          <w:i/>
        </w:rPr>
        <w:t xml:space="preserve">Note: Students must earn the grade of </w:t>
      </w:r>
      <w:r w:rsidR="009803C1">
        <w:rPr>
          <w:b/>
          <w:i/>
        </w:rPr>
        <w:t>C</w:t>
      </w:r>
      <w:r>
        <w:rPr>
          <w:b/>
          <w:i/>
        </w:rPr>
        <w:t xml:space="preserve"> or higher in HAN 364 to be eligible to register for the Informatics concentration of study.  </w:t>
      </w:r>
    </w:p>
    <w:p w:rsidR="008C35EB" w:rsidRDefault="004D5409" w:rsidP="007F6447">
      <w:pPr>
        <w:spacing w:after="0" w:line="259" w:lineRule="auto"/>
        <w:ind w:left="0" w:right="232" w:firstLine="0"/>
        <w:jc w:val="center"/>
      </w:pPr>
      <w:r>
        <w:rPr>
          <w:b/>
          <w:i/>
        </w:rPr>
        <w:t xml:space="preserve">  </w:t>
      </w:r>
    </w:p>
    <w:p w:rsidR="008C35EB" w:rsidRDefault="004D5409">
      <w:pPr>
        <w:spacing w:after="0" w:line="259" w:lineRule="auto"/>
        <w:ind w:left="0" w:right="232" w:firstLine="0"/>
        <w:jc w:val="center"/>
      </w:pPr>
      <w:r>
        <w:rPr>
          <w:b/>
          <w:i/>
        </w:rPr>
        <w:t xml:space="preserve"> </w:t>
      </w:r>
    </w:p>
    <w:p w:rsidR="008C35EB" w:rsidRDefault="004D5409">
      <w:pPr>
        <w:ind w:left="-5" w:right="289"/>
      </w:pPr>
      <w:r>
        <w:t xml:space="preserve">Once students have completed fall coursework, they will have a solid foundation to continue on to their spring semester in which they select a concentration of study.   </w:t>
      </w:r>
    </w:p>
    <w:p w:rsidR="008C35EB" w:rsidRDefault="004D5409">
      <w:pPr>
        <w:spacing w:after="0" w:line="259" w:lineRule="auto"/>
        <w:ind w:left="0" w:firstLine="0"/>
        <w:jc w:val="left"/>
      </w:pPr>
      <w:r>
        <w:t xml:space="preserve"> </w:t>
      </w:r>
    </w:p>
    <w:p w:rsidR="008C35EB" w:rsidRDefault="004D5409" w:rsidP="009803C1">
      <w:pPr>
        <w:ind w:left="860" w:right="248" w:hanging="478"/>
        <w:jc w:val="left"/>
      </w:pPr>
      <w:r>
        <w:t xml:space="preserve"> </w:t>
      </w:r>
    </w:p>
    <w:p w:rsidR="008C35EB" w:rsidRDefault="004D5409">
      <w:pPr>
        <w:spacing w:after="0" w:line="259" w:lineRule="auto"/>
        <w:ind w:left="0" w:firstLine="0"/>
        <w:jc w:val="left"/>
      </w:pPr>
      <w:r>
        <w:t xml:space="preserve"> </w:t>
      </w:r>
    </w:p>
    <w:p w:rsidR="001D140B" w:rsidRDefault="001D140B">
      <w:pPr>
        <w:spacing w:after="0" w:line="259" w:lineRule="auto"/>
        <w:ind w:left="0" w:firstLine="0"/>
        <w:jc w:val="left"/>
      </w:pPr>
    </w:p>
    <w:p w:rsidR="008C35EB" w:rsidRDefault="004D5409" w:rsidP="001D140B">
      <w:pPr>
        <w:spacing w:after="0" w:line="259" w:lineRule="auto"/>
        <w:ind w:left="2902" w:firstLine="0"/>
        <w:jc w:val="left"/>
      </w:pPr>
      <w:r>
        <w:rPr>
          <w:b/>
          <w:color w:val="365F91"/>
        </w:rPr>
        <w:lastRenderedPageBreak/>
        <w:t xml:space="preserve">Health Science Spring Curriculum </w:t>
      </w:r>
    </w:p>
    <w:p w:rsidR="008C35EB" w:rsidRDefault="004D5409">
      <w:pPr>
        <w:spacing w:after="0" w:line="259" w:lineRule="auto"/>
        <w:ind w:left="0" w:right="1816" w:firstLine="0"/>
        <w:jc w:val="left"/>
      </w:pPr>
      <w:r>
        <w:t xml:space="preserve"> </w:t>
      </w:r>
    </w:p>
    <w:tbl>
      <w:tblPr>
        <w:tblStyle w:val="TableGrid"/>
        <w:tblW w:w="6480" w:type="dxa"/>
        <w:tblInd w:w="1359" w:type="dxa"/>
        <w:tblCellMar>
          <w:top w:w="4" w:type="dxa"/>
          <w:left w:w="72" w:type="dxa"/>
          <w:right w:w="115" w:type="dxa"/>
        </w:tblCellMar>
        <w:tblLook w:val="04A0" w:firstRow="1" w:lastRow="0" w:firstColumn="1" w:lastColumn="0" w:noHBand="0" w:noVBand="1"/>
      </w:tblPr>
      <w:tblGrid>
        <w:gridCol w:w="1544"/>
        <w:gridCol w:w="4936"/>
      </w:tblGrid>
      <w:tr w:rsidR="008C35EB">
        <w:trPr>
          <w:trHeight w:val="331"/>
        </w:trPr>
        <w:tc>
          <w:tcPr>
            <w:tcW w:w="1544"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4936" w:type="dxa"/>
            <w:tcBorders>
              <w:top w:val="double" w:sz="8" w:space="0" w:color="000000"/>
              <w:left w:val="nil"/>
              <w:bottom w:val="nil"/>
              <w:right w:val="double" w:sz="8" w:space="0" w:color="000000"/>
            </w:tcBorders>
          </w:tcPr>
          <w:p w:rsidR="008C35EB" w:rsidRDefault="004D5409">
            <w:pPr>
              <w:spacing w:after="0" w:line="259" w:lineRule="auto"/>
              <w:ind w:left="504" w:firstLine="0"/>
              <w:jc w:val="left"/>
            </w:pPr>
            <w:r>
              <w:rPr>
                <w:b/>
                <w:sz w:val="20"/>
              </w:rPr>
              <w:t xml:space="preserve">Anesthesia Technology </w:t>
            </w:r>
          </w:p>
        </w:tc>
      </w:tr>
      <w:tr w:rsidR="008C35EB">
        <w:trPr>
          <w:trHeight w:val="232"/>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434 </w:t>
            </w:r>
          </w:p>
        </w:tc>
        <w:tc>
          <w:tcPr>
            <w:tcW w:w="4936" w:type="dxa"/>
            <w:tcBorders>
              <w:top w:val="nil"/>
              <w:left w:val="nil"/>
              <w:bottom w:val="nil"/>
              <w:right w:val="double" w:sz="8" w:space="0" w:color="000000"/>
            </w:tcBorders>
          </w:tcPr>
          <w:p w:rsidR="008C35EB" w:rsidRDefault="004D5409">
            <w:pPr>
              <w:tabs>
                <w:tab w:val="center" w:pos="2880"/>
                <w:tab w:val="center" w:pos="3600"/>
                <w:tab w:val="right" w:pos="4749"/>
              </w:tabs>
              <w:spacing w:after="0" w:line="259" w:lineRule="auto"/>
              <w:ind w:left="0" w:firstLine="0"/>
              <w:jc w:val="left"/>
            </w:pPr>
            <w:r>
              <w:rPr>
                <w:sz w:val="20"/>
              </w:rPr>
              <w:t xml:space="preserve">Compliance and Regulation </w:t>
            </w:r>
            <w:r>
              <w:rPr>
                <w:sz w:val="20"/>
              </w:rPr>
              <w:tab/>
              <w:t xml:space="preserve"> </w:t>
            </w:r>
            <w:r>
              <w:rPr>
                <w:sz w:val="20"/>
              </w:rPr>
              <w:tab/>
              <w:t xml:space="preserve"> </w:t>
            </w:r>
            <w:r>
              <w:rPr>
                <w:sz w:val="20"/>
              </w:rPr>
              <w:tab/>
              <w:t xml:space="preserve">4 cr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481 </w:t>
            </w:r>
          </w:p>
        </w:tc>
        <w:tc>
          <w:tcPr>
            <w:tcW w:w="4936" w:type="dxa"/>
            <w:tcBorders>
              <w:top w:val="nil"/>
              <w:left w:val="nil"/>
              <w:bottom w:val="nil"/>
              <w:right w:val="double" w:sz="8" w:space="0" w:color="000000"/>
            </w:tcBorders>
          </w:tcPr>
          <w:p w:rsidR="008C35EB" w:rsidRDefault="004D5409">
            <w:pPr>
              <w:tabs>
                <w:tab w:val="center" w:pos="3600"/>
                <w:tab w:val="right" w:pos="4749"/>
              </w:tabs>
              <w:spacing w:after="0" w:line="259" w:lineRule="auto"/>
              <w:ind w:left="0" w:firstLine="0"/>
              <w:jc w:val="left"/>
            </w:pPr>
            <w:r>
              <w:rPr>
                <w:sz w:val="20"/>
              </w:rPr>
              <w:t xml:space="preserve">Introduction to Anesthesiology  </w:t>
            </w:r>
            <w:r>
              <w:rPr>
                <w:sz w:val="20"/>
              </w:rPr>
              <w:tab/>
              <w:t xml:space="preserve"> </w:t>
            </w:r>
            <w:r>
              <w:rPr>
                <w:sz w:val="20"/>
              </w:rPr>
              <w:tab/>
              <w:t xml:space="preserve">2 cr </w:t>
            </w:r>
          </w:p>
        </w:tc>
      </w:tr>
      <w:tr w:rsidR="008C35EB">
        <w:trPr>
          <w:trHeight w:val="458"/>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483 </w:t>
            </w:r>
          </w:p>
          <w:p w:rsidR="008C35EB" w:rsidRDefault="004D5409">
            <w:pPr>
              <w:spacing w:after="0" w:line="259" w:lineRule="auto"/>
              <w:ind w:left="103" w:firstLine="0"/>
              <w:jc w:val="left"/>
            </w:pPr>
            <w:r>
              <w:rPr>
                <w:sz w:val="20"/>
              </w:rPr>
              <w:t xml:space="preserve"> </w:t>
            </w:r>
            <w:r>
              <w:rPr>
                <w:sz w:val="20"/>
              </w:rPr>
              <w:tab/>
              <w:t xml:space="preserve"> </w:t>
            </w:r>
          </w:p>
        </w:tc>
        <w:tc>
          <w:tcPr>
            <w:tcW w:w="4936"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Cardiopulmonary Physiology for Anesthesia        </w:t>
            </w:r>
            <w:r w:rsidR="001D140B">
              <w:rPr>
                <w:sz w:val="20"/>
              </w:rPr>
              <w:t xml:space="preserve"> </w:t>
            </w:r>
            <w:r>
              <w:rPr>
                <w:sz w:val="20"/>
              </w:rPr>
              <w:t xml:space="preserve">3 cr </w:t>
            </w:r>
          </w:p>
          <w:p w:rsidR="008C35EB" w:rsidRDefault="004D5409">
            <w:pPr>
              <w:tabs>
                <w:tab w:val="center" w:pos="1440"/>
                <w:tab w:val="center" w:pos="2160"/>
                <w:tab w:val="center" w:pos="2880"/>
              </w:tabs>
              <w:spacing w:after="0" w:line="259" w:lineRule="auto"/>
              <w:ind w:left="0" w:firstLine="0"/>
              <w:jc w:val="left"/>
            </w:pPr>
            <w:r>
              <w:rPr>
                <w:sz w:val="20"/>
              </w:rPr>
              <w:t xml:space="preserve">Technology </w:t>
            </w:r>
            <w:r>
              <w:rPr>
                <w:sz w:val="20"/>
              </w:rPr>
              <w:tab/>
              <w:t xml:space="preserve"> </w:t>
            </w:r>
            <w:r>
              <w:rPr>
                <w:sz w:val="20"/>
              </w:rPr>
              <w:tab/>
              <w:t xml:space="preserve"> </w:t>
            </w:r>
            <w:r>
              <w:rPr>
                <w:sz w:val="20"/>
              </w:rPr>
              <w:tab/>
              <w:t xml:space="preserve">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485 </w:t>
            </w:r>
          </w:p>
        </w:tc>
        <w:tc>
          <w:tcPr>
            <w:tcW w:w="4936" w:type="dxa"/>
            <w:tcBorders>
              <w:top w:val="nil"/>
              <w:left w:val="nil"/>
              <w:bottom w:val="nil"/>
              <w:right w:val="double" w:sz="8" w:space="0" w:color="000000"/>
            </w:tcBorders>
          </w:tcPr>
          <w:p w:rsidR="008C35EB" w:rsidRDefault="004D5409">
            <w:pPr>
              <w:tabs>
                <w:tab w:val="center" w:pos="2160"/>
                <w:tab w:val="center" w:pos="2880"/>
                <w:tab w:val="center" w:pos="3600"/>
                <w:tab w:val="right" w:pos="4749"/>
              </w:tabs>
              <w:spacing w:after="0" w:line="259" w:lineRule="auto"/>
              <w:ind w:left="0" w:firstLine="0"/>
              <w:jc w:val="left"/>
            </w:pPr>
            <w:r>
              <w:rPr>
                <w:sz w:val="20"/>
              </w:rPr>
              <w:t xml:space="preserve">Clinical Monitoring </w:t>
            </w:r>
            <w:r>
              <w:rPr>
                <w:sz w:val="20"/>
              </w:rPr>
              <w:tab/>
              <w:t xml:space="preserve"> </w:t>
            </w:r>
            <w:r>
              <w:rPr>
                <w:sz w:val="20"/>
              </w:rPr>
              <w:tab/>
              <w:t xml:space="preserve"> </w:t>
            </w:r>
            <w:r>
              <w:rPr>
                <w:sz w:val="20"/>
              </w:rPr>
              <w:tab/>
              <w:t xml:space="preserve"> </w:t>
            </w:r>
            <w:r>
              <w:rPr>
                <w:sz w:val="20"/>
              </w:rPr>
              <w:tab/>
              <w:t xml:space="preserve">1 cr </w:t>
            </w:r>
          </w:p>
        </w:tc>
      </w:tr>
      <w:tr w:rsidR="008C35EB">
        <w:trPr>
          <w:trHeight w:val="353"/>
        </w:trPr>
        <w:tc>
          <w:tcPr>
            <w:tcW w:w="1544" w:type="dxa"/>
            <w:tcBorders>
              <w:top w:val="nil"/>
              <w:left w:val="double" w:sz="8" w:space="0" w:color="000000"/>
              <w:bottom w:val="double" w:sz="8" w:space="0" w:color="000000"/>
              <w:right w:val="nil"/>
            </w:tcBorders>
          </w:tcPr>
          <w:p w:rsidR="008C35EB" w:rsidRDefault="004D5409">
            <w:pPr>
              <w:spacing w:after="0" w:line="259" w:lineRule="auto"/>
              <w:ind w:left="103" w:firstLine="0"/>
              <w:jc w:val="left"/>
            </w:pPr>
            <w:r>
              <w:rPr>
                <w:sz w:val="20"/>
              </w:rPr>
              <w:t xml:space="preserve">HAN 489 </w:t>
            </w:r>
          </w:p>
        </w:tc>
        <w:tc>
          <w:tcPr>
            <w:tcW w:w="4936" w:type="dxa"/>
            <w:tcBorders>
              <w:top w:val="nil"/>
              <w:left w:val="nil"/>
              <w:bottom w:val="double" w:sz="8" w:space="0" w:color="000000"/>
              <w:right w:val="double" w:sz="8" w:space="0" w:color="000000"/>
            </w:tcBorders>
          </w:tcPr>
          <w:p w:rsidR="008C35EB" w:rsidRDefault="004D5409">
            <w:pPr>
              <w:tabs>
                <w:tab w:val="right" w:pos="4749"/>
              </w:tabs>
              <w:spacing w:after="0" w:line="259" w:lineRule="auto"/>
              <w:ind w:left="0" w:firstLine="0"/>
              <w:jc w:val="left"/>
            </w:pPr>
            <w:r>
              <w:rPr>
                <w:sz w:val="20"/>
              </w:rPr>
              <w:t xml:space="preserve">Pharmacology for Anesthesia Technology </w:t>
            </w:r>
            <w:r>
              <w:rPr>
                <w:sz w:val="20"/>
              </w:rPr>
              <w:tab/>
              <w:t xml:space="preserve">4 cr </w:t>
            </w:r>
          </w:p>
        </w:tc>
      </w:tr>
    </w:tbl>
    <w:p w:rsidR="008C35EB" w:rsidRDefault="004D5409">
      <w:pPr>
        <w:spacing w:after="0" w:line="259" w:lineRule="auto"/>
        <w:ind w:left="0" w:firstLine="0"/>
        <w:jc w:val="left"/>
      </w:pPr>
      <w:r>
        <w:t xml:space="preserve"> </w:t>
      </w:r>
      <w:r>
        <w:tab/>
      </w:r>
      <w:r>
        <w:rPr>
          <w:rFonts w:ascii="Times New Roman" w:eastAsia="Times New Roman" w:hAnsi="Times New Roman" w:cs="Times New Roman"/>
          <w:sz w:val="24"/>
        </w:rPr>
        <w:t xml:space="preserve"> </w:t>
      </w:r>
    </w:p>
    <w:tbl>
      <w:tblPr>
        <w:tblStyle w:val="TableGrid"/>
        <w:tblW w:w="6560" w:type="dxa"/>
        <w:tblInd w:w="1359" w:type="dxa"/>
        <w:tblCellMar>
          <w:top w:w="4" w:type="dxa"/>
          <w:left w:w="72" w:type="dxa"/>
          <w:bottom w:w="4" w:type="dxa"/>
          <w:right w:w="115" w:type="dxa"/>
        </w:tblCellMar>
        <w:tblLook w:val="04A0" w:firstRow="1" w:lastRow="0" w:firstColumn="1" w:lastColumn="0" w:noHBand="0" w:noVBand="1"/>
      </w:tblPr>
      <w:tblGrid>
        <w:gridCol w:w="1544"/>
        <w:gridCol w:w="5016"/>
      </w:tblGrid>
      <w:tr w:rsidR="008C35EB">
        <w:trPr>
          <w:trHeight w:val="332"/>
        </w:trPr>
        <w:tc>
          <w:tcPr>
            <w:tcW w:w="1544"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5016" w:type="dxa"/>
            <w:tcBorders>
              <w:top w:val="double" w:sz="8" w:space="0" w:color="000000"/>
              <w:left w:val="nil"/>
              <w:bottom w:val="nil"/>
              <w:right w:val="double" w:sz="8" w:space="0" w:color="000000"/>
            </w:tcBorders>
            <w:vAlign w:val="bottom"/>
          </w:tcPr>
          <w:p w:rsidR="008C35EB" w:rsidRDefault="004D5409">
            <w:pPr>
              <w:spacing w:after="0" w:line="259" w:lineRule="auto"/>
              <w:ind w:left="410" w:firstLine="0"/>
              <w:jc w:val="left"/>
            </w:pPr>
            <w:r>
              <w:rPr>
                <w:b/>
                <w:sz w:val="20"/>
              </w:rPr>
              <w:t xml:space="preserve">Emergency &amp; Critical Care </w:t>
            </w:r>
          </w:p>
        </w:tc>
      </w:tr>
      <w:tr w:rsidR="008C35EB">
        <w:trPr>
          <w:trHeight w:val="461"/>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416 </w:t>
            </w:r>
          </w:p>
        </w:tc>
        <w:tc>
          <w:tcPr>
            <w:tcW w:w="5016"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Special Issues in Emergency Care </w:t>
            </w:r>
            <w:r>
              <w:rPr>
                <w:sz w:val="20"/>
              </w:rPr>
              <w:tab/>
              <w:t xml:space="preserve"> </w:t>
            </w:r>
            <w:r>
              <w:rPr>
                <w:sz w:val="20"/>
              </w:rPr>
              <w:tab/>
              <w:t xml:space="preserve">3 cr and Resuscitation </w:t>
            </w:r>
            <w:r>
              <w:rPr>
                <w:sz w:val="20"/>
              </w:rPr>
              <w:tab/>
              <w:t xml:space="preserve"> </w:t>
            </w:r>
            <w:r>
              <w:rPr>
                <w:sz w:val="20"/>
              </w:rPr>
              <w:tab/>
              <w:t xml:space="preserve">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417 </w:t>
            </w:r>
          </w:p>
        </w:tc>
        <w:tc>
          <w:tcPr>
            <w:tcW w:w="5016" w:type="dxa"/>
            <w:tcBorders>
              <w:top w:val="nil"/>
              <w:left w:val="nil"/>
              <w:bottom w:val="nil"/>
              <w:right w:val="double" w:sz="8" w:space="0" w:color="000000"/>
            </w:tcBorders>
          </w:tcPr>
          <w:p w:rsidR="008C35EB" w:rsidRDefault="004D5409">
            <w:pPr>
              <w:tabs>
                <w:tab w:val="center" w:pos="2160"/>
                <w:tab w:val="center" w:pos="2880"/>
                <w:tab w:val="center" w:pos="3600"/>
                <w:tab w:val="center" w:pos="4487"/>
              </w:tabs>
              <w:spacing w:after="0" w:line="259" w:lineRule="auto"/>
              <w:ind w:left="0" w:firstLine="0"/>
              <w:jc w:val="left"/>
            </w:pPr>
            <w:r>
              <w:rPr>
                <w:sz w:val="20"/>
              </w:rPr>
              <w:t xml:space="preserve">Cardiac Emergencies </w:t>
            </w:r>
            <w:r>
              <w:rPr>
                <w:sz w:val="20"/>
              </w:rPr>
              <w:tab/>
              <w:t xml:space="preserve"> </w:t>
            </w:r>
            <w:r>
              <w:rPr>
                <w:sz w:val="20"/>
              </w:rPr>
              <w:tab/>
              <w:t xml:space="preserve"> </w:t>
            </w:r>
            <w:r>
              <w:rPr>
                <w:sz w:val="20"/>
              </w:rPr>
              <w:tab/>
              <w:t xml:space="preserve"> </w:t>
            </w:r>
            <w:r>
              <w:rPr>
                <w:sz w:val="20"/>
              </w:rPr>
              <w:tab/>
              <w:t xml:space="preserve">3 cr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471 </w:t>
            </w:r>
          </w:p>
        </w:tc>
        <w:tc>
          <w:tcPr>
            <w:tcW w:w="5016" w:type="dxa"/>
            <w:tcBorders>
              <w:top w:val="nil"/>
              <w:left w:val="nil"/>
              <w:bottom w:val="nil"/>
              <w:right w:val="double" w:sz="8" w:space="0" w:color="000000"/>
            </w:tcBorders>
          </w:tcPr>
          <w:p w:rsidR="008C35EB" w:rsidRDefault="004D5409">
            <w:pPr>
              <w:tabs>
                <w:tab w:val="center" w:pos="2880"/>
                <w:tab w:val="center" w:pos="3600"/>
                <w:tab w:val="center" w:pos="4487"/>
              </w:tabs>
              <w:spacing w:after="0" w:line="259" w:lineRule="auto"/>
              <w:ind w:left="0" w:firstLine="0"/>
              <w:jc w:val="left"/>
            </w:pPr>
            <w:r>
              <w:rPr>
                <w:sz w:val="20"/>
              </w:rPr>
              <w:t xml:space="preserve">Trauma and Trauma Systems </w:t>
            </w:r>
            <w:r>
              <w:rPr>
                <w:sz w:val="20"/>
              </w:rPr>
              <w:tab/>
              <w:t xml:space="preserve">  </w:t>
            </w:r>
            <w:r>
              <w:rPr>
                <w:sz w:val="20"/>
              </w:rPr>
              <w:tab/>
              <w:t xml:space="preserve"> </w:t>
            </w:r>
            <w:r>
              <w:rPr>
                <w:sz w:val="20"/>
              </w:rPr>
              <w:tab/>
              <w:t xml:space="preserve">3 cr </w:t>
            </w:r>
          </w:p>
        </w:tc>
      </w:tr>
      <w:tr w:rsidR="008C35EB">
        <w:trPr>
          <w:trHeight w:val="459"/>
        </w:trPr>
        <w:tc>
          <w:tcPr>
            <w:tcW w:w="1544" w:type="dxa"/>
            <w:tcBorders>
              <w:top w:val="nil"/>
              <w:left w:val="double" w:sz="8" w:space="0" w:color="000000"/>
              <w:bottom w:val="nil"/>
              <w:right w:val="nil"/>
            </w:tcBorders>
          </w:tcPr>
          <w:p w:rsidR="008C35EB" w:rsidRDefault="004D5409">
            <w:pPr>
              <w:spacing w:after="0" w:line="259" w:lineRule="auto"/>
              <w:ind w:left="103" w:firstLine="0"/>
              <w:jc w:val="left"/>
            </w:pPr>
            <w:r>
              <w:rPr>
                <w:sz w:val="20"/>
              </w:rPr>
              <w:t xml:space="preserve">HAN 472 </w:t>
            </w:r>
          </w:p>
          <w:p w:rsidR="008C35EB" w:rsidRDefault="004D5409">
            <w:pPr>
              <w:spacing w:after="0" w:line="259" w:lineRule="auto"/>
              <w:ind w:left="103" w:firstLine="0"/>
              <w:jc w:val="left"/>
            </w:pPr>
            <w:r>
              <w:rPr>
                <w:sz w:val="20"/>
              </w:rPr>
              <w:t xml:space="preserve"> </w:t>
            </w:r>
            <w:r>
              <w:rPr>
                <w:sz w:val="20"/>
              </w:rPr>
              <w:tab/>
              <w:t xml:space="preserve"> </w:t>
            </w:r>
          </w:p>
        </w:tc>
        <w:tc>
          <w:tcPr>
            <w:tcW w:w="5016"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Emergency Response to Hazardous Materials    3 cr </w:t>
            </w:r>
          </w:p>
          <w:p w:rsidR="008C35EB" w:rsidRDefault="004D5409">
            <w:pPr>
              <w:tabs>
                <w:tab w:val="center" w:pos="2160"/>
                <w:tab w:val="center" w:pos="2880"/>
              </w:tabs>
              <w:spacing w:after="0" w:line="259" w:lineRule="auto"/>
              <w:ind w:left="0" w:firstLine="0"/>
              <w:jc w:val="left"/>
            </w:pPr>
            <w:r>
              <w:rPr>
                <w:sz w:val="20"/>
              </w:rPr>
              <w:t xml:space="preserve">and Terrorism  </w:t>
            </w:r>
            <w:r>
              <w:rPr>
                <w:sz w:val="20"/>
              </w:rPr>
              <w:tab/>
              <w:t xml:space="preserve"> </w:t>
            </w:r>
            <w:r>
              <w:rPr>
                <w:sz w:val="20"/>
              </w:rPr>
              <w:tab/>
              <w:t xml:space="preserve"> </w:t>
            </w:r>
          </w:p>
        </w:tc>
      </w:tr>
      <w:tr w:rsidR="008C35EB">
        <w:trPr>
          <w:trHeight w:val="403"/>
        </w:trPr>
        <w:tc>
          <w:tcPr>
            <w:tcW w:w="1544" w:type="dxa"/>
            <w:tcBorders>
              <w:top w:val="nil"/>
              <w:left w:val="double" w:sz="8" w:space="0" w:color="000000"/>
              <w:bottom w:val="double" w:sz="8" w:space="0" w:color="000000"/>
              <w:right w:val="nil"/>
            </w:tcBorders>
          </w:tcPr>
          <w:p w:rsidR="008C35EB" w:rsidRDefault="004D5409">
            <w:pPr>
              <w:spacing w:after="0" w:line="259" w:lineRule="auto"/>
              <w:ind w:left="103" w:firstLine="0"/>
              <w:jc w:val="left"/>
            </w:pPr>
            <w:r>
              <w:rPr>
                <w:sz w:val="20"/>
              </w:rPr>
              <w:t xml:space="preserve">HAN 477 </w:t>
            </w:r>
          </w:p>
        </w:tc>
        <w:tc>
          <w:tcPr>
            <w:tcW w:w="5016" w:type="dxa"/>
            <w:tcBorders>
              <w:top w:val="nil"/>
              <w:left w:val="nil"/>
              <w:bottom w:val="double" w:sz="8" w:space="0" w:color="000000"/>
              <w:right w:val="double" w:sz="8" w:space="0" w:color="000000"/>
            </w:tcBorders>
          </w:tcPr>
          <w:p w:rsidR="008C35EB" w:rsidRDefault="004D5409">
            <w:pPr>
              <w:tabs>
                <w:tab w:val="center" w:pos="2160"/>
                <w:tab w:val="center" w:pos="2880"/>
                <w:tab w:val="center" w:pos="3600"/>
                <w:tab w:val="center" w:pos="4487"/>
              </w:tabs>
              <w:spacing w:after="0" w:line="259" w:lineRule="auto"/>
              <w:ind w:left="0" w:firstLine="0"/>
              <w:jc w:val="left"/>
            </w:pPr>
            <w:r>
              <w:rPr>
                <w:sz w:val="20"/>
              </w:rPr>
              <w:t xml:space="preserve">Medical Emergencies </w:t>
            </w:r>
            <w:r>
              <w:rPr>
                <w:sz w:val="20"/>
              </w:rPr>
              <w:tab/>
              <w:t xml:space="preserve"> </w:t>
            </w:r>
            <w:r>
              <w:rPr>
                <w:sz w:val="20"/>
              </w:rPr>
              <w:tab/>
              <w:t xml:space="preserve"> </w:t>
            </w:r>
            <w:r>
              <w:rPr>
                <w:sz w:val="20"/>
              </w:rPr>
              <w:tab/>
              <w:t xml:space="preserve"> </w:t>
            </w:r>
            <w:r>
              <w:rPr>
                <w:sz w:val="20"/>
              </w:rPr>
              <w:tab/>
              <w:t xml:space="preserve">3 cr </w:t>
            </w:r>
          </w:p>
        </w:tc>
      </w:tr>
    </w:tbl>
    <w:p w:rsidR="008C35EB" w:rsidRDefault="004D5409">
      <w:pPr>
        <w:spacing w:after="0" w:line="259" w:lineRule="auto"/>
        <w:ind w:left="0" w:right="1665" w:firstLine="0"/>
        <w:jc w:val="left"/>
      </w:pPr>
      <w:r>
        <w:t xml:space="preserve"> </w:t>
      </w:r>
    </w:p>
    <w:tbl>
      <w:tblPr>
        <w:tblStyle w:val="TableGrid"/>
        <w:tblW w:w="6607" w:type="dxa"/>
        <w:tblInd w:w="1383" w:type="dxa"/>
        <w:tblCellMar>
          <w:top w:w="3" w:type="dxa"/>
          <w:left w:w="43" w:type="dxa"/>
          <w:right w:w="6" w:type="dxa"/>
        </w:tblCellMar>
        <w:tblLook w:val="04A0" w:firstRow="1" w:lastRow="0" w:firstColumn="1" w:lastColumn="0" w:noHBand="0" w:noVBand="1"/>
      </w:tblPr>
      <w:tblGrid>
        <w:gridCol w:w="1520"/>
        <w:gridCol w:w="4373"/>
        <w:gridCol w:w="714"/>
      </w:tblGrid>
      <w:tr w:rsidR="008C35EB">
        <w:trPr>
          <w:trHeight w:val="332"/>
        </w:trPr>
        <w:tc>
          <w:tcPr>
            <w:tcW w:w="1520"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4373" w:type="dxa"/>
            <w:tcBorders>
              <w:top w:val="double" w:sz="8" w:space="0" w:color="000000"/>
              <w:left w:val="nil"/>
              <w:bottom w:val="nil"/>
              <w:right w:val="nil"/>
            </w:tcBorders>
          </w:tcPr>
          <w:p w:rsidR="008C35EB" w:rsidRDefault="004D5409">
            <w:pPr>
              <w:spacing w:after="0" w:line="259" w:lineRule="auto"/>
              <w:ind w:left="180" w:firstLine="0"/>
              <w:jc w:val="left"/>
            </w:pPr>
            <w:r>
              <w:rPr>
                <w:b/>
                <w:sz w:val="20"/>
              </w:rPr>
              <w:t xml:space="preserve">Environmental Health and Safety </w:t>
            </w:r>
          </w:p>
        </w:tc>
        <w:tc>
          <w:tcPr>
            <w:tcW w:w="714" w:type="dxa"/>
            <w:tcBorders>
              <w:top w:val="double" w:sz="8" w:space="0" w:color="000000"/>
              <w:left w:val="nil"/>
              <w:bottom w:val="nil"/>
              <w:right w:val="double" w:sz="8" w:space="0" w:color="000000"/>
            </w:tcBorders>
          </w:tcPr>
          <w:p w:rsidR="008C35EB" w:rsidRDefault="008C35EB">
            <w:pPr>
              <w:spacing w:after="160" w:line="259" w:lineRule="auto"/>
              <w:ind w:left="0" w:firstLine="0"/>
              <w:jc w:val="left"/>
            </w:pPr>
          </w:p>
        </w:tc>
      </w:tr>
      <w:tr w:rsidR="008C35EB">
        <w:trPr>
          <w:trHeight w:val="232"/>
        </w:trPr>
        <w:tc>
          <w:tcPr>
            <w:tcW w:w="1520" w:type="dxa"/>
            <w:tcBorders>
              <w:top w:val="nil"/>
              <w:left w:val="double" w:sz="8" w:space="0" w:color="000000"/>
              <w:bottom w:val="nil"/>
              <w:right w:val="nil"/>
            </w:tcBorders>
          </w:tcPr>
          <w:p w:rsidR="008C35EB" w:rsidRDefault="004D5409">
            <w:pPr>
              <w:spacing w:after="0" w:line="259" w:lineRule="auto"/>
              <w:ind w:left="132" w:firstLine="0"/>
              <w:jc w:val="left"/>
            </w:pPr>
            <w:r>
              <w:rPr>
                <w:sz w:val="20"/>
              </w:rPr>
              <w:t xml:space="preserve">HAN 470 </w:t>
            </w:r>
          </w:p>
        </w:tc>
        <w:tc>
          <w:tcPr>
            <w:tcW w:w="4373" w:type="dxa"/>
            <w:tcBorders>
              <w:top w:val="nil"/>
              <w:left w:val="nil"/>
              <w:bottom w:val="nil"/>
              <w:right w:val="nil"/>
            </w:tcBorders>
          </w:tcPr>
          <w:p w:rsidR="008C35EB" w:rsidRDefault="004D5409">
            <w:pPr>
              <w:spacing w:after="0" w:line="259" w:lineRule="auto"/>
              <w:ind w:left="53" w:firstLine="0"/>
              <w:jc w:val="left"/>
            </w:pPr>
            <w:r>
              <w:rPr>
                <w:sz w:val="20"/>
              </w:rPr>
              <w:t xml:space="preserve">Occupational Health and Safety Engineering </w:t>
            </w:r>
          </w:p>
        </w:tc>
        <w:tc>
          <w:tcPr>
            <w:tcW w:w="714"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trPr>
          <w:trHeight w:val="230"/>
        </w:trPr>
        <w:tc>
          <w:tcPr>
            <w:tcW w:w="1520" w:type="dxa"/>
            <w:tcBorders>
              <w:top w:val="nil"/>
              <w:left w:val="double" w:sz="8" w:space="0" w:color="000000"/>
              <w:bottom w:val="nil"/>
              <w:right w:val="nil"/>
            </w:tcBorders>
          </w:tcPr>
          <w:p w:rsidR="008C35EB" w:rsidRDefault="004D5409">
            <w:pPr>
              <w:spacing w:after="0" w:line="259" w:lineRule="auto"/>
              <w:ind w:left="132" w:firstLine="0"/>
              <w:jc w:val="left"/>
            </w:pPr>
            <w:r>
              <w:rPr>
                <w:sz w:val="20"/>
              </w:rPr>
              <w:t xml:space="preserve">HAN 474 </w:t>
            </w:r>
          </w:p>
        </w:tc>
        <w:tc>
          <w:tcPr>
            <w:tcW w:w="4373" w:type="dxa"/>
            <w:tcBorders>
              <w:top w:val="nil"/>
              <w:left w:val="nil"/>
              <w:bottom w:val="nil"/>
              <w:right w:val="nil"/>
            </w:tcBorders>
          </w:tcPr>
          <w:p w:rsidR="008C35EB" w:rsidRDefault="004D5409">
            <w:pPr>
              <w:tabs>
                <w:tab w:val="center" w:pos="2213"/>
                <w:tab w:val="center" w:pos="2933"/>
                <w:tab w:val="center" w:pos="3653"/>
              </w:tabs>
              <w:spacing w:after="0" w:line="259" w:lineRule="auto"/>
              <w:ind w:left="0" w:firstLine="0"/>
              <w:jc w:val="left"/>
            </w:pPr>
            <w:r>
              <w:rPr>
                <w:sz w:val="20"/>
              </w:rPr>
              <w:t xml:space="preserve">Industrial Hygiene </w:t>
            </w:r>
            <w:r>
              <w:rPr>
                <w:sz w:val="20"/>
              </w:rPr>
              <w:tab/>
              <w:t xml:space="preserve"> </w:t>
            </w:r>
            <w:r>
              <w:rPr>
                <w:sz w:val="20"/>
              </w:rPr>
              <w:tab/>
              <w:t xml:space="preserve"> </w:t>
            </w:r>
            <w:r>
              <w:rPr>
                <w:sz w:val="20"/>
              </w:rPr>
              <w:tab/>
              <w:t xml:space="preserve"> </w:t>
            </w:r>
          </w:p>
        </w:tc>
        <w:tc>
          <w:tcPr>
            <w:tcW w:w="714"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4 cr </w:t>
            </w:r>
          </w:p>
        </w:tc>
      </w:tr>
      <w:tr w:rsidR="008C35EB">
        <w:trPr>
          <w:trHeight w:val="230"/>
        </w:trPr>
        <w:tc>
          <w:tcPr>
            <w:tcW w:w="1520" w:type="dxa"/>
            <w:tcBorders>
              <w:top w:val="nil"/>
              <w:left w:val="double" w:sz="8" w:space="0" w:color="000000"/>
              <w:bottom w:val="nil"/>
              <w:right w:val="nil"/>
            </w:tcBorders>
          </w:tcPr>
          <w:p w:rsidR="008C35EB" w:rsidRDefault="004D5409">
            <w:pPr>
              <w:spacing w:after="0" w:line="259" w:lineRule="auto"/>
              <w:ind w:left="132" w:firstLine="0"/>
              <w:jc w:val="left"/>
            </w:pPr>
            <w:r>
              <w:rPr>
                <w:sz w:val="20"/>
              </w:rPr>
              <w:t xml:space="preserve">HAN 475 </w:t>
            </w:r>
          </w:p>
        </w:tc>
        <w:tc>
          <w:tcPr>
            <w:tcW w:w="4373" w:type="dxa"/>
            <w:tcBorders>
              <w:top w:val="nil"/>
              <w:left w:val="nil"/>
              <w:bottom w:val="nil"/>
              <w:right w:val="nil"/>
            </w:tcBorders>
          </w:tcPr>
          <w:p w:rsidR="008C35EB" w:rsidRDefault="004D5409">
            <w:pPr>
              <w:spacing w:after="0" w:line="259" w:lineRule="auto"/>
              <w:ind w:left="53" w:firstLine="0"/>
              <w:jc w:val="left"/>
            </w:pPr>
            <w:r>
              <w:rPr>
                <w:sz w:val="20"/>
              </w:rPr>
              <w:t xml:space="preserve">Fundamentals of Environmental Health  </w:t>
            </w:r>
          </w:p>
        </w:tc>
        <w:tc>
          <w:tcPr>
            <w:tcW w:w="714" w:type="dxa"/>
            <w:tcBorders>
              <w:top w:val="nil"/>
              <w:left w:val="nil"/>
              <w:bottom w:val="nil"/>
              <w:right w:val="double" w:sz="8" w:space="0" w:color="000000"/>
            </w:tcBorders>
          </w:tcPr>
          <w:p w:rsidR="008C35EB" w:rsidRDefault="004D5409">
            <w:pPr>
              <w:spacing w:after="0" w:line="259" w:lineRule="auto"/>
              <w:ind w:left="0" w:firstLine="0"/>
            </w:pPr>
            <w:r>
              <w:rPr>
                <w:sz w:val="20"/>
              </w:rPr>
              <w:t xml:space="preserve">3 cr      </w:t>
            </w:r>
          </w:p>
        </w:tc>
      </w:tr>
      <w:tr w:rsidR="008C35EB">
        <w:trPr>
          <w:trHeight w:val="457"/>
        </w:trPr>
        <w:tc>
          <w:tcPr>
            <w:tcW w:w="1520" w:type="dxa"/>
            <w:tcBorders>
              <w:top w:val="nil"/>
              <w:left w:val="double" w:sz="8" w:space="0" w:color="000000"/>
              <w:bottom w:val="nil"/>
              <w:right w:val="nil"/>
            </w:tcBorders>
          </w:tcPr>
          <w:p w:rsidR="008C35EB" w:rsidRDefault="004D5409">
            <w:pPr>
              <w:spacing w:after="0" w:line="259" w:lineRule="auto"/>
              <w:ind w:left="132" w:firstLine="0"/>
              <w:jc w:val="left"/>
            </w:pPr>
            <w:r>
              <w:rPr>
                <w:sz w:val="20"/>
              </w:rPr>
              <w:t xml:space="preserve">HAN 476 </w:t>
            </w:r>
          </w:p>
          <w:p w:rsidR="008C35EB" w:rsidRDefault="004D5409">
            <w:pPr>
              <w:spacing w:after="0" w:line="259" w:lineRule="auto"/>
              <w:ind w:left="132" w:firstLine="0"/>
              <w:jc w:val="left"/>
            </w:pPr>
            <w:r>
              <w:rPr>
                <w:sz w:val="20"/>
              </w:rPr>
              <w:t xml:space="preserve"> </w:t>
            </w:r>
            <w:r>
              <w:rPr>
                <w:sz w:val="20"/>
              </w:rPr>
              <w:tab/>
              <w:t xml:space="preserve"> </w:t>
            </w:r>
          </w:p>
        </w:tc>
        <w:tc>
          <w:tcPr>
            <w:tcW w:w="4373" w:type="dxa"/>
            <w:tcBorders>
              <w:top w:val="nil"/>
              <w:left w:val="nil"/>
              <w:bottom w:val="nil"/>
              <w:right w:val="nil"/>
            </w:tcBorders>
          </w:tcPr>
          <w:p w:rsidR="008C35EB" w:rsidRDefault="004D5409">
            <w:pPr>
              <w:spacing w:after="0" w:line="259" w:lineRule="auto"/>
              <w:ind w:left="53" w:firstLine="0"/>
            </w:pPr>
            <w:r>
              <w:rPr>
                <w:sz w:val="20"/>
              </w:rPr>
              <w:t xml:space="preserve">Hazardous Materials, Emergency Response  and Environmental Auditing </w:t>
            </w:r>
          </w:p>
        </w:tc>
        <w:tc>
          <w:tcPr>
            <w:tcW w:w="714"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4 cr </w:t>
            </w:r>
          </w:p>
        </w:tc>
      </w:tr>
      <w:tr w:rsidR="008C35EB">
        <w:trPr>
          <w:trHeight w:val="404"/>
        </w:trPr>
        <w:tc>
          <w:tcPr>
            <w:tcW w:w="1520" w:type="dxa"/>
            <w:tcBorders>
              <w:top w:val="nil"/>
              <w:left w:val="double" w:sz="8" w:space="0" w:color="000000"/>
              <w:bottom w:val="double" w:sz="8" w:space="0" w:color="000000"/>
              <w:right w:val="nil"/>
            </w:tcBorders>
          </w:tcPr>
          <w:p w:rsidR="008C35EB" w:rsidRDefault="004D5409">
            <w:pPr>
              <w:spacing w:after="0" w:line="259" w:lineRule="auto"/>
              <w:ind w:left="132" w:firstLine="0"/>
              <w:jc w:val="left"/>
            </w:pPr>
            <w:r>
              <w:rPr>
                <w:sz w:val="20"/>
              </w:rPr>
              <w:t xml:space="preserve">HAN 478 </w:t>
            </w:r>
          </w:p>
        </w:tc>
        <w:tc>
          <w:tcPr>
            <w:tcW w:w="4373" w:type="dxa"/>
            <w:tcBorders>
              <w:top w:val="nil"/>
              <w:left w:val="nil"/>
              <w:bottom w:val="double" w:sz="8" w:space="0" w:color="000000"/>
              <w:right w:val="nil"/>
            </w:tcBorders>
          </w:tcPr>
          <w:p w:rsidR="008C35EB" w:rsidRDefault="004D5409">
            <w:pPr>
              <w:tabs>
                <w:tab w:val="center" w:pos="3653"/>
              </w:tabs>
              <w:spacing w:after="0" w:line="259" w:lineRule="auto"/>
              <w:ind w:left="0" w:firstLine="0"/>
              <w:jc w:val="left"/>
            </w:pPr>
            <w:r>
              <w:rPr>
                <w:sz w:val="20"/>
              </w:rPr>
              <w:t xml:space="preserve">Internship in Environmental Health </w:t>
            </w:r>
            <w:r>
              <w:rPr>
                <w:sz w:val="20"/>
              </w:rPr>
              <w:tab/>
              <w:t xml:space="preserve"> </w:t>
            </w:r>
          </w:p>
        </w:tc>
        <w:tc>
          <w:tcPr>
            <w:tcW w:w="714" w:type="dxa"/>
            <w:tcBorders>
              <w:top w:val="nil"/>
              <w:left w:val="nil"/>
              <w:bottom w:val="double" w:sz="8" w:space="0" w:color="000000"/>
              <w:right w:val="double" w:sz="8" w:space="0" w:color="000000"/>
            </w:tcBorders>
          </w:tcPr>
          <w:p w:rsidR="008C35EB" w:rsidRDefault="004D5409">
            <w:pPr>
              <w:spacing w:after="0" w:line="259" w:lineRule="auto"/>
              <w:ind w:left="0" w:firstLine="0"/>
              <w:jc w:val="left"/>
            </w:pPr>
            <w:r>
              <w:rPr>
                <w:sz w:val="20"/>
              </w:rPr>
              <w:t xml:space="preserve">2 cr </w:t>
            </w:r>
          </w:p>
        </w:tc>
      </w:tr>
    </w:tbl>
    <w:p w:rsidR="008C35EB" w:rsidRDefault="004D5409">
      <w:pPr>
        <w:spacing w:after="0" w:line="259" w:lineRule="auto"/>
        <w:ind w:left="0" w:right="1638" w:firstLine="0"/>
        <w:jc w:val="left"/>
      </w:pPr>
      <w:r>
        <w:t xml:space="preserve"> </w:t>
      </w:r>
    </w:p>
    <w:tbl>
      <w:tblPr>
        <w:tblStyle w:val="TableGrid"/>
        <w:tblW w:w="6658" w:type="dxa"/>
        <w:tblInd w:w="1359" w:type="dxa"/>
        <w:tblCellMar>
          <w:top w:w="3" w:type="dxa"/>
          <w:right w:w="115" w:type="dxa"/>
        </w:tblCellMar>
        <w:tblLook w:val="04A0" w:firstRow="1" w:lastRow="0" w:firstColumn="1" w:lastColumn="0" w:noHBand="0" w:noVBand="1"/>
      </w:tblPr>
      <w:tblGrid>
        <w:gridCol w:w="1544"/>
        <w:gridCol w:w="4392"/>
        <w:gridCol w:w="722"/>
      </w:tblGrid>
      <w:tr w:rsidR="008C35EB">
        <w:trPr>
          <w:trHeight w:val="333"/>
        </w:trPr>
        <w:tc>
          <w:tcPr>
            <w:tcW w:w="1544"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4392" w:type="dxa"/>
            <w:tcBorders>
              <w:top w:val="double" w:sz="8" w:space="0" w:color="000000"/>
              <w:left w:val="nil"/>
              <w:bottom w:val="nil"/>
              <w:right w:val="nil"/>
            </w:tcBorders>
          </w:tcPr>
          <w:p w:rsidR="008C35EB" w:rsidRDefault="004D5409">
            <w:pPr>
              <w:spacing w:after="0" w:line="259" w:lineRule="auto"/>
              <w:ind w:left="662" w:firstLine="0"/>
              <w:jc w:val="left"/>
            </w:pPr>
            <w:r>
              <w:rPr>
                <w:b/>
                <w:sz w:val="20"/>
              </w:rPr>
              <w:t xml:space="preserve">Health Care Informatics </w:t>
            </w:r>
          </w:p>
        </w:tc>
        <w:tc>
          <w:tcPr>
            <w:tcW w:w="722" w:type="dxa"/>
            <w:tcBorders>
              <w:top w:val="double" w:sz="8" w:space="0" w:color="000000"/>
              <w:left w:val="nil"/>
              <w:bottom w:val="nil"/>
              <w:right w:val="double" w:sz="8" w:space="0" w:color="000000"/>
            </w:tcBorders>
          </w:tcPr>
          <w:p w:rsidR="008C35EB" w:rsidRDefault="008C35EB">
            <w:pPr>
              <w:spacing w:after="160" w:line="259" w:lineRule="auto"/>
              <w:ind w:left="0" w:firstLine="0"/>
              <w:jc w:val="left"/>
            </w:pPr>
          </w:p>
        </w:tc>
      </w:tr>
      <w:tr w:rsidR="008C35EB">
        <w:trPr>
          <w:trHeight w:val="232"/>
        </w:trPr>
        <w:tc>
          <w:tcPr>
            <w:tcW w:w="1544" w:type="dxa"/>
            <w:tcBorders>
              <w:top w:val="nil"/>
              <w:left w:val="double" w:sz="8" w:space="0" w:color="000000"/>
              <w:bottom w:val="nil"/>
              <w:right w:val="nil"/>
            </w:tcBorders>
          </w:tcPr>
          <w:p w:rsidR="008C35EB" w:rsidRDefault="004D5409">
            <w:pPr>
              <w:spacing w:after="0" w:line="259" w:lineRule="auto"/>
              <w:ind w:left="175" w:firstLine="0"/>
              <w:jc w:val="left"/>
            </w:pPr>
            <w:r>
              <w:rPr>
                <w:sz w:val="20"/>
              </w:rPr>
              <w:t xml:space="preserve">HAN 462 </w:t>
            </w:r>
          </w:p>
        </w:tc>
        <w:tc>
          <w:tcPr>
            <w:tcW w:w="4392" w:type="dxa"/>
            <w:tcBorders>
              <w:top w:val="nil"/>
              <w:left w:val="nil"/>
              <w:bottom w:val="nil"/>
              <w:right w:val="nil"/>
            </w:tcBorders>
          </w:tcPr>
          <w:p w:rsidR="008C35EB" w:rsidRDefault="004D5409">
            <w:pPr>
              <w:spacing w:after="0" w:line="259" w:lineRule="auto"/>
              <w:ind w:left="72" w:firstLine="0"/>
              <w:jc w:val="left"/>
            </w:pPr>
            <w:r>
              <w:rPr>
                <w:sz w:val="20"/>
              </w:rPr>
              <w:t xml:space="preserve">Developing Health Information Systems  </w:t>
            </w:r>
          </w:p>
        </w:tc>
        <w:tc>
          <w:tcPr>
            <w:tcW w:w="722"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4 cr </w:t>
            </w:r>
          </w:p>
        </w:tc>
      </w:tr>
      <w:tr w:rsidR="008C35EB">
        <w:trPr>
          <w:trHeight w:val="229"/>
        </w:trPr>
        <w:tc>
          <w:tcPr>
            <w:tcW w:w="1544" w:type="dxa"/>
            <w:tcBorders>
              <w:top w:val="nil"/>
              <w:left w:val="double" w:sz="8" w:space="0" w:color="000000"/>
              <w:bottom w:val="nil"/>
              <w:right w:val="nil"/>
            </w:tcBorders>
          </w:tcPr>
          <w:p w:rsidR="008C35EB" w:rsidRDefault="004D5409">
            <w:pPr>
              <w:spacing w:after="0" w:line="259" w:lineRule="auto"/>
              <w:ind w:left="175" w:firstLine="0"/>
              <w:jc w:val="left"/>
            </w:pPr>
            <w:r>
              <w:rPr>
                <w:sz w:val="20"/>
              </w:rPr>
              <w:t xml:space="preserve">HAN 464 </w:t>
            </w:r>
          </w:p>
        </w:tc>
        <w:tc>
          <w:tcPr>
            <w:tcW w:w="4392" w:type="dxa"/>
            <w:tcBorders>
              <w:top w:val="nil"/>
              <w:left w:val="nil"/>
              <w:bottom w:val="nil"/>
              <w:right w:val="nil"/>
            </w:tcBorders>
          </w:tcPr>
          <w:p w:rsidR="008C35EB" w:rsidRDefault="004D5409">
            <w:pPr>
              <w:spacing w:after="0" w:line="259" w:lineRule="auto"/>
              <w:ind w:left="72" w:firstLine="0"/>
              <w:jc w:val="left"/>
            </w:pPr>
            <w:r>
              <w:rPr>
                <w:sz w:val="20"/>
              </w:rPr>
              <w:t xml:space="preserve">Health Information Systems Management </w:t>
            </w:r>
          </w:p>
        </w:tc>
        <w:tc>
          <w:tcPr>
            <w:tcW w:w="722"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4 cr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75" w:firstLine="0"/>
              <w:jc w:val="left"/>
            </w:pPr>
            <w:r>
              <w:rPr>
                <w:sz w:val="20"/>
              </w:rPr>
              <w:t xml:space="preserve">HAN 466 </w:t>
            </w:r>
          </w:p>
        </w:tc>
        <w:tc>
          <w:tcPr>
            <w:tcW w:w="5114" w:type="dxa"/>
            <w:gridSpan w:val="2"/>
            <w:tcBorders>
              <w:top w:val="nil"/>
              <w:left w:val="nil"/>
              <w:bottom w:val="nil"/>
              <w:right w:val="double" w:sz="8" w:space="0" w:color="000000"/>
            </w:tcBorders>
          </w:tcPr>
          <w:p w:rsidR="008C35EB" w:rsidRDefault="004D5409">
            <w:pPr>
              <w:tabs>
                <w:tab w:val="center" w:pos="4199"/>
              </w:tabs>
              <w:spacing w:after="0" w:line="259" w:lineRule="auto"/>
              <w:ind w:left="0" w:firstLine="0"/>
              <w:jc w:val="left"/>
            </w:pPr>
            <w:r>
              <w:rPr>
                <w:sz w:val="20"/>
              </w:rPr>
              <w:t xml:space="preserve">Applied Health Care Informatics  </w:t>
            </w:r>
            <w:r>
              <w:rPr>
                <w:sz w:val="20"/>
              </w:rPr>
              <w:tab/>
              <w:t xml:space="preserve">             3 cr </w:t>
            </w:r>
          </w:p>
        </w:tc>
      </w:tr>
      <w:tr w:rsidR="008C35EB">
        <w:trPr>
          <w:trHeight w:val="388"/>
        </w:trPr>
        <w:tc>
          <w:tcPr>
            <w:tcW w:w="1544" w:type="dxa"/>
            <w:tcBorders>
              <w:top w:val="nil"/>
              <w:left w:val="double" w:sz="8" w:space="0" w:color="000000"/>
              <w:bottom w:val="double" w:sz="8" w:space="0" w:color="000000"/>
              <w:right w:val="nil"/>
            </w:tcBorders>
          </w:tcPr>
          <w:p w:rsidR="008C35EB" w:rsidRDefault="004D5409">
            <w:pPr>
              <w:spacing w:after="0" w:line="259" w:lineRule="auto"/>
              <w:ind w:left="175" w:firstLine="0"/>
              <w:jc w:val="left"/>
            </w:pPr>
            <w:r>
              <w:rPr>
                <w:sz w:val="20"/>
              </w:rPr>
              <w:t xml:space="preserve">HAN 467 </w:t>
            </w:r>
          </w:p>
        </w:tc>
        <w:tc>
          <w:tcPr>
            <w:tcW w:w="5114" w:type="dxa"/>
            <w:gridSpan w:val="2"/>
            <w:tcBorders>
              <w:top w:val="nil"/>
              <w:left w:val="nil"/>
              <w:bottom w:val="double" w:sz="8" w:space="0" w:color="000000"/>
              <w:right w:val="double" w:sz="8" w:space="0" w:color="000000"/>
            </w:tcBorders>
          </w:tcPr>
          <w:p w:rsidR="008C35EB" w:rsidRDefault="004D5409">
            <w:pPr>
              <w:tabs>
                <w:tab w:val="center" w:pos="4030"/>
                <w:tab w:val="center" w:pos="4559"/>
              </w:tabs>
              <w:spacing w:after="0" w:line="259" w:lineRule="auto"/>
              <w:ind w:left="0" w:firstLine="0"/>
              <w:jc w:val="left"/>
            </w:pPr>
            <w:r>
              <w:rPr>
                <w:sz w:val="20"/>
              </w:rPr>
              <w:t>Utilization and Outcomes Research Methods</w:t>
            </w:r>
            <w:r>
              <w:rPr>
                <w:b/>
                <w:sz w:val="34"/>
                <w:vertAlign w:val="subscript"/>
              </w:rPr>
              <w:t xml:space="preserve"> </w:t>
            </w:r>
            <w:r>
              <w:rPr>
                <w:b/>
                <w:sz w:val="34"/>
                <w:vertAlign w:val="subscript"/>
              </w:rPr>
              <w:tab/>
            </w:r>
            <w:r>
              <w:rPr>
                <w:sz w:val="20"/>
              </w:rPr>
              <w:t xml:space="preserve"> </w:t>
            </w:r>
            <w:r>
              <w:rPr>
                <w:sz w:val="20"/>
              </w:rPr>
              <w:tab/>
              <w:t xml:space="preserve">3 cr </w:t>
            </w:r>
          </w:p>
        </w:tc>
      </w:tr>
    </w:tbl>
    <w:p w:rsidR="008C35EB" w:rsidRDefault="004D5409">
      <w:pPr>
        <w:spacing w:after="0" w:line="259" w:lineRule="auto"/>
        <w:ind w:left="1534"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rPr>
        <w:t xml:space="preserve"> </w:t>
      </w:r>
    </w:p>
    <w:tbl>
      <w:tblPr>
        <w:tblStyle w:val="TableGrid"/>
        <w:tblW w:w="6658" w:type="dxa"/>
        <w:tblInd w:w="1359" w:type="dxa"/>
        <w:tblCellMar>
          <w:left w:w="14" w:type="dxa"/>
          <w:right w:w="115" w:type="dxa"/>
        </w:tblCellMar>
        <w:tblLook w:val="04A0" w:firstRow="1" w:lastRow="0" w:firstColumn="1" w:lastColumn="0" w:noHBand="0" w:noVBand="1"/>
      </w:tblPr>
      <w:tblGrid>
        <w:gridCol w:w="1544"/>
        <w:gridCol w:w="4378"/>
        <w:gridCol w:w="736"/>
      </w:tblGrid>
      <w:tr w:rsidR="008C35EB">
        <w:trPr>
          <w:trHeight w:val="332"/>
        </w:trPr>
        <w:tc>
          <w:tcPr>
            <w:tcW w:w="1544"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4378" w:type="dxa"/>
            <w:tcBorders>
              <w:top w:val="double" w:sz="8" w:space="0" w:color="000000"/>
              <w:left w:val="nil"/>
              <w:bottom w:val="nil"/>
              <w:right w:val="nil"/>
            </w:tcBorders>
          </w:tcPr>
          <w:p w:rsidR="008C35EB" w:rsidRDefault="004D5409">
            <w:pPr>
              <w:spacing w:after="0" w:line="259" w:lineRule="auto"/>
              <w:ind w:left="1764" w:firstLine="0"/>
              <w:jc w:val="left"/>
            </w:pPr>
            <w:r>
              <w:rPr>
                <w:b/>
              </w:rPr>
              <w:t xml:space="preserve"> </w:t>
            </w:r>
          </w:p>
          <w:p w:rsidR="008C35EB" w:rsidRDefault="004D5409">
            <w:pPr>
              <w:spacing w:after="0" w:line="259" w:lineRule="auto"/>
              <w:ind w:left="576" w:firstLine="0"/>
              <w:jc w:val="left"/>
            </w:pPr>
            <w:r>
              <w:rPr>
                <w:b/>
                <w:sz w:val="20"/>
              </w:rPr>
              <w:t xml:space="preserve">Health Care Management </w:t>
            </w:r>
          </w:p>
          <w:p w:rsidR="008C35EB" w:rsidRDefault="004D5409">
            <w:pPr>
              <w:spacing w:after="0" w:line="259" w:lineRule="auto"/>
              <w:ind w:left="1764" w:firstLine="0"/>
              <w:jc w:val="left"/>
            </w:pPr>
            <w:r>
              <w:rPr>
                <w:b/>
              </w:rPr>
              <w:t xml:space="preserve"> </w:t>
            </w:r>
          </w:p>
        </w:tc>
        <w:tc>
          <w:tcPr>
            <w:tcW w:w="736" w:type="dxa"/>
            <w:tcBorders>
              <w:top w:val="double" w:sz="8" w:space="0" w:color="000000"/>
              <w:left w:val="nil"/>
              <w:bottom w:val="nil"/>
              <w:right w:val="double" w:sz="8" w:space="0" w:color="000000"/>
            </w:tcBorders>
          </w:tcPr>
          <w:p w:rsidR="008C35EB" w:rsidRDefault="008C35EB">
            <w:pPr>
              <w:spacing w:after="160" w:line="259" w:lineRule="auto"/>
              <w:ind w:left="0" w:firstLine="0"/>
              <w:jc w:val="left"/>
            </w:pPr>
          </w:p>
        </w:tc>
      </w:tr>
      <w:tr w:rsidR="008C35EB">
        <w:trPr>
          <w:trHeight w:val="232"/>
        </w:trPr>
        <w:tc>
          <w:tcPr>
            <w:tcW w:w="1544" w:type="dxa"/>
            <w:tcBorders>
              <w:top w:val="nil"/>
              <w:left w:val="double" w:sz="8" w:space="0" w:color="000000"/>
              <w:bottom w:val="nil"/>
              <w:right w:val="nil"/>
            </w:tcBorders>
          </w:tcPr>
          <w:p w:rsidR="008C35EB" w:rsidRDefault="004D5409">
            <w:pPr>
              <w:spacing w:after="0" w:line="259" w:lineRule="auto"/>
              <w:ind w:left="161" w:firstLine="0"/>
              <w:jc w:val="left"/>
            </w:pPr>
            <w:r>
              <w:rPr>
                <w:sz w:val="20"/>
              </w:rPr>
              <w:t xml:space="preserve">HAN 432 </w:t>
            </w:r>
          </w:p>
        </w:tc>
        <w:tc>
          <w:tcPr>
            <w:tcW w:w="4378" w:type="dxa"/>
            <w:tcBorders>
              <w:top w:val="nil"/>
              <w:left w:val="nil"/>
              <w:bottom w:val="nil"/>
              <w:right w:val="nil"/>
            </w:tcBorders>
          </w:tcPr>
          <w:p w:rsidR="008C35EB" w:rsidRDefault="004D5409">
            <w:pPr>
              <w:spacing w:after="0" w:line="259" w:lineRule="auto"/>
              <w:ind w:left="58" w:firstLine="0"/>
              <w:jc w:val="left"/>
            </w:pPr>
            <w:r>
              <w:rPr>
                <w:sz w:val="20"/>
              </w:rPr>
              <w:t xml:space="preserve">Introduction to Health Care Management </w:t>
            </w:r>
          </w:p>
        </w:tc>
        <w:tc>
          <w:tcPr>
            <w:tcW w:w="736"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4 cr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61" w:firstLine="0"/>
              <w:jc w:val="left"/>
            </w:pPr>
            <w:r>
              <w:rPr>
                <w:sz w:val="20"/>
              </w:rPr>
              <w:t xml:space="preserve">HAN 433 </w:t>
            </w:r>
          </w:p>
        </w:tc>
        <w:tc>
          <w:tcPr>
            <w:tcW w:w="4378" w:type="dxa"/>
            <w:tcBorders>
              <w:top w:val="nil"/>
              <w:left w:val="nil"/>
              <w:bottom w:val="nil"/>
              <w:right w:val="nil"/>
            </w:tcBorders>
          </w:tcPr>
          <w:p w:rsidR="008C35EB" w:rsidRDefault="004D5409" w:rsidP="008E777A">
            <w:pPr>
              <w:tabs>
                <w:tab w:val="center" w:pos="3394"/>
                <w:tab w:val="center" w:pos="3658"/>
              </w:tabs>
              <w:spacing w:after="0" w:line="259" w:lineRule="auto"/>
              <w:ind w:left="0" w:firstLine="0"/>
              <w:jc w:val="left"/>
            </w:pPr>
            <w:r>
              <w:rPr>
                <w:sz w:val="20"/>
              </w:rPr>
              <w:t>Statistics for Healthcare Management</w:t>
            </w:r>
            <w:r>
              <w:rPr>
                <w:b/>
                <w:sz w:val="34"/>
                <w:vertAlign w:val="superscript"/>
              </w:rPr>
              <w:t xml:space="preserve"> </w:t>
            </w:r>
            <w:r>
              <w:rPr>
                <w:b/>
                <w:sz w:val="34"/>
                <w:vertAlign w:val="superscript"/>
              </w:rPr>
              <w:tab/>
            </w:r>
            <w:r>
              <w:rPr>
                <w:sz w:val="20"/>
              </w:rPr>
              <w:t xml:space="preserve"> </w:t>
            </w:r>
          </w:p>
        </w:tc>
        <w:tc>
          <w:tcPr>
            <w:tcW w:w="736"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trPr>
          <w:trHeight w:val="230"/>
        </w:trPr>
        <w:tc>
          <w:tcPr>
            <w:tcW w:w="1544" w:type="dxa"/>
            <w:tcBorders>
              <w:top w:val="nil"/>
              <w:left w:val="double" w:sz="8" w:space="0" w:color="000000"/>
              <w:bottom w:val="nil"/>
              <w:right w:val="nil"/>
            </w:tcBorders>
          </w:tcPr>
          <w:p w:rsidR="008C35EB" w:rsidRDefault="004D5409">
            <w:pPr>
              <w:spacing w:after="0" w:line="259" w:lineRule="auto"/>
              <w:ind w:left="161" w:firstLine="0"/>
              <w:jc w:val="left"/>
            </w:pPr>
            <w:r>
              <w:rPr>
                <w:sz w:val="20"/>
              </w:rPr>
              <w:t xml:space="preserve">HAN 434 </w:t>
            </w:r>
          </w:p>
        </w:tc>
        <w:tc>
          <w:tcPr>
            <w:tcW w:w="4378" w:type="dxa"/>
            <w:tcBorders>
              <w:top w:val="nil"/>
              <w:left w:val="nil"/>
              <w:bottom w:val="nil"/>
              <w:right w:val="nil"/>
            </w:tcBorders>
          </w:tcPr>
          <w:p w:rsidR="008C35EB" w:rsidRDefault="004D5409">
            <w:pPr>
              <w:tabs>
                <w:tab w:val="center" w:pos="2784"/>
              </w:tabs>
              <w:spacing w:after="0" w:line="259" w:lineRule="auto"/>
              <w:ind w:left="0" w:firstLine="0"/>
              <w:jc w:val="left"/>
            </w:pPr>
            <w:r>
              <w:rPr>
                <w:sz w:val="20"/>
              </w:rPr>
              <w:t xml:space="preserve">Corporate Compliance </w:t>
            </w:r>
            <w:r>
              <w:rPr>
                <w:b/>
                <w:sz w:val="34"/>
                <w:vertAlign w:val="superscript"/>
              </w:rPr>
              <w:t xml:space="preserve"> </w:t>
            </w:r>
            <w:r>
              <w:rPr>
                <w:b/>
                <w:sz w:val="34"/>
                <w:vertAlign w:val="superscript"/>
              </w:rPr>
              <w:tab/>
            </w:r>
            <w:r>
              <w:rPr>
                <w:sz w:val="20"/>
              </w:rPr>
              <w:t xml:space="preserve">and Regulation  </w:t>
            </w:r>
          </w:p>
        </w:tc>
        <w:tc>
          <w:tcPr>
            <w:tcW w:w="736"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4 cr </w:t>
            </w:r>
          </w:p>
        </w:tc>
      </w:tr>
      <w:tr w:rsidR="008C35EB">
        <w:trPr>
          <w:trHeight w:val="632"/>
        </w:trPr>
        <w:tc>
          <w:tcPr>
            <w:tcW w:w="1544" w:type="dxa"/>
            <w:tcBorders>
              <w:top w:val="nil"/>
              <w:left w:val="double" w:sz="8" w:space="0" w:color="000000"/>
              <w:bottom w:val="double" w:sz="8" w:space="0" w:color="000000"/>
              <w:right w:val="nil"/>
            </w:tcBorders>
          </w:tcPr>
          <w:p w:rsidR="008C35EB" w:rsidRDefault="004D5409">
            <w:pPr>
              <w:spacing w:after="0" w:line="259" w:lineRule="auto"/>
              <w:ind w:left="161" w:right="387" w:firstLine="0"/>
              <w:jc w:val="left"/>
            </w:pPr>
            <w:r>
              <w:rPr>
                <w:sz w:val="20"/>
              </w:rPr>
              <w:t xml:space="preserve">HAN 436  </w:t>
            </w:r>
            <w:r>
              <w:rPr>
                <w:sz w:val="20"/>
              </w:rPr>
              <w:tab/>
              <w:t xml:space="preserve"> </w:t>
            </w:r>
          </w:p>
        </w:tc>
        <w:tc>
          <w:tcPr>
            <w:tcW w:w="4378" w:type="dxa"/>
            <w:tcBorders>
              <w:top w:val="nil"/>
              <w:left w:val="nil"/>
              <w:bottom w:val="double" w:sz="8" w:space="0" w:color="000000"/>
              <w:right w:val="nil"/>
            </w:tcBorders>
          </w:tcPr>
          <w:p w:rsidR="008C35EB" w:rsidRDefault="004D5409" w:rsidP="008E777A">
            <w:pPr>
              <w:spacing w:after="0" w:line="259" w:lineRule="auto"/>
              <w:jc w:val="left"/>
            </w:pPr>
            <w:r>
              <w:rPr>
                <w:sz w:val="20"/>
              </w:rPr>
              <w:t>Continuous Quality Improvement</w:t>
            </w:r>
            <w:r w:rsidR="001D140B">
              <w:rPr>
                <w:b/>
              </w:rPr>
              <w:t xml:space="preserve"> </w:t>
            </w:r>
            <w:r w:rsidR="008E777A">
              <w:rPr>
                <w:sz w:val="20"/>
              </w:rPr>
              <w:t xml:space="preserve"> in </w:t>
            </w:r>
            <w:r>
              <w:rPr>
                <w:sz w:val="20"/>
              </w:rPr>
              <w:t xml:space="preserve">Health Care </w:t>
            </w:r>
            <w:r>
              <w:rPr>
                <w:sz w:val="20"/>
              </w:rPr>
              <w:tab/>
            </w:r>
            <w:r>
              <w:rPr>
                <w:b/>
              </w:rPr>
              <w:t xml:space="preserve"> </w:t>
            </w:r>
          </w:p>
        </w:tc>
        <w:tc>
          <w:tcPr>
            <w:tcW w:w="736" w:type="dxa"/>
            <w:tcBorders>
              <w:top w:val="nil"/>
              <w:left w:val="nil"/>
              <w:bottom w:val="double" w:sz="8" w:space="0" w:color="000000"/>
              <w:right w:val="double" w:sz="8" w:space="0" w:color="000000"/>
            </w:tcBorders>
          </w:tcPr>
          <w:p w:rsidR="008C35EB" w:rsidRDefault="004D5409">
            <w:pPr>
              <w:spacing w:after="0" w:line="259" w:lineRule="auto"/>
              <w:ind w:left="0" w:firstLine="0"/>
              <w:jc w:val="left"/>
            </w:pPr>
            <w:r>
              <w:rPr>
                <w:sz w:val="20"/>
              </w:rPr>
              <w:t xml:space="preserve">3 cr </w:t>
            </w:r>
          </w:p>
        </w:tc>
      </w:tr>
    </w:tbl>
    <w:p w:rsidR="008C35EB" w:rsidRDefault="004D5409">
      <w:pPr>
        <w:spacing w:after="8" w:line="259" w:lineRule="auto"/>
        <w:ind w:left="0" w:firstLine="0"/>
        <w:jc w:val="left"/>
      </w:pPr>
      <w:r>
        <w:t xml:space="preserve"> </w:t>
      </w:r>
    </w:p>
    <w:p w:rsidR="008E777A" w:rsidRDefault="008E777A">
      <w:pPr>
        <w:spacing w:after="8" w:line="259" w:lineRule="auto"/>
        <w:ind w:left="0" w:firstLine="0"/>
        <w:jc w:val="left"/>
      </w:pPr>
    </w:p>
    <w:p w:rsidR="008E777A" w:rsidRDefault="008E777A">
      <w:pPr>
        <w:spacing w:after="8" w:line="259" w:lineRule="auto"/>
        <w:ind w:left="0" w:firstLine="0"/>
        <w:jc w:val="left"/>
      </w:pPr>
    </w:p>
    <w:tbl>
      <w:tblPr>
        <w:tblStyle w:val="TableGrid0"/>
        <w:tblW w:w="0" w:type="auto"/>
        <w:tblInd w:w="1425" w:type="dxa"/>
        <w:tblBorders>
          <w:top w:val="double" w:sz="4" w:space="0" w:color="auto"/>
          <w:left w:val="double" w:sz="4" w:space="0" w:color="auto"/>
          <w:bottom w:val="none" w:sz="0" w:space="0" w:color="auto"/>
          <w:right w:val="double" w:sz="4" w:space="0" w:color="auto"/>
          <w:insideH w:val="none" w:sz="0" w:space="0" w:color="auto"/>
          <w:insideV w:val="none" w:sz="0" w:space="0" w:color="auto"/>
        </w:tblBorders>
        <w:tblLook w:val="04A0" w:firstRow="1" w:lastRow="0" w:firstColumn="1" w:lastColumn="0" w:noHBand="0" w:noVBand="1"/>
      </w:tblPr>
      <w:tblGrid>
        <w:gridCol w:w="1620"/>
        <w:gridCol w:w="155"/>
        <w:gridCol w:w="4355"/>
        <w:gridCol w:w="624"/>
      </w:tblGrid>
      <w:tr w:rsidR="00502DBD" w:rsidTr="005D6D6F">
        <w:tc>
          <w:tcPr>
            <w:tcW w:w="6754" w:type="dxa"/>
            <w:gridSpan w:val="4"/>
          </w:tcPr>
          <w:p w:rsidR="00502DBD" w:rsidRDefault="00502DBD" w:rsidP="005D6D6F">
            <w:pPr>
              <w:tabs>
                <w:tab w:val="center" w:pos="4663"/>
              </w:tabs>
              <w:spacing w:after="37" w:line="251" w:lineRule="auto"/>
              <w:ind w:left="0" w:firstLine="0"/>
              <w:jc w:val="center"/>
              <w:rPr>
                <w:b/>
                <w:sz w:val="20"/>
              </w:rPr>
            </w:pPr>
            <w:r>
              <w:rPr>
                <w:b/>
                <w:sz w:val="20"/>
              </w:rPr>
              <w:lastRenderedPageBreak/>
              <w:t>Healthcare Quality: Coding and Reimbursement</w:t>
            </w:r>
          </w:p>
        </w:tc>
      </w:tr>
      <w:tr w:rsidR="00502DBD" w:rsidRPr="00502DBD" w:rsidTr="005D6D6F">
        <w:tc>
          <w:tcPr>
            <w:tcW w:w="6754" w:type="dxa"/>
            <w:gridSpan w:val="4"/>
          </w:tcPr>
          <w:p w:rsidR="00502DBD" w:rsidRPr="00502DBD" w:rsidRDefault="00502DBD" w:rsidP="005D6D6F">
            <w:pPr>
              <w:tabs>
                <w:tab w:val="center" w:pos="4663"/>
              </w:tabs>
              <w:spacing w:after="37" w:line="251" w:lineRule="auto"/>
              <w:ind w:left="0" w:firstLine="0"/>
              <w:jc w:val="center"/>
              <w:rPr>
                <w:b/>
                <w:sz w:val="20"/>
                <w:u w:val="single"/>
              </w:rPr>
            </w:pPr>
            <w:r w:rsidRPr="00502DBD">
              <w:rPr>
                <w:sz w:val="20"/>
                <w:u w:val="single" w:color="000000"/>
              </w:rPr>
              <w:t>FALL SEMESTER</w:t>
            </w:r>
          </w:p>
        </w:tc>
      </w:tr>
      <w:tr w:rsidR="00502DBD" w:rsidTr="005D6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1620" w:type="dxa"/>
            <w:tcBorders>
              <w:top w:val="nil"/>
              <w:left w:val="double" w:sz="4" w:space="0" w:color="auto"/>
              <w:bottom w:val="nil"/>
              <w:right w:val="nil"/>
            </w:tcBorders>
          </w:tcPr>
          <w:p w:rsidR="00502DBD" w:rsidRDefault="00502DBD" w:rsidP="005D6D6F">
            <w:pPr>
              <w:tabs>
                <w:tab w:val="center" w:pos="2335"/>
              </w:tabs>
              <w:spacing w:after="0" w:line="259" w:lineRule="auto"/>
              <w:ind w:left="0" w:firstLine="0"/>
              <w:jc w:val="left"/>
              <w:rPr>
                <w:sz w:val="20"/>
                <w:u w:val="single" w:color="000000"/>
              </w:rPr>
            </w:pPr>
            <w:r>
              <w:rPr>
                <w:sz w:val="20"/>
              </w:rPr>
              <w:t>HAN 424</w:t>
            </w:r>
          </w:p>
        </w:tc>
        <w:tc>
          <w:tcPr>
            <w:tcW w:w="4510" w:type="dxa"/>
            <w:gridSpan w:val="2"/>
            <w:tcBorders>
              <w:top w:val="nil"/>
              <w:left w:val="nil"/>
              <w:bottom w:val="nil"/>
              <w:right w:val="nil"/>
            </w:tcBorders>
          </w:tcPr>
          <w:p w:rsidR="00502DBD" w:rsidRDefault="00502DBD" w:rsidP="005D6D6F">
            <w:pPr>
              <w:tabs>
                <w:tab w:val="center" w:pos="2335"/>
              </w:tabs>
              <w:spacing w:after="0" w:line="259" w:lineRule="auto"/>
              <w:ind w:left="0" w:firstLine="0"/>
              <w:jc w:val="left"/>
              <w:rPr>
                <w:sz w:val="20"/>
                <w:u w:val="single" w:color="000000"/>
              </w:rPr>
            </w:pPr>
            <w:r>
              <w:rPr>
                <w:sz w:val="20"/>
              </w:rPr>
              <w:t>Pathophysiology for Healthcare Professionals</w:t>
            </w:r>
          </w:p>
        </w:tc>
        <w:tc>
          <w:tcPr>
            <w:tcW w:w="624" w:type="dxa"/>
            <w:tcBorders>
              <w:top w:val="nil"/>
              <w:left w:val="nil"/>
              <w:bottom w:val="nil"/>
              <w:right w:val="double" w:sz="4" w:space="0" w:color="auto"/>
            </w:tcBorders>
          </w:tcPr>
          <w:p w:rsidR="00502DBD" w:rsidRDefault="00502DBD" w:rsidP="005D6D6F">
            <w:pPr>
              <w:tabs>
                <w:tab w:val="center" w:pos="2335"/>
              </w:tabs>
              <w:spacing w:after="0" w:line="259" w:lineRule="auto"/>
              <w:ind w:left="0" w:firstLine="0"/>
              <w:jc w:val="left"/>
              <w:rPr>
                <w:sz w:val="20"/>
                <w:u w:val="single" w:color="000000"/>
              </w:rPr>
            </w:pPr>
            <w:r>
              <w:rPr>
                <w:sz w:val="20"/>
              </w:rPr>
              <w:t>3 cr</w:t>
            </w:r>
          </w:p>
        </w:tc>
      </w:tr>
      <w:tr w:rsidR="00502DBD" w:rsidRPr="00502DBD" w:rsidTr="005D6D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6754" w:type="dxa"/>
            <w:gridSpan w:val="4"/>
            <w:tcBorders>
              <w:top w:val="nil"/>
              <w:left w:val="double" w:sz="4" w:space="0" w:color="auto"/>
              <w:bottom w:val="nil"/>
              <w:right w:val="double" w:sz="4" w:space="0" w:color="auto"/>
            </w:tcBorders>
          </w:tcPr>
          <w:p w:rsidR="00502DBD" w:rsidRPr="00502DBD" w:rsidRDefault="00502DBD" w:rsidP="005D6D6F">
            <w:pPr>
              <w:tabs>
                <w:tab w:val="center" w:pos="2335"/>
              </w:tabs>
              <w:spacing w:after="0" w:line="259" w:lineRule="auto"/>
              <w:ind w:left="0" w:firstLine="0"/>
              <w:jc w:val="center"/>
              <w:rPr>
                <w:sz w:val="20"/>
                <w:u w:val="single"/>
              </w:rPr>
            </w:pPr>
            <w:r w:rsidRPr="00502DBD">
              <w:rPr>
                <w:sz w:val="20"/>
                <w:u w:val="single"/>
              </w:rPr>
              <w:t>SPRING SEMESTER</w:t>
            </w:r>
          </w:p>
        </w:tc>
      </w:tr>
      <w:tr w:rsidR="00502DBD" w:rsidTr="005D6D6F">
        <w:tblPrEx>
          <w:tblBorders>
            <w:top w:val="none" w:sz="0" w:space="0" w:color="auto"/>
          </w:tblBorders>
        </w:tblPrEx>
        <w:tc>
          <w:tcPr>
            <w:tcW w:w="1775" w:type="dxa"/>
            <w:gridSpan w:val="2"/>
          </w:tcPr>
          <w:p w:rsidR="00502DBD" w:rsidRDefault="00502DBD" w:rsidP="005D6D6F">
            <w:pPr>
              <w:tabs>
                <w:tab w:val="center" w:pos="2479"/>
              </w:tabs>
              <w:spacing w:after="0" w:line="259" w:lineRule="auto"/>
              <w:ind w:left="0" w:firstLine="0"/>
              <w:jc w:val="left"/>
            </w:pPr>
            <w:r>
              <w:rPr>
                <w:sz w:val="20"/>
              </w:rPr>
              <w:t>HAN 418</w:t>
            </w:r>
          </w:p>
        </w:tc>
        <w:tc>
          <w:tcPr>
            <w:tcW w:w="4355" w:type="dxa"/>
          </w:tcPr>
          <w:p w:rsidR="00502DBD" w:rsidRDefault="00502DBD" w:rsidP="005D6D6F">
            <w:pPr>
              <w:tabs>
                <w:tab w:val="center" w:pos="2479"/>
              </w:tabs>
              <w:spacing w:after="0" w:line="259" w:lineRule="auto"/>
              <w:ind w:left="0" w:firstLine="0"/>
              <w:jc w:val="left"/>
            </w:pPr>
            <w:r>
              <w:rPr>
                <w:sz w:val="20"/>
              </w:rPr>
              <w:t>Basic CPT Coding</w:t>
            </w:r>
          </w:p>
        </w:tc>
        <w:tc>
          <w:tcPr>
            <w:tcW w:w="624" w:type="dxa"/>
          </w:tcPr>
          <w:p w:rsidR="00502DBD" w:rsidRDefault="00502DBD" w:rsidP="005D6D6F">
            <w:pPr>
              <w:tabs>
                <w:tab w:val="center" w:pos="2479"/>
              </w:tabs>
              <w:spacing w:after="0" w:line="259" w:lineRule="auto"/>
              <w:ind w:left="0" w:firstLine="0"/>
              <w:jc w:val="left"/>
            </w:pPr>
            <w:r>
              <w:rPr>
                <w:sz w:val="20"/>
              </w:rPr>
              <w:t>3 cr</w:t>
            </w:r>
          </w:p>
        </w:tc>
      </w:tr>
      <w:tr w:rsidR="00502DBD" w:rsidTr="005D6D6F">
        <w:tblPrEx>
          <w:tblBorders>
            <w:top w:val="none" w:sz="0" w:space="0" w:color="auto"/>
          </w:tblBorders>
        </w:tblPrEx>
        <w:tc>
          <w:tcPr>
            <w:tcW w:w="1775" w:type="dxa"/>
            <w:gridSpan w:val="2"/>
          </w:tcPr>
          <w:p w:rsidR="00502DBD" w:rsidRDefault="00502DBD" w:rsidP="005D6D6F">
            <w:pPr>
              <w:tabs>
                <w:tab w:val="center" w:pos="2479"/>
              </w:tabs>
              <w:spacing w:after="0" w:line="259" w:lineRule="auto"/>
              <w:ind w:left="0" w:firstLine="0"/>
              <w:jc w:val="left"/>
            </w:pPr>
            <w:r>
              <w:rPr>
                <w:sz w:val="20"/>
              </w:rPr>
              <w:t>HAN 419</w:t>
            </w:r>
          </w:p>
        </w:tc>
        <w:tc>
          <w:tcPr>
            <w:tcW w:w="4355" w:type="dxa"/>
          </w:tcPr>
          <w:p w:rsidR="00502DBD" w:rsidRDefault="00502DBD" w:rsidP="005D6D6F">
            <w:pPr>
              <w:tabs>
                <w:tab w:val="center" w:pos="2479"/>
              </w:tabs>
              <w:spacing w:after="0" w:line="259" w:lineRule="auto"/>
              <w:ind w:left="0" w:firstLine="0"/>
              <w:jc w:val="left"/>
            </w:pPr>
            <w:r>
              <w:rPr>
                <w:sz w:val="20"/>
              </w:rPr>
              <w:t>ICD-10-CM for Coders</w:t>
            </w:r>
          </w:p>
        </w:tc>
        <w:tc>
          <w:tcPr>
            <w:tcW w:w="624" w:type="dxa"/>
          </w:tcPr>
          <w:p w:rsidR="00502DBD" w:rsidRDefault="00502DBD" w:rsidP="005D6D6F">
            <w:pPr>
              <w:tabs>
                <w:tab w:val="center" w:pos="2479"/>
              </w:tabs>
              <w:spacing w:after="0" w:line="259" w:lineRule="auto"/>
              <w:ind w:left="0" w:firstLine="0"/>
              <w:jc w:val="left"/>
            </w:pPr>
            <w:r>
              <w:rPr>
                <w:sz w:val="20"/>
              </w:rPr>
              <w:t>3 cr</w:t>
            </w:r>
          </w:p>
        </w:tc>
      </w:tr>
      <w:tr w:rsidR="00502DBD" w:rsidTr="005D6D6F">
        <w:tblPrEx>
          <w:tblBorders>
            <w:top w:val="none" w:sz="0" w:space="0" w:color="auto"/>
          </w:tblBorders>
        </w:tblPrEx>
        <w:tc>
          <w:tcPr>
            <w:tcW w:w="1775" w:type="dxa"/>
            <w:gridSpan w:val="2"/>
          </w:tcPr>
          <w:p w:rsidR="00502DBD" w:rsidRDefault="00502DBD" w:rsidP="005D6D6F">
            <w:pPr>
              <w:tabs>
                <w:tab w:val="center" w:pos="2479"/>
              </w:tabs>
              <w:spacing w:after="0" w:line="259" w:lineRule="auto"/>
              <w:ind w:left="0" w:firstLine="0"/>
              <w:jc w:val="left"/>
            </w:pPr>
            <w:r>
              <w:rPr>
                <w:sz w:val="20"/>
              </w:rPr>
              <w:t>HAN 420</w:t>
            </w:r>
          </w:p>
        </w:tc>
        <w:tc>
          <w:tcPr>
            <w:tcW w:w="4355" w:type="dxa"/>
          </w:tcPr>
          <w:p w:rsidR="00502DBD" w:rsidRDefault="00502DBD" w:rsidP="005D6D6F">
            <w:pPr>
              <w:tabs>
                <w:tab w:val="center" w:pos="2479"/>
              </w:tabs>
              <w:spacing w:after="0" w:line="259" w:lineRule="auto"/>
              <w:ind w:left="0" w:firstLine="0"/>
              <w:jc w:val="left"/>
            </w:pPr>
            <w:r>
              <w:rPr>
                <w:sz w:val="20"/>
              </w:rPr>
              <w:t>ICD-10-PCS for Coders</w:t>
            </w:r>
          </w:p>
        </w:tc>
        <w:tc>
          <w:tcPr>
            <w:tcW w:w="624" w:type="dxa"/>
          </w:tcPr>
          <w:p w:rsidR="00502DBD" w:rsidRDefault="00502DBD" w:rsidP="005D6D6F">
            <w:pPr>
              <w:tabs>
                <w:tab w:val="center" w:pos="2479"/>
              </w:tabs>
              <w:spacing w:after="0" w:line="259" w:lineRule="auto"/>
              <w:ind w:left="0" w:firstLine="0"/>
              <w:jc w:val="left"/>
            </w:pPr>
            <w:r>
              <w:rPr>
                <w:sz w:val="20"/>
              </w:rPr>
              <w:t>3 cr</w:t>
            </w:r>
          </w:p>
        </w:tc>
      </w:tr>
      <w:tr w:rsidR="00502DBD" w:rsidTr="005D6D6F">
        <w:tblPrEx>
          <w:tblBorders>
            <w:top w:val="none" w:sz="0" w:space="0" w:color="auto"/>
          </w:tblBorders>
        </w:tblPrEx>
        <w:tc>
          <w:tcPr>
            <w:tcW w:w="1775" w:type="dxa"/>
            <w:gridSpan w:val="2"/>
          </w:tcPr>
          <w:p w:rsidR="00502DBD" w:rsidRDefault="00502DBD" w:rsidP="005D6D6F">
            <w:pPr>
              <w:tabs>
                <w:tab w:val="center" w:pos="2479"/>
              </w:tabs>
              <w:spacing w:after="0" w:line="259" w:lineRule="auto"/>
              <w:ind w:left="0" w:firstLine="0"/>
              <w:jc w:val="left"/>
            </w:pPr>
            <w:r>
              <w:rPr>
                <w:sz w:val="20"/>
              </w:rPr>
              <w:t>HAN 421</w:t>
            </w:r>
          </w:p>
        </w:tc>
        <w:tc>
          <w:tcPr>
            <w:tcW w:w="4355" w:type="dxa"/>
          </w:tcPr>
          <w:p w:rsidR="00502DBD" w:rsidRDefault="00502DBD" w:rsidP="005D6D6F">
            <w:pPr>
              <w:tabs>
                <w:tab w:val="center" w:pos="2479"/>
              </w:tabs>
              <w:spacing w:after="0" w:line="259" w:lineRule="auto"/>
              <w:ind w:left="0" w:firstLine="0"/>
              <w:jc w:val="left"/>
            </w:pPr>
            <w:r>
              <w:rPr>
                <w:sz w:val="20"/>
              </w:rPr>
              <w:t>Advanced CPT</w:t>
            </w:r>
          </w:p>
        </w:tc>
        <w:tc>
          <w:tcPr>
            <w:tcW w:w="624" w:type="dxa"/>
          </w:tcPr>
          <w:p w:rsidR="00502DBD" w:rsidRDefault="00502DBD" w:rsidP="005D6D6F">
            <w:pPr>
              <w:tabs>
                <w:tab w:val="center" w:pos="2479"/>
              </w:tabs>
              <w:spacing w:after="0" w:line="259" w:lineRule="auto"/>
              <w:ind w:left="0" w:firstLine="0"/>
              <w:jc w:val="left"/>
            </w:pPr>
            <w:r>
              <w:rPr>
                <w:sz w:val="20"/>
              </w:rPr>
              <w:t>3 cr</w:t>
            </w:r>
          </w:p>
        </w:tc>
      </w:tr>
      <w:tr w:rsidR="00502DBD" w:rsidTr="005D6D6F">
        <w:tblPrEx>
          <w:tblBorders>
            <w:top w:val="none" w:sz="0" w:space="0" w:color="auto"/>
          </w:tblBorders>
        </w:tblPrEx>
        <w:tc>
          <w:tcPr>
            <w:tcW w:w="1775" w:type="dxa"/>
            <w:gridSpan w:val="2"/>
          </w:tcPr>
          <w:p w:rsidR="00502DBD" w:rsidRDefault="00502DBD" w:rsidP="005D6D6F">
            <w:pPr>
              <w:tabs>
                <w:tab w:val="center" w:pos="2479"/>
              </w:tabs>
              <w:spacing w:after="0" w:line="259" w:lineRule="auto"/>
              <w:ind w:left="0" w:firstLine="0"/>
              <w:jc w:val="left"/>
            </w:pPr>
            <w:r>
              <w:rPr>
                <w:sz w:val="20"/>
              </w:rPr>
              <w:t>HAN 422</w:t>
            </w:r>
          </w:p>
        </w:tc>
        <w:tc>
          <w:tcPr>
            <w:tcW w:w="4355" w:type="dxa"/>
          </w:tcPr>
          <w:p w:rsidR="00502DBD" w:rsidRDefault="00502DBD" w:rsidP="005D6D6F">
            <w:pPr>
              <w:tabs>
                <w:tab w:val="center" w:pos="2479"/>
              </w:tabs>
              <w:spacing w:after="0" w:line="259" w:lineRule="auto"/>
              <w:ind w:left="0" w:firstLine="0"/>
              <w:jc w:val="left"/>
            </w:pPr>
            <w:r>
              <w:rPr>
                <w:sz w:val="20"/>
              </w:rPr>
              <w:t>Coding Healthcare Reimbursement</w:t>
            </w:r>
          </w:p>
        </w:tc>
        <w:tc>
          <w:tcPr>
            <w:tcW w:w="624" w:type="dxa"/>
          </w:tcPr>
          <w:p w:rsidR="00502DBD" w:rsidRDefault="00502DBD" w:rsidP="005D6D6F">
            <w:pPr>
              <w:tabs>
                <w:tab w:val="center" w:pos="2479"/>
              </w:tabs>
              <w:spacing w:after="0" w:line="259" w:lineRule="auto"/>
              <w:ind w:left="0" w:firstLine="0"/>
              <w:jc w:val="left"/>
            </w:pPr>
            <w:r>
              <w:rPr>
                <w:sz w:val="20"/>
              </w:rPr>
              <w:t>3 cr</w:t>
            </w:r>
          </w:p>
        </w:tc>
      </w:tr>
      <w:tr w:rsidR="00502DBD" w:rsidRPr="00502DBD" w:rsidTr="005D6D6F">
        <w:tblPrEx>
          <w:tblBorders>
            <w:top w:val="none" w:sz="0" w:space="0" w:color="auto"/>
          </w:tblBorders>
        </w:tblPrEx>
        <w:tc>
          <w:tcPr>
            <w:tcW w:w="6754" w:type="dxa"/>
            <w:gridSpan w:val="4"/>
          </w:tcPr>
          <w:p w:rsidR="00502DBD" w:rsidRPr="00502DBD" w:rsidRDefault="00502DBD" w:rsidP="005D6D6F">
            <w:pPr>
              <w:tabs>
                <w:tab w:val="center" w:pos="2479"/>
              </w:tabs>
              <w:spacing w:after="0" w:line="259" w:lineRule="auto"/>
              <w:ind w:left="0" w:firstLine="0"/>
              <w:jc w:val="center"/>
              <w:rPr>
                <w:sz w:val="20"/>
                <w:u w:val="single"/>
              </w:rPr>
            </w:pPr>
            <w:r w:rsidRPr="00502DBD">
              <w:rPr>
                <w:sz w:val="20"/>
                <w:u w:val="single" w:color="000000"/>
              </w:rPr>
              <w:t>SUMMER SESSION I</w:t>
            </w:r>
          </w:p>
        </w:tc>
      </w:tr>
      <w:tr w:rsidR="00502DBD" w:rsidTr="005D6D6F">
        <w:tblPrEx>
          <w:tblBorders>
            <w:top w:val="none" w:sz="0" w:space="0" w:color="auto"/>
            <w:bottom w:val="double" w:sz="4" w:space="0" w:color="auto"/>
          </w:tblBorders>
        </w:tblPrEx>
        <w:tc>
          <w:tcPr>
            <w:tcW w:w="1775" w:type="dxa"/>
            <w:gridSpan w:val="2"/>
          </w:tcPr>
          <w:p w:rsidR="00502DBD" w:rsidRDefault="00502DBD" w:rsidP="005D6D6F">
            <w:pPr>
              <w:tabs>
                <w:tab w:val="center" w:pos="3047"/>
                <w:tab w:val="center" w:pos="5840"/>
                <w:tab w:val="center" w:pos="6560"/>
                <w:tab w:val="center" w:pos="7446"/>
              </w:tabs>
              <w:spacing w:after="35" w:line="248" w:lineRule="auto"/>
              <w:ind w:left="0" w:firstLine="0"/>
              <w:jc w:val="left"/>
              <w:rPr>
                <w:sz w:val="20"/>
                <w:u w:color="000000"/>
              </w:rPr>
            </w:pPr>
            <w:r>
              <w:rPr>
                <w:sz w:val="20"/>
              </w:rPr>
              <w:t>HAN 423</w:t>
            </w:r>
          </w:p>
        </w:tc>
        <w:tc>
          <w:tcPr>
            <w:tcW w:w="4355" w:type="dxa"/>
          </w:tcPr>
          <w:p w:rsidR="00502DBD" w:rsidRDefault="00502DBD" w:rsidP="005D6D6F">
            <w:pPr>
              <w:tabs>
                <w:tab w:val="center" w:pos="3047"/>
                <w:tab w:val="center" w:pos="5840"/>
                <w:tab w:val="center" w:pos="6560"/>
                <w:tab w:val="center" w:pos="7446"/>
              </w:tabs>
              <w:spacing w:after="35" w:line="248" w:lineRule="auto"/>
              <w:ind w:left="0" w:firstLine="0"/>
              <w:jc w:val="left"/>
              <w:rPr>
                <w:sz w:val="20"/>
                <w:u w:color="000000"/>
              </w:rPr>
            </w:pPr>
            <w:r>
              <w:rPr>
                <w:sz w:val="20"/>
              </w:rPr>
              <w:t>Coding Practicum</w:t>
            </w:r>
          </w:p>
        </w:tc>
        <w:tc>
          <w:tcPr>
            <w:tcW w:w="624" w:type="dxa"/>
          </w:tcPr>
          <w:p w:rsidR="00502DBD" w:rsidRDefault="00502DBD" w:rsidP="005D6D6F">
            <w:pPr>
              <w:tabs>
                <w:tab w:val="center" w:pos="3047"/>
                <w:tab w:val="center" w:pos="5840"/>
                <w:tab w:val="center" w:pos="6560"/>
                <w:tab w:val="center" w:pos="7446"/>
              </w:tabs>
              <w:spacing w:after="35" w:line="248" w:lineRule="auto"/>
              <w:ind w:left="0" w:firstLine="0"/>
              <w:jc w:val="left"/>
              <w:rPr>
                <w:sz w:val="20"/>
                <w:u w:color="000000"/>
              </w:rPr>
            </w:pPr>
            <w:r>
              <w:rPr>
                <w:sz w:val="20"/>
              </w:rPr>
              <w:t>3 cr</w:t>
            </w:r>
          </w:p>
        </w:tc>
      </w:tr>
    </w:tbl>
    <w:p w:rsidR="008C35EB" w:rsidRDefault="004D5409">
      <w:pPr>
        <w:spacing w:after="0" w:line="259" w:lineRule="auto"/>
        <w:ind w:left="0" w:firstLine="0"/>
        <w:jc w:val="left"/>
      </w:pPr>
      <w:r>
        <w:t xml:space="preserve"> </w:t>
      </w:r>
    </w:p>
    <w:tbl>
      <w:tblPr>
        <w:tblStyle w:val="TableGrid"/>
        <w:tblW w:w="6764" w:type="dxa"/>
        <w:tblInd w:w="1385" w:type="dxa"/>
        <w:tblCellMar>
          <w:top w:w="4" w:type="dxa"/>
          <w:left w:w="22" w:type="dxa"/>
          <w:right w:w="115" w:type="dxa"/>
        </w:tblCellMar>
        <w:tblLook w:val="04A0" w:firstRow="1" w:lastRow="0" w:firstColumn="1" w:lastColumn="0" w:noHBand="0" w:noVBand="1"/>
      </w:tblPr>
      <w:tblGrid>
        <w:gridCol w:w="1215"/>
        <w:gridCol w:w="4668"/>
        <w:gridCol w:w="881"/>
      </w:tblGrid>
      <w:tr w:rsidR="008C35EB" w:rsidTr="00502DBD">
        <w:trPr>
          <w:trHeight w:val="340"/>
        </w:trPr>
        <w:tc>
          <w:tcPr>
            <w:tcW w:w="1215" w:type="dxa"/>
            <w:tcBorders>
              <w:top w:val="double" w:sz="11" w:space="0" w:color="000000"/>
              <w:left w:val="double" w:sz="11" w:space="0" w:color="000000"/>
              <w:bottom w:val="nil"/>
              <w:right w:val="nil"/>
            </w:tcBorders>
          </w:tcPr>
          <w:p w:rsidR="008C35EB" w:rsidRDefault="008C35EB">
            <w:pPr>
              <w:spacing w:after="160" w:line="259" w:lineRule="auto"/>
              <w:ind w:left="0" w:firstLine="0"/>
              <w:jc w:val="left"/>
            </w:pPr>
          </w:p>
        </w:tc>
        <w:tc>
          <w:tcPr>
            <w:tcW w:w="4668" w:type="dxa"/>
            <w:tcBorders>
              <w:top w:val="double" w:sz="11" w:space="0" w:color="000000"/>
              <w:left w:val="nil"/>
              <w:bottom w:val="nil"/>
              <w:right w:val="nil"/>
            </w:tcBorders>
            <w:vAlign w:val="bottom"/>
          </w:tcPr>
          <w:p w:rsidR="008C35EB" w:rsidRDefault="004D5409">
            <w:pPr>
              <w:spacing w:after="0" w:line="259" w:lineRule="auto"/>
              <w:ind w:left="0" w:firstLine="0"/>
              <w:jc w:val="left"/>
            </w:pPr>
            <w:r>
              <w:rPr>
                <w:b/>
                <w:sz w:val="20"/>
              </w:rPr>
              <w:t xml:space="preserve">Human Development and Disability Studies  </w:t>
            </w:r>
          </w:p>
        </w:tc>
        <w:tc>
          <w:tcPr>
            <w:tcW w:w="881" w:type="dxa"/>
            <w:tcBorders>
              <w:top w:val="double" w:sz="11" w:space="0" w:color="000000"/>
              <w:left w:val="nil"/>
              <w:bottom w:val="nil"/>
              <w:right w:val="double" w:sz="11" w:space="0" w:color="000000"/>
            </w:tcBorders>
          </w:tcPr>
          <w:p w:rsidR="008C35EB" w:rsidRDefault="008C35EB">
            <w:pPr>
              <w:spacing w:after="160" w:line="259" w:lineRule="auto"/>
              <w:ind w:left="0" w:firstLine="0"/>
              <w:jc w:val="left"/>
            </w:pPr>
          </w:p>
        </w:tc>
      </w:tr>
      <w:tr w:rsidR="008C35EB" w:rsidTr="00502DBD">
        <w:trPr>
          <w:trHeight w:val="231"/>
        </w:trPr>
        <w:tc>
          <w:tcPr>
            <w:tcW w:w="1215" w:type="dxa"/>
            <w:tcBorders>
              <w:top w:val="nil"/>
              <w:left w:val="double" w:sz="11" w:space="0" w:color="000000"/>
              <w:bottom w:val="nil"/>
              <w:right w:val="nil"/>
            </w:tcBorders>
          </w:tcPr>
          <w:p w:rsidR="008C35EB" w:rsidRDefault="004D5409">
            <w:pPr>
              <w:spacing w:after="0" w:line="259" w:lineRule="auto"/>
              <w:ind w:left="161" w:firstLine="0"/>
              <w:jc w:val="left"/>
            </w:pPr>
            <w:r>
              <w:rPr>
                <w:sz w:val="20"/>
              </w:rPr>
              <w:t xml:space="preserve">HAN 443 </w:t>
            </w:r>
          </w:p>
        </w:tc>
        <w:tc>
          <w:tcPr>
            <w:tcW w:w="4668" w:type="dxa"/>
            <w:tcBorders>
              <w:top w:val="nil"/>
              <w:left w:val="nil"/>
              <w:bottom w:val="nil"/>
              <w:right w:val="nil"/>
            </w:tcBorders>
          </w:tcPr>
          <w:p w:rsidR="008C35EB" w:rsidRDefault="004D5409">
            <w:pPr>
              <w:tabs>
                <w:tab w:val="center" w:pos="1265"/>
                <w:tab w:val="center" w:pos="2546"/>
                <w:tab w:val="center" w:pos="3267"/>
                <w:tab w:val="center" w:pos="3987"/>
              </w:tabs>
              <w:spacing w:after="0" w:line="259" w:lineRule="auto"/>
              <w:ind w:left="0" w:firstLine="0"/>
              <w:jc w:val="left"/>
            </w:pPr>
            <w:r>
              <w:rPr>
                <w:rFonts w:ascii="Calibri" w:eastAsia="Calibri" w:hAnsi="Calibri" w:cs="Calibri"/>
              </w:rPr>
              <w:tab/>
            </w:r>
            <w:r>
              <w:rPr>
                <w:sz w:val="20"/>
              </w:rPr>
              <w:t xml:space="preserve">Aging and Disability </w:t>
            </w:r>
            <w:r>
              <w:rPr>
                <w:sz w:val="20"/>
              </w:rPr>
              <w:tab/>
              <w:t xml:space="preserve"> </w:t>
            </w:r>
            <w:r>
              <w:rPr>
                <w:sz w:val="20"/>
              </w:rPr>
              <w:tab/>
              <w:t xml:space="preserve"> </w:t>
            </w:r>
            <w:r>
              <w:rPr>
                <w:sz w:val="20"/>
              </w:rPr>
              <w:tab/>
              <w:t xml:space="preserve"> </w:t>
            </w:r>
          </w:p>
        </w:tc>
        <w:tc>
          <w:tcPr>
            <w:tcW w:w="881" w:type="dxa"/>
            <w:tcBorders>
              <w:top w:val="nil"/>
              <w:left w:val="nil"/>
              <w:bottom w:val="nil"/>
              <w:right w:val="double" w:sz="11" w:space="0" w:color="000000"/>
            </w:tcBorders>
          </w:tcPr>
          <w:p w:rsidR="008C35EB" w:rsidRDefault="004D5409">
            <w:pPr>
              <w:spacing w:after="0" w:line="259" w:lineRule="auto"/>
              <w:ind w:left="38" w:firstLine="0"/>
              <w:jc w:val="left"/>
            </w:pPr>
            <w:r>
              <w:rPr>
                <w:sz w:val="20"/>
              </w:rPr>
              <w:t xml:space="preserve">3 cr </w:t>
            </w:r>
          </w:p>
        </w:tc>
      </w:tr>
      <w:tr w:rsidR="008C35EB" w:rsidTr="00502DBD">
        <w:trPr>
          <w:trHeight w:val="231"/>
        </w:trPr>
        <w:tc>
          <w:tcPr>
            <w:tcW w:w="1215" w:type="dxa"/>
            <w:tcBorders>
              <w:top w:val="nil"/>
              <w:left w:val="double" w:sz="11" w:space="0" w:color="000000"/>
              <w:bottom w:val="nil"/>
              <w:right w:val="nil"/>
            </w:tcBorders>
          </w:tcPr>
          <w:p w:rsidR="008C35EB" w:rsidRDefault="004D5409">
            <w:pPr>
              <w:spacing w:after="0" w:line="259" w:lineRule="auto"/>
              <w:ind w:left="161" w:firstLine="0"/>
              <w:jc w:val="left"/>
            </w:pPr>
            <w:r>
              <w:rPr>
                <w:sz w:val="20"/>
              </w:rPr>
              <w:t xml:space="preserve">HAN 446 </w:t>
            </w:r>
          </w:p>
        </w:tc>
        <w:tc>
          <w:tcPr>
            <w:tcW w:w="4668" w:type="dxa"/>
            <w:tcBorders>
              <w:top w:val="nil"/>
              <w:left w:val="nil"/>
              <w:bottom w:val="nil"/>
              <w:right w:val="nil"/>
            </w:tcBorders>
          </w:tcPr>
          <w:p w:rsidR="008C35EB" w:rsidRDefault="004D5409">
            <w:pPr>
              <w:tabs>
                <w:tab w:val="center" w:pos="1832"/>
                <w:tab w:val="center" w:pos="3987"/>
              </w:tabs>
              <w:spacing w:after="0" w:line="259" w:lineRule="auto"/>
              <w:ind w:left="0" w:firstLine="0"/>
              <w:jc w:val="left"/>
            </w:pPr>
            <w:r>
              <w:rPr>
                <w:rFonts w:ascii="Calibri" w:eastAsia="Calibri" w:hAnsi="Calibri" w:cs="Calibri"/>
              </w:rPr>
              <w:tab/>
            </w:r>
            <w:r>
              <w:rPr>
                <w:sz w:val="20"/>
              </w:rPr>
              <w:t xml:space="preserve">Disability Health and Community </w:t>
            </w:r>
            <w:r>
              <w:rPr>
                <w:sz w:val="20"/>
              </w:rPr>
              <w:tab/>
              <w:t xml:space="preserve"> </w:t>
            </w:r>
          </w:p>
        </w:tc>
        <w:tc>
          <w:tcPr>
            <w:tcW w:w="881" w:type="dxa"/>
            <w:tcBorders>
              <w:top w:val="nil"/>
              <w:left w:val="nil"/>
              <w:bottom w:val="nil"/>
              <w:right w:val="double" w:sz="11" w:space="0" w:color="000000"/>
            </w:tcBorders>
          </w:tcPr>
          <w:p w:rsidR="008C35EB" w:rsidRDefault="004D5409">
            <w:pPr>
              <w:spacing w:after="0" w:line="259" w:lineRule="auto"/>
              <w:ind w:left="38" w:firstLine="0"/>
              <w:jc w:val="left"/>
            </w:pPr>
            <w:r>
              <w:rPr>
                <w:sz w:val="20"/>
              </w:rPr>
              <w:t xml:space="preserve">3 cr </w:t>
            </w:r>
          </w:p>
        </w:tc>
      </w:tr>
      <w:tr w:rsidR="008C35EB" w:rsidTr="00502DBD">
        <w:trPr>
          <w:trHeight w:val="230"/>
        </w:trPr>
        <w:tc>
          <w:tcPr>
            <w:tcW w:w="1215" w:type="dxa"/>
            <w:tcBorders>
              <w:top w:val="nil"/>
              <w:left w:val="double" w:sz="11" w:space="0" w:color="000000"/>
              <w:bottom w:val="nil"/>
              <w:right w:val="nil"/>
            </w:tcBorders>
          </w:tcPr>
          <w:p w:rsidR="008C35EB" w:rsidRDefault="004D5409">
            <w:pPr>
              <w:spacing w:after="0" w:line="259" w:lineRule="auto"/>
              <w:ind w:left="161" w:firstLine="0"/>
              <w:jc w:val="left"/>
            </w:pPr>
            <w:r>
              <w:rPr>
                <w:sz w:val="20"/>
              </w:rPr>
              <w:t xml:space="preserve">HAN 447 </w:t>
            </w:r>
          </w:p>
        </w:tc>
        <w:tc>
          <w:tcPr>
            <w:tcW w:w="4668" w:type="dxa"/>
            <w:tcBorders>
              <w:top w:val="nil"/>
              <w:left w:val="nil"/>
              <w:bottom w:val="nil"/>
              <w:right w:val="nil"/>
            </w:tcBorders>
          </w:tcPr>
          <w:p w:rsidR="008C35EB" w:rsidRDefault="004D5409">
            <w:pPr>
              <w:tabs>
                <w:tab w:val="center" w:pos="1469"/>
                <w:tab w:val="center" w:pos="3267"/>
                <w:tab w:val="center" w:pos="3987"/>
              </w:tabs>
              <w:spacing w:after="0" w:line="259" w:lineRule="auto"/>
              <w:ind w:left="0" w:firstLine="0"/>
              <w:jc w:val="left"/>
            </w:pPr>
            <w:r>
              <w:rPr>
                <w:rFonts w:ascii="Calibri" w:eastAsia="Calibri" w:hAnsi="Calibri" w:cs="Calibri"/>
              </w:rPr>
              <w:tab/>
            </w:r>
            <w:r>
              <w:rPr>
                <w:sz w:val="20"/>
              </w:rPr>
              <w:t xml:space="preserve">Children with Disabilities </w:t>
            </w:r>
            <w:r>
              <w:rPr>
                <w:sz w:val="20"/>
              </w:rPr>
              <w:tab/>
              <w:t xml:space="preserve"> </w:t>
            </w:r>
            <w:r>
              <w:rPr>
                <w:sz w:val="20"/>
              </w:rPr>
              <w:tab/>
              <w:t xml:space="preserve"> </w:t>
            </w:r>
          </w:p>
        </w:tc>
        <w:tc>
          <w:tcPr>
            <w:tcW w:w="881" w:type="dxa"/>
            <w:tcBorders>
              <w:top w:val="nil"/>
              <w:left w:val="nil"/>
              <w:bottom w:val="nil"/>
              <w:right w:val="double" w:sz="11" w:space="0" w:color="000000"/>
            </w:tcBorders>
          </w:tcPr>
          <w:p w:rsidR="008C35EB" w:rsidRDefault="004D5409">
            <w:pPr>
              <w:spacing w:after="0" w:line="259" w:lineRule="auto"/>
              <w:ind w:left="38" w:firstLine="0"/>
              <w:jc w:val="left"/>
            </w:pPr>
            <w:r>
              <w:rPr>
                <w:sz w:val="20"/>
              </w:rPr>
              <w:t xml:space="preserve">3 cr </w:t>
            </w:r>
          </w:p>
        </w:tc>
      </w:tr>
      <w:tr w:rsidR="008C35EB" w:rsidTr="00502DBD">
        <w:trPr>
          <w:trHeight w:val="230"/>
        </w:trPr>
        <w:tc>
          <w:tcPr>
            <w:tcW w:w="1215" w:type="dxa"/>
            <w:tcBorders>
              <w:top w:val="nil"/>
              <w:left w:val="double" w:sz="11" w:space="0" w:color="000000"/>
              <w:bottom w:val="nil"/>
              <w:right w:val="nil"/>
            </w:tcBorders>
          </w:tcPr>
          <w:p w:rsidR="008C35EB" w:rsidRDefault="004D5409">
            <w:pPr>
              <w:spacing w:after="0" w:line="259" w:lineRule="auto"/>
              <w:ind w:left="161" w:firstLine="0"/>
              <w:jc w:val="left"/>
            </w:pPr>
            <w:r>
              <w:rPr>
                <w:sz w:val="20"/>
              </w:rPr>
              <w:t xml:space="preserve">HAN 448 </w:t>
            </w:r>
          </w:p>
        </w:tc>
        <w:tc>
          <w:tcPr>
            <w:tcW w:w="4668" w:type="dxa"/>
            <w:tcBorders>
              <w:top w:val="nil"/>
              <w:left w:val="nil"/>
              <w:bottom w:val="nil"/>
              <w:right w:val="nil"/>
            </w:tcBorders>
          </w:tcPr>
          <w:p w:rsidR="008C35EB" w:rsidRDefault="004D5409">
            <w:pPr>
              <w:tabs>
                <w:tab w:val="center" w:pos="1563"/>
                <w:tab w:val="center" w:pos="3267"/>
                <w:tab w:val="center" w:pos="3987"/>
              </w:tabs>
              <w:spacing w:after="0" w:line="259" w:lineRule="auto"/>
              <w:ind w:left="0" w:firstLine="0"/>
              <w:jc w:val="left"/>
            </w:pPr>
            <w:r>
              <w:rPr>
                <w:rFonts w:ascii="Calibri" w:eastAsia="Calibri" w:hAnsi="Calibri" w:cs="Calibri"/>
              </w:rPr>
              <w:tab/>
            </w:r>
            <w:r>
              <w:rPr>
                <w:sz w:val="20"/>
              </w:rPr>
              <w:t xml:space="preserve">Disability and Employment  </w:t>
            </w:r>
            <w:r>
              <w:rPr>
                <w:sz w:val="20"/>
              </w:rPr>
              <w:tab/>
              <w:t xml:space="preserve"> </w:t>
            </w:r>
            <w:r>
              <w:rPr>
                <w:sz w:val="20"/>
              </w:rPr>
              <w:tab/>
              <w:t xml:space="preserve"> </w:t>
            </w:r>
          </w:p>
        </w:tc>
        <w:tc>
          <w:tcPr>
            <w:tcW w:w="881" w:type="dxa"/>
            <w:tcBorders>
              <w:top w:val="nil"/>
              <w:left w:val="nil"/>
              <w:bottom w:val="nil"/>
              <w:right w:val="double" w:sz="11" w:space="0" w:color="000000"/>
            </w:tcBorders>
          </w:tcPr>
          <w:p w:rsidR="008C35EB" w:rsidRDefault="004D5409">
            <w:pPr>
              <w:spacing w:after="0" w:line="259" w:lineRule="auto"/>
              <w:ind w:left="38" w:firstLine="0"/>
              <w:jc w:val="left"/>
            </w:pPr>
            <w:r>
              <w:rPr>
                <w:sz w:val="20"/>
              </w:rPr>
              <w:t xml:space="preserve">3 cr </w:t>
            </w:r>
          </w:p>
        </w:tc>
      </w:tr>
      <w:tr w:rsidR="008C35EB" w:rsidTr="00502DBD">
        <w:trPr>
          <w:trHeight w:val="365"/>
        </w:trPr>
        <w:tc>
          <w:tcPr>
            <w:tcW w:w="1215" w:type="dxa"/>
            <w:tcBorders>
              <w:top w:val="nil"/>
              <w:left w:val="double" w:sz="11" w:space="0" w:color="000000"/>
              <w:bottom w:val="double" w:sz="11" w:space="0" w:color="000000"/>
              <w:right w:val="nil"/>
            </w:tcBorders>
          </w:tcPr>
          <w:p w:rsidR="008C35EB" w:rsidRDefault="004D5409">
            <w:pPr>
              <w:spacing w:after="0" w:line="259" w:lineRule="auto"/>
              <w:ind w:left="161" w:firstLine="0"/>
              <w:jc w:val="left"/>
            </w:pPr>
            <w:r>
              <w:rPr>
                <w:sz w:val="20"/>
              </w:rPr>
              <w:t xml:space="preserve">HAN 449 </w:t>
            </w:r>
          </w:p>
        </w:tc>
        <w:tc>
          <w:tcPr>
            <w:tcW w:w="4668" w:type="dxa"/>
            <w:tcBorders>
              <w:top w:val="nil"/>
              <w:left w:val="nil"/>
              <w:bottom w:val="double" w:sz="11" w:space="0" w:color="000000"/>
              <w:right w:val="nil"/>
            </w:tcBorders>
          </w:tcPr>
          <w:p w:rsidR="008C35EB" w:rsidRDefault="004D5409">
            <w:pPr>
              <w:tabs>
                <w:tab w:val="center" w:pos="1590"/>
                <w:tab w:val="center" w:pos="3267"/>
                <w:tab w:val="center" w:pos="3987"/>
              </w:tabs>
              <w:spacing w:after="0" w:line="259" w:lineRule="auto"/>
              <w:ind w:left="0" w:firstLine="0"/>
              <w:jc w:val="left"/>
            </w:pPr>
            <w:r>
              <w:rPr>
                <w:rFonts w:ascii="Calibri" w:eastAsia="Calibri" w:hAnsi="Calibri" w:cs="Calibri"/>
              </w:rPr>
              <w:tab/>
            </w:r>
            <w:r>
              <w:rPr>
                <w:sz w:val="20"/>
              </w:rPr>
              <w:t xml:space="preserve">Project in Disability Studies </w:t>
            </w:r>
            <w:r>
              <w:rPr>
                <w:sz w:val="20"/>
              </w:rPr>
              <w:tab/>
              <w:t xml:space="preserve"> </w:t>
            </w:r>
            <w:r>
              <w:rPr>
                <w:sz w:val="20"/>
              </w:rPr>
              <w:tab/>
              <w:t xml:space="preserve"> </w:t>
            </w:r>
          </w:p>
          <w:p w:rsidR="008C35EB" w:rsidRDefault="004D5409">
            <w:pPr>
              <w:spacing w:after="0" w:line="259" w:lineRule="auto"/>
              <w:ind w:left="0" w:right="352" w:firstLine="0"/>
              <w:jc w:val="center"/>
            </w:pPr>
            <w:r>
              <w:rPr>
                <w:b/>
              </w:rPr>
              <w:t xml:space="preserve"> </w:t>
            </w:r>
          </w:p>
        </w:tc>
        <w:tc>
          <w:tcPr>
            <w:tcW w:w="881" w:type="dxa"/>
            <w:tcBorders>
              <w:top w:val="nil"/>
              <w:left w:val="nil"/>
              <w:bottom w:val="double" w:sz="11" w:space="0" w:color="000000"/>
              <w:right w:val="double" w:sz="11" w:space="0" w:color="000000"/>
            </w:tcBorders>
          </w:tcPr>
          <w:p w:rsidR="008C35EB" w:rsidRDefault="004D5409">
            <w:pPr>
              <w:spacing w:after="0" w:line="259" w:lineRule="auto"/>
              <w:ind w:left="38" w:firstLine="0"/>
              <w:jc w:val="left"/>
            </w:pPr>
            <w:r>
              <w:rPr>
                <w:sz w:val="20"/>
              </w:rPr>
              <w:t xml:space="preserve">4 cr </w:t>
            </w:r>
          </w:p>
        </w:tc>
      </w:tr>
    </w:tbl>
    <w:p w:rsidR="008C35EB" w:rsidRDefault="004D5409">
      <w:pPr>
        <w:spacing w:after="0" w:line="259" w:lineRule="auto"/>
        <w:ind w:left="0" w:right="232" w:firstLine="0"/>
        <w:jc w:val="center"/>
      </w:pPr>
      <w:r>
        <w:rPr>
          <w:b/>
        </w:rPr>
        <w:t xml:space="preserve"> </w:t>
      </w:r>
    </w:p>
    <w:tbl>
      <w:tblPr>
        <w:tblStyle w:val="TableGrid"/>
        <w:tblW w:w="6828" w:type="dxa"/>
        <w:tblInd w:w="1332" w:type="dxa"/>
        <w:tblCellMar>
          <w:top w:w="2" w:type="dxa"/>
          <w:right w:w="115" w:type="dxa"/>
        </w:tblCellMar>
        <w:tblLook w:val="04A0" w:firstRow="1" w:lastRow="0" w:firstColumn="1" w:lastColumn="0" w:noHBand="0" w:noVBand="1"/>
      </w:tblPr>
      <w:tblGrid>
        <w:gridCol w:w="1268"/>
        <w:gridCol w:w="4669"/>
        <w:gridCol w:w="891"/>
      </w:tblGrid>
      <w:tr w:rsidR="008C35EB" w:rsidTr="00502DBD">
        <w:trPr>
          <w:trHeight w:val="332"/>
        </w:trPr>
        <w:tc>
          <w:tcPr>
            <w:tcW w:w="1268"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4669" w:type="dxa"/>
            <w:tcBorders>
              <w:top w:val="double" w:sz="8" w:space="0" w:color="000000"/>
              <w:left w:val="nil"/>
              <w:bottom w:val="nil"/>
              <w:right w:val="nil"/>
            </w:tcBorders>
          </w:tcPr>
          <w:p w:rsidR="008C35EB" w:rsidRDefault="004D5409">
            <w:pPr>
              <w:tabs>
                <w:tab w:val="center" w:pos="4112"/>
              </w:tabs>
              <w:spacing w:after="0" w:line="259" w:lineRule="auto"/>
              <w:ind w:left="0" w:firstLine="0"/>
              <w:jc w:val="left"/>
            </w:pPr>
            <w:r>
              <w:rPr>
                <w:b/>
                <w:sz w:val="20"/>
              </w:rPr>
              <w:t>Public Health/Community Health Education</w:t>
            </w:r>
            <w:r>
              <w:rPr>
                <w:b/>
                <w:sz w:val="34"/>
                <w:vertAlign w:val="superscript"/>
              </w:rPr>
              <w:t xml:space="preserve"> </w:t>
            </w:r>
            <w:r>
              <w:rPr>
                <w:b/>
                <w:sz w:val="34"/>
                <w:vertAlign w:val="superscript"/>
              </w:rPr>
              <w:tab/>
            </w:r>
            <w:r>
              <w:rPr>
                <w:b/>
                <w:sz w:val="20"/>
              </w:rPr>
              <w:t xml:space="preserve"> </w:t>
            </w:r>
          </w:p>
        </w:tc>
        <w:tc>
          <w:tcPr>
            <w:tcW w:w="891" w:type="dxa"/>
            <w:tcBorders>
              <w:top w:val="double" w:sz="8" w:space="0" w:color="000000"/>
              <w:left w:val="nil"/>
              <w:bottom w:val="nil"/>
              <w:right w:val="double" w:sz="8" w:space="0" w:color="000000"/>
            </w:tcBorders>
          </w:tcPr>
          <w:p w:rsidR="008C35EB" w:rsidRDefault="008C35EB">
            <w:pPr>
              <w:spacing w:after="160" w:line="259" w:lineRule="auto"/>
              <w:ind w:left="0" w:firstLine="0"/>
              <w:jc w:val="left"/>
            </w:pPr>
          </w:p>
        </w:tc>
      </w:tr>
      <w:tr w:rsidR="008C35EB" w:rsidTr="00502DBD">
        <w:trPr>
          <w:trHeight w:val="232"/>
        </w:trPr>
        <w:tc>
          <w:tcPr>
            <w:tcW w:w="1268" w:type="dxa"/>
            <w:tcBorders>
              <w:top w:val="nil"/>
              <w:left w:val="double" w:sz="8" w:space="0" w:color="000000"/>
              <w:bottom w:val="nil"/>
              <w:right w:val="nil"/>
            </w:tcBorders>
          </w:tcPr>
          <w:p w:rsidR="008C35EB" w:rsidRDefault="004D5409">
            <w:pPr>
              <w:spacing w:after="0" w:line="259" w:lineRule="auto"/>
              <w:ind w:left="176" w:firstLine="0"/>
              <w:jc w:val="left"/>
            </w:pPr>
            <w:r>
              <w:rPr>
                <w:sz w:val="20"/>
              </w:rPr>
              <w:t xml:space="preserve">HAN 440 </w:t>
            </w:r>
          </w:p>
        </w:tc>
        <w:tc>
          <w:tcPr>
            <w:tcW w:w="4669" w:type="dxa"/>
            <w:tcBorders>
              <w:top w:val="nil"/>
              <w:left w:val="nil"/>
              <w:bottom w:val="nil"/>
              <w:right w:val="nil"/>
            </w:tcBorders>
          </w:tcPr>
          <w:p w:rsidR="008C35EB" w:rsidRDefault="004D5409">
            <w:pPr>
              <w:tabs>
                <w:tab w:val="center" w:pos="1831"/>
                <w:tab w:val="center" w:pos="3787"/>
              </w:tabs>
              <w:spacing w:after="0" w:line="259" w:lineRule="auto"/>
              <w:ind w:left="0" w:firstLine="0"/>
              <w:jc w:val="left"/>
            </w:pPr>
            <w:r>
              <w:rPr>
                <w:rFonts w:ascii="Calibri" w:eastAsia="Calibri" w:hAnsi="Calibri" w:cs="Calibri"/>
              </w:rPr>
              <w:tab/>
            </w:r>
            <w:r>
              <w:rPr>
                <w:sz w:val="20"/>
              </w:rPr>
              <w:t>Introduction to Community Health</w:t>
            </w:r>
            <w:r>
              <w:rPr>
                <w:b/>
                <w:sz w:val="34"/>
                <w:vertAlign w:val="superscript"/>
              </w:rPr>
              <w:t xml:space="preserve"> </w:t>
            </w:r>
            <w:r>
              <w:rPr>
                <w:b/>
                <w:sz w:val="34"/>
                <w:vertAlign w:val="superscript"/>
              </w:rPr>
              <w:tab/>
            </w:r>
            <w:r>
              <w:rPr>
                <w:sz w:val="20"/>
              </w:rPr>
              <w:t xml:space="preserve"> Education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229"/>
        </w:trPr>
        <w:tc>
          <w:tcPr>
            <w:tcW w:w="1268" w:type="dxa"/>
            <w:tcBorders>
              <w:top w:val="nil"/>
              <w:left w:val="double" w:sz="8" w:space="0" w:color="000000"/>
              <w:bottom w:val="nil"/>
              <w:right w:val="nil"/>
            </w:tcBorders>
          </w:tcPr>
          <w:p w:rsidR="008C35EB" w:rsidRDefault="004D5409">
            <w:pPr>
              <w:spacing w:after="0" w:line="259" w:lineRule="auto"/>
              <w:ind w:left="176" w:firstLine="0"/>
              <w:jc w:val="left"/>
            </w:pPr>
            <w:r>
              <w:rPr>
                <w:sz w:val="20"/>
              </w:rPr>
              <w:t xml:space="preserve">HAN 450 </w:t>
            </w:r>
          </w:p>
        </w:tc>
        <w:tc>
          <w:tcPr>
            <w:tcW w:w="4669" w:type="dxa"/>
            <w:tcBorders>
              <w:top w:val="nil"/>
              <w:left w:val="nil"/>
              <w:bottom w:val="nil"/>
              <w:right w:val="nil"/>
            </w:tcBorders>
          </w:tcPr>
          <w:p w:rsidR="008C35EB" w:rsidRDefault="004D5409">
            <w:pPr>
              <w:tabs>
                <w:tab w:val="center" w:pos="1598"/>
                <w:tab w:val="center" w:pos="3228"/>
                <w:tab w:val="center" w:pos="3948"/>
              </w:tabs>
              <w:spacing w:after="0" w:line="259" w:lineRule="auto"/>
              <w:ind w:left="0" w:firstLine="0"/>
              <w:jc w:val="left"/>
            </w:pPr>
            <w:r>
              <w:rPr>
                <w:rFonts w:ascii="Calibri" w:eastAsia="Calibri" w:hAnsi="Calibri" w:cs="Calibri"/>
              </w:rPr>
              <w:tab/>
            </w:r>
            <w:r>
              <w:rPr>
                <w:sz w:val="20"/>
              </w:rPr>
              <w:t>Introduction to Public</w:t>
            </w:r>
            <w:r>
              <w:rPr>
                <w:b/>
              </w:rPr>
              <w:t xml:space="preserve"> </w:t>
            </w:r>
            <w:r>
              <w:rPr>
                <w:sz w:val="20"/>
              </w:rPr>
              <w:t xml:space="preserve"> Health </w:t>
            </w:r>
            <w:r>
              <w:rPr>
                <w:sz w:val="20"/>
              </w:rPr>
              <w:tab/>
              <w:t xml:space="preserve"> </w:t>
            </w:r>
            <w:r>
              <w:rPr>
                <w:sz w:val="20"/>
              </w:rPr>
              <w:tab/>
              <w:t xml:space="preserve">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229"/>
        </w:trPr>
        <w:tc>
          <w:tcPr>
            <w:tcW w:w="1268" w:type="dxa"/>
            <w:tcBorders>
              <w:top w:val="nil"/>
              <w:left w:val="double" w:sz="8" w:space="0" w:color="000000"/>
              <w:bottom w:val="nil"/>
              <w:right w:val="nil"/>
            </w:tcBorders>
          </w:tcPr>
          <w:p w:rsidR="008C35EB" w:rsidRDefault="004D5409">
            <w:pPr>
              <w:spacing w:after="0" w:line="259" w:lineRule="auto"/>
              <w:ind w:left="176" w:firstLine="0"/>
              <w:jc w:val="left"/>
            </w:pPr>
            <w:r>
              <w:rPr>
                <w:sz w:val="20"/>
              </w:rPr>
              <w:t xml:space="preserve">HAN 452 </w:t>
            </w:r>
          </w:p>
        </w:tc>
        <w:tc>
          <w:tcPr>
            <w:tcW w:w="4669" w:type="dxa"/>
            <w:tcBorders>
              <w:top w:val="nil"/>
              <w:left w:val="nil"/>
              <w:bottom w:val="nil"/>
              <w:right w:val="nil"/>
            </w:tcBorders>
          </w:tcPr>
          <w:p w:rsidR="008C35EB" w:rsidRDefault="004D5409">
            <w:pPr>
              <w:tabs>
                <w:tab w:val="center" w:pos="1698"/>
                <w:tab w:val="center" w:pos="3051"/>
                <w:tab w:val="center" w:pos="3948"/>
              </w:tabs>
              <w:spacing w:after="0" w:line="259" w:lineRule="auto"/>
              <w:ind w:left="0" w:firstLine="0"/>
              <w:jc w:val="left"/>
            </w:pPr>
            <w:r>
              <w:rPr>
                <w:rFonts w:ascii="Calibri" w:eastAsia="Calibri" w:hAnsi="Calibri" w:cs="Calibri"/>
              </w:rPr>
              <w:tab/>
            </w:r>
            <w:r>
              <w:rPr>
                <w:sz w:val="20"/>
              </w:rPr>
              <w:t>Epidemiology and Biostatistics</w:t>
            </w:r>
            <w:r>
              <w:rPr>
                <w:b/>
              </w:rPr>
              <w:t xml:space="preserve"> </w:t>
            </w:r>
            <w:r>
              <w:rPr>
                <w:b/>
              </w:rPr>
              <w:tab/>
            </w:r>
            <w:r>
              <w:rPr>
                <w:sz w:val="20"/>
              </w:rPr>
              <w:t xml:space="preserve">  </w:t>
            </w:r>
            <w:r>
              <w:rPr>
                <w:sz w:val="20"/>
              </w:rPr>
              <w:tab/>
              <w:t xml:space="preserve">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229"/>
        </w:trPr>
        <w:tc>
          <w:tcPr>
            <w:tcW w:w="1268" w:type="dxa"/>
            <w:tcBorders>
              <w:top w:val="nil"/>
              <w:left w:val="double" w:sz="8" w:space="0" w:color="000000"/>
              <w:bottom w:val="nil"/>
              <w:right w:val="nil"/>
            </w:tcBorders>
          </w:tcPr>
          <w:p w:rsidR="008C35EB" w:rsidRDefault="004D5409">
            <w:pPr>
              <w:spacing w:after="0" w:line="259" w:lineRule="auto"/>
              <w:ind w:left="176" w:firstLine="0"/>
              <w:jc w:val="left"/>
            </w:pPr>
            <w:r>
              <w:rPr>
                <w:sz w:val="20"/>
              </w:rPr>
              <w:t xml:space="preserve">HAN 455 </w:t>
            </w:r>
          </w:p>
        </w:tc>
        <w:tc>
          <w:tcPr>
            <w:tcW w:w="4669" w:type="dxa"/>
            <w:tcBorders>
              <w:top w:val="nil"/>
              <w:left w:val="nil"/>
              <w:bottom w:val="nil"/>
              <w:right w:val="nil"/>
            </w:tcBorders>
          </w:tcPr>
          <w:p w:rsidR="008C35EB" w:rsidRDefault="004D5409">
            <w:pPr>
              <w:tabs>
                <w:tab w:val="center" w:pos="2197"/>
                <w:tab w:val="center" w:pos="4052"/>
              </w:tabs>
              <w:spacing w:after="0" w:line="259" w:lineRule="auto"/>
              <w:ind w:left="0" w:firstLine="0"/>
              <w:jc w:val="left"/>
            </w:pPr>
            <w:r>
              <w:rPr>
                <w:rFonts w:ascii="Calibri" w:eastAsia="Calibri" w:hAnsi="Calibri" w:cs="Calibri"/>
              </w:rPr>
              <w:tab/>
            </w:r>
            <w:r>
              <w:rPr>
                <w:sz w:val="20"/>
              </w:rPr>
              <w:t>Health Literacy for Public Health Students</w:t>
            </w:r>
            <w:r>
              <w:rPr>
                <w:b/>
              </w:rPr>
              <w:t xml:space="preserve"> </w:t>
            </w:r>
            <w:r>
              <w:rPr>
                <w:b/>
              </w:rPr>
              <w:tab/>
            </w:r>
            <w:r>
              <w:rPr>
                <w:sz w:val="20"/>
              </w:rPr>
              <w:t xml:space="preserve">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369"/>
        </w:trPr>
        <w:tc>
          <w:tcPr>
            <w:tcW w:w="1268" w:type="dxa"/>
            <w:tcBorders>
              <w:top w:val="nil"/>
              <w:left w:val="double" w:sz="8" w:space="0" w:color="000000"/>
              <w:bottom w:val="double" w:sz="8" w:space="0" w:color="000000"/>
              <w:right w:val="nil"/>
            </w:tcBorders>
          </w:tcPr>
          <w:p w:rsidR="008C35EB" w:rsidRDefault="004D5409">
            <w:pPr>
              <w:spacing w:after="0" w:line="259" w:lineRule="auto"/>
              <w:ind w:left="176" w:firstLine="0"/>
              <w:jc w:val="left"/>
            </w:pPr>
            <w:r>
              <w:rPr>
                <w:sz w:val="20"/>
              </w:rPr>
              <w:t xml:space="preserve">HAN 456 </w:t>
            </w:r>
          </w:p>
        </w:tc>
        <w:tc>
          <w:tcPr>
            <w:tcW w:w="4669" w:type="dxa"/>
            <w:tcBorders>
              <w:top w:val="nil"/>
              <w:left w:val="nil"/>
              <w:bottom w:val="double" w:sz="8" w:space="0" w:color="000000"/>
              <w:right w:val="nil"/>
            </w:tcBorders>
          </w:tcPr>
          <w:p w:rsidR="008C35EB" w:rsidRDefault="004D5409">
            <w:pPr>
              <w:spacing w:after="0" w:line="259" w:lineRule="auto"/>
              <w:ind w:left="348" w:firstLine="0"/>
              <w:jc w:val="left"/>
            </w:pPr>
            <w:r>
              <w:rPr>
                <w:sz w:val="20"/>
              </w:rPr>
              <w:t>Behavioral and Social</w:t>
            </w:r>
            <w:r>
              <w:t xml:space="preserve"> </w:t>
            </w:r>
            <w:r>
              <w:rPr>
                <w:sz w:val="20"/>
              </w:rPr>
              <w:t xml:space="preserve"> Aspects of Health  </w:t>
            </w:r>
          </w:p>
        </w:tc>
        <w:tc>
          <w:tcPr>
            <w:tcW w:w="891" w:type="dxa"/>
            <w:tcBorders>
              <w:top w:val="nil"/>
              <w:left w:val="nil"/>
              <w:bottom w:val="double" w:sz="8" w:space="0" w:color="000000"/>
              <w:right w:val="double" w:sz="8" w:space="0" w:color="000000"/>
            </w:tcBorders>
          </w:tcPr>
          <w:p w:rsidR="008C35EB" w:rsidRDefault="004D5409">
            <w:pPr>
              <w:spacing w:after="0" w:line="259" w:lineRule="auto"/>
              <w:ind w:left="0" w:firstLine="0"/>
              <w:jc w:val="left"/>
            </w:pPr>
            <w:r>
              <w:rPr>
                <w:sz w:val="20"/>
              </w:rPr>
              <w:t xml:space="preserve">3 cr </w:t>
            </w:r>
          </w:p>
        </w:tc>
      </w:tr>
    </w:tbl>
    <w:p w:rsidR="008C35EB" w:rsidRDefault="004D5409" w:rsidP="00502DBD">
      <w:pPr>
        <w:spacing w:after="0" w:line="259" w:lineRule="auto"/>
        <w:ind w:left="0" w:right="232" w:firstLine="0"/>
      </w:pPr>
      <w:r>
        <w:t xml:space="preserve">  </w:t>
      </w:r>
    </w:p>
    <w:tbl>
      <w:tblPr>
        <w:tblStyle w:val="TableGrid"/>
        <w:tblW w:w="6828" w:type="dxa"/>
        <w:tblInd w:w="1332" w:type="dxa"/>
        <w:tblCellMar>
          <w:top w:w="3" w:type="dxa"/>
          <w:right w:w="115" w:type="dxa"/>
        </w:tblCellMar>
        <w:tblLook w:val="04A0" w:firstRow="1" w:lastRow="0" w:firstColumn="1" w:lastColumn="0" w:noHBand="0" w:noVBand="1"/>
      </w:tblPr>
      <w:tblGrid>
        <w:gridCol w:w="1268"/>
        <w:gridCol w:w="4669"/>
        <w:gridCol w:w="891"/>
      </w:tblGrid>
      <w:tr w:rsidR="008C35EB" w:rsidTr="00502DBD">
        <w:trPr>
          <w:trHeight w:val="332"/>
        </w:trPr>
        <w:tc>
          <w:tcPr>
            <w:tcW w:w="1268" w:type="dxa"/>
            <w:tcBorders>
              <w:top w:val="double" w:sz="8" w:space="0" w:color="000000"/>
              <w:left w:val="double" w:sz="8" w:space="0" w:color="000000"/>
              <w:bottom w:val="nil"/>
              <w:right w:val="nil"/>
            </w:tcBorders>
          </w:tcPr>
          <w:p w:rsidR="008C35EB" w:rsidRDefault="008C35EB">
            <w:pPr>
              <w:spacing w:after="160" w:line="259" w:lineRule="auto"/>
              <w:ind w:left="0" w:firstLine="0"/>
              <w:jc w:val="left"/>
            </w:pPr>
          </w:p>
        </w:tc>
        <w:tc>
          <w:tcPr>
            <w:tcW w:w="4669" w:type="dxa"/>
            <w:tcBorders>
              <w:top w:val="double" w:sz="8" w:space="0" w:color="000000"/>
              <w:left w:val="nil"/>
              <w:bottom w:val="nil"/>
              <w:right w:val="nil"/>
            </w:tcBorders>
            <w:vAlign w:val="bottom"/>
          </w:tcPr>
          <w:p w:rsidR="008C35EB" w:rsidRDefault="004D5409">
            <w:pPr>
              <w:tabs>
                <w:tab w:val="center" w:pos="2054"/>
                <w:tab w:val="center" w:pos="2938"/>
              </w:tabs>
              <w:spacing w:after="0" w:line="259" w:lineRule="auto"/>
              <w:ind w:left="0" w:firstLine="0"/>
              <w:jc w:val="left"/>
            </w:pPr>
            <w:r>
              <w:rPr>
                <w:rFonts w:ascii="Calibri" w:eastAsia="Calibri" w:hAnsi="Calibri" w:cs="Calibri"/>
              </w:rPr>
              <w:tab/>
            </w:r>
            <w:r>
              <w:rPr>
                <w:b/>
                <w:sz w:val="20"/>
              </w:rPr>
              <w:t>Medical Dosimetry</w:t>
            </w:r>
            <w:r>
              <w:t xml:space="preserve"> </w:t>
            </w:r>
            <w:r>
              <w:tab/>
            </w:r>
            <w:r>
              <w:rPr>
                <w:b/>
                <w:sz w:val="20"/>
              </w:rPr>
              <w:t xml:space="preserve"> </w:t>
            </w:r>
          </w:p>
        </w:tc>
        <w:tc>
          <w:tcPr>
            <w:tcW w:w="891" w:type="dxa"/>
            <w:tcBorders>
              <w:top w:val="double" w:sz="8" w:space="0" w:color="000000"/>
              <w:left w:val="nil"/>
              <w:bottom w:val="nil"/>
              <w:right w:val="double" w:sz="8" w:space="0" w:color="000000"/>
            </w:tcBorders>
          </w:tcPr>
          <w:p w:rsidR="008C35EB" w:rsidRDefault="008C35EB">
            <w:pPr>
              <w:spacing w:after="160" w:line="259" w:lineRule="auto"/>
              <w:ind w:left="0" w:firstLine="0"/>
              <w:jc w:val="left"/>
            </w:pPr>
          </w:p>
        </w:tc>
      </w:tr>
      <w:tr w:rsidR="008C35EB" w:rsidTr="00502DBD">
        <w:trPr>
          <w:trHeight w:val="230"/>
        </w:trPr>
        <w:tc>
          <w:tcPr>
            <w:tcW w:w="1268" w:type="dxa"/>
            <w:tcBorders>
              <w:top w:val="nil"/>
              <w:left w:val="double" w:sz="8" w:space="0" w:color="000000"/>
              <w:bottom w:val="nil"/>
              <w:right w:val="nil"/>
            </w:tcBorders>
          </w:tcPr>
          <w:p w:rsidR="00502DBD" w:rsidRDefault="00502DBD">
            <w:pPr>
              <w:spacing w:after="0" w:line="259" w:lineRule="auto"/>
              <w:ind w:left="176" w:firstLine="0"/>
              <w:jc w:val="left"/>
              <w:rPr>
                <w:sz w:val="20"/>
              </w:rPr>
            </w:pPr>
            <w:r>
              <w:rPr>
                <w:sz w:val="20"/>
              </w:rPr>
              <w:t>HAN 401</w:t>
            </w:r>
          </w:p>
          <w:p w:rsidR="008C35EB" w:rsidRDefault="004D5409">
            <w:pPr>
              <w:spacing w:after="0" w:line="259" w:lineRule="auto"/>
              <w:ind w:left="176" w:firstLine="0"/>
              <w:jc w:val="left"/>
            </w:pPr>
            <w:r>
              <w:rPr>
                <w:sz w:val="20"/>
              </w:rPr>
              <w:t xml:space="preserve">HAN 402 </w:t>
            </w:r>
          </w:p>
        </w:tc>
        <w:tc>
          <w:tcPr>
            <w:tcW w:w="4669" w:type="dxa"/>
            <w:tcBorders>
              <w:top w:val="nil"/>
              <w:left w:val="nil"/>
              <w:bottom w:val="nil"/>
              <w:right w:val="nil"/>
            </w:tcBorders>
          </w:tcPr>
          <w:p w:rsidR="00502DBD" w:rsidRDefault="00502DBD">
            <w:pPr>
              <w:tabs>
                <w:tab w:val="center" w:pos="1927"/>
                <w:tab w:val="center" w:pos="3507"/>
                <w:tab w:val="center" w:pos="3948"/>
              </w:tabs>
              <w:spacing w:after="0" w:line="259" w:lineRule="auto"/>
              <w:ind w:left="0" w:firstLine="0"/>
              <w:jc w:val="left"/>
              <w:rPr>
                <w:rFonts w:ascii="Calibri" w:eastAsia="Calibri" w:hAnsi="Calibri" w:cs="Calibri"/>
              </w:rPr>
            </w:pPr>
            <w:r>
              <w:rPr>
                <w:rFonts w:ascii="Calibri" w:eastAsia="Calibri" w:hAnsi="Calibri" w:cs="Calibri"/>
              </w:rPr>
              <w:t xml:space="preserve">       Radiobiology &amp; Health Physics</w:t>
            </w:r>
            <w:r w:rsidR="004D5409">
              <w:rPr>
                <w:rFonts w:ascii="Calibri" w:eastAsia="Calibri" w:hAnsi="Calibri" w:cs="Calibri"/>
              </w:rPr>
              <w:tab/>
            </w:r>
          </w:p>
          <w:p w:rsidR="008C35EB" w:rsidRDefault="00502DBD">
            <w:pPr>
              <w:tabs>
                <w:tab w:val="center" w:pos="1927"/>
                <w:tab w:val="center" w:pos="3507"/>
                <w:tab w:val="center" w:pos="3948"/>
              </w:tabs>
              <w:spacing w:after="0" w:line="259" w:lineRule="auto"/>
              <w:ind w:left="0" w:firstLine="0"/>
              <w:jc w:val="left"/>
            </w:pPr>
            <w:r>
              <w:rPr>
                <w:rFonts w:ascii="Calibri" w:eastAsia="Calibri" w:hAnsi="Calibri" w:cs="Calibri"/>
              </w:rPr>
              <w:t xml:space="preserve">       </w:t>
            </w:r>
            <w:r w:rsidR="004D5409">
              <w:rPr>
                <w:sz w:val="20"/>
              </w:rPr>
              <w:t>Radiographic Anatomy &amp; Pathology</w:t>
            </w:r>
            <w:r w:rsidR="004D5409">
              <w:t xml:space="preserve"> </w:t>
            </w:r>
            <w:r w:rsidR="004D5409">
              <w:tab/>
            </w:r>
            <w:r w:rsidR="004D5409">
              <w:rPr>
                <w:sz w:val="20"/>
              </w:rPr>
              <w:t xml:space="preserve"> </w:t>
            </w:r>
            <w:r>
              <w:rPr>
                <w:sz w:val="20"/>
              </w:rPr>
              <w:t xml:space="preserve">   </w:t>
            </w:r>
            <w:r w:rsidR="004D5409">
              <w:rPr>
                <w:sz w:val="20"/>
              </w:rPr>
              <w:tab/>
              <w:t xml:space="preserve"> </w:t>
            </w:r>
          </w:p>
        </w:tc>
        <w:tc>
          <w:tcPr>
            <w:tcW w:w="891" w:type="dxa"/>
            <w:tcBorders>
              <w:top w:val="nil"/>
              <w:left w:val="nil"/>
              <w:bottom w:val="nil"/>
              <w:right w:val="double" w:sz="8" w:space="0" w:color="000000"/>
            </w:tcBorders>
          </w:tcPr>
          <w:p w:rsidR="00502DBD" w:rsidRDefault="00502DBD">
            <w:pPr>
              <w:spacing w:after="0" w:line="259" w:lineRule="auto"/>
              <w:ind w:left="0" w:firstLine="0"/>
              <w:jc w:val="left"/>
              <w:rPr>
                <w:sz w:val="20"/>
              </w:rPr>
            </w:pPr>
            <w:r>
              <w:rPr>
                <w:sz w:val="20"/>
              </w:rPr>
              <w:t>3 cr</w:t>
            </w:r>
          </w:p>
          <w:p w:rsidR="008C35EB" w:rsidRDefault="004D5409">
            <w:pPr>
              <w:spacing w:after="0" w:line="259" w:lineRule="auto"/>
              <w:ind w:left="0" w:firstLine="0"/>
              <w:jc w:val="left"/>
            </w:pPr>
            <w:r>
              <w:rPr>
                <w:sz w:val="20"/>
              </w:rPr>
              <w:t>3 cr</w:t>
            </w:r>
            <w:r>
              <w:rPr>
                <w:b/>
                <w:sz w:val="20"/>
              </w:rPr>
              <w:t xml:space="preserve"> </w:t>
            </w:r>
          </w:p>
        </w:tc>
      </w:tr>
      <w:tr w:rsidR="008C35EB" w:rsidTr="00502DBD">
        <w:trPr>
          <w:trHeight w:val="230"/>
        </w:trPr>
        <w:tc>
          <w:tcPr>
            <w:tcW w:w="1268" w:type="dxa"/>
            <w:tcBorders>
              <w:top w:val="nil"/>
              <w:left w:val="double" w:sz="8" w:space="0" w:color="000000"/>
              <w:bottom w:val="nil"/>
              <w:right w:val="nil"/>
            </w:tcBorders>
          </w:tcPr>
          <w:p w:rsidR="008C35EB" w:rsidRDefault="004D5409">
            <w:pPr>
              <w:spacing w:after="0" w:line="259" w:lineRule="auto"/>
              <w:ind w:left="176" w:firstLine="0"/>
              <w:jc w:val="left"/>
            </w:pPr>
            <w:r>
              <w:rPr>
                <w:sz w:val="20"/>
              </w:rPr>
              <w:t xml:space="preserve">HAN 482 </w:t>
            </w:r>
          </w:p>
        </w:tc>
        <w:tc>
          <w:tcPr>
            <w:tcW w:w="4669" w:type="dxa"/>
            <w:tcBorders>
              <w:top w:val="nil"/>
              <w:left w:val="nil"/>
              <w:bottom w:val="nil"/>
              <w:right w:val="nil"/>
            </w:tcBorders>
          </w:tcPr>
          <w:p w:rsidR="008C35EB" w:rsidRDefault="004D5409">
            <w:pPr>
              <w:tabs>
                <w:tab w:val="center" w:pos="1454"/>
                <w:tab w:val="center" w:pos="2561"/>
                <w:tab w:val="center" w:pos="3228"/>
                <w:tab w:val="center" w:pos="3948"/>
              </w:tabs>
              <w:spacing w:after="0" w:line="259" w:lineRule="auto"/>
              <w:ind w:left="0" w:firstLine="0"/>
              <w:jc w:val="left"/>
            </w:pPr>
            <w:r>
              <w:rPr>
                <w:rFonts w:ascii="Calibri" w:eastAsia="Calibri" w:hAnsi="Calibri" w:cs="Calibri"/>
              </w:rPr>
              <w:tab/>
            </w:r>
            <w:r>
              <w:rPr>
                <w:sz w:val="20"/>
              </w:rPr>
              <w:t>Introduction to Pathology</w:t>
            </w:r>
            <w:r>
              <w:t xml:space="preserve"> </w:t>
            </w:r>
            <w:r>
              <w:tab/>
            </w:r>
            <w:r>
              <w:rPr>
                <w:sz w:val="20"/>
              </w:rPr>
              <w:t xml:space="preserve"> </w:t>
            </w:r>
            <w:r>
              <w:rPr>
                <w:sz w:val="20"/>
              </w:rPr>
              <w:tab/>
              <w:t xml:space="preserve"> </w:t>
            </w:r>
            <w:r>
              <w:rPr>
                <w:sz w:val="20"/>
              </w:rPr>
              <w:tab/>
              <w:t xml:space="preserve">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230"/>
        </w:trPr>
        <w:tc>
          <w:tcPr>
            <w:tcW w:w="1268" w:type="dxa"/>
            <w:tcBorders>
              <w:top w:val="nil"/>
              <w:left w:val="double" w:sz="8" w:space="0" w:color="000000"/>
              <w:bottom w:val="nil"/>
              <w:right w:val="nil"/>
            </w:tcBorders>
          </w:tcPr>
          <w:p w:rsidR="008C35EB" w:rsidRDefault="00502DBD" w:rsidP="00502DBD">
            <w:pPr>
              <w:spacing w:after="0" w:line="259" w:lineRule="auto"/>
              <w:ind w:left="0" w:firstLine="0"/>
              <w:jc w:val="left"/>
            </w:pPr>
            <w:r>
              <w:rPr>
                <w:sz w:val="20"/>
              </w:rPr>
              <w:t xml:space="preserve">   </w:t>
            </w:r>
            <w:r w:rsidR="004D5409">
              <w:rPr>
                <w:sz w:val="20"/>
              </w:rPr>
              <w:t xml:space="preserve">HAN 487 </w:t>
            </w:r>
          </w:p>
        </w:tc>
        <w:tc>
          <w:tcPr>
            <w:tcW w:w="4669" w:type="dxa"/>
            <w:tcBorders>
              <w:top w:val="nil"/>
              <w:left w:val="nil"/>
              <w:bottom w:val="nil"/>
              <w:right w:val="nil"/>
            </w:tcBorders>
          </w:tcPr>
          <w:p w:rsidR="008C35EB" w:rsidRDefault="004D5409">
            <w:pPr>
              <w:tabs>
                <w:tab w:val="center" w:pos="1880"/>
                <w:tab w:val="center" w:pos="3418"/>
                <w:tab w:val="center" w:pos="3948"/>
              </w:tabs>
              <w:spacing w:after="0" w:line="259" w:lineRule="auto"/>
              <w:ind w:left="0" w:firstLine="0"/>
              <w:jc w:val="left"/>
            </w:pPr>
            <w:r>
              <w:rPr>
                <w:rFonts w:ascii="Calibri" w:eastAsia="Calibri" w:hAnsi="Calibri" w:cs="Calibri"/>
              </w:rPr>
              <w:tab/>
            </w:r>
            <w:r>
              <w:rPr>
                <w:sz w:val="20"/>
              </w:rPr>
              <w:t>Introduction to Treatment Planning</w:t>
            </w:r>
            <w:r>
              <w:t xml:space="preserve"> </w:t>
            </w:r>
            <w:r>
              <w:tab/>
            </w:r>
            <w:r>
              <w:rPr>
                <w:sz w:val="20"/>
              </w:rPr>
              <w:t xml:space="preserve"> </w:t>
            </w:r>
            <w:r>
              <w:rPr>
                <w:sz w:val="20"/>
              </w:rPr>
              <w:tab/>
              <w:t xml:space="preserve">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460"/>
        </w:trPr>
        <w:tc>
          <w:tcPr>
            <w:tcW w:w="1268" w:type="dxa"/>
            <w:tcBorders>
              <w:top w:val="nil"/>
              <w:left w:val="double" w:sz="8" w:space="0" w:color="000000"/>
              <w:bottom w:val="nil"/>
              <w:right w:val="nil"/>
            </w:tcBorders>
          </w:tcPr>
          <w:p w:rsidR="008C35EB" w:rsidRDefault="004D5409">
            <w:pPr>
              <w:spacing w:after="0" w:line="259" w:lineRule="auto"/>
              <w:ind w:left="176" w:firstLine="0"/>
              <w:jc w:val="left"/>
            </w:pPr>
            <w:r>
              <w:rPr>
                <w:sz w:val="20"/>
              </w:rPr>
              <w:t xml:space="preserve">HAN 490 </w:t>
            </w:r>
          </w:p>
          <w:p w:rsidR="008C35EB" w:rsidRDefault="004D5409">
            <w:pPr>
              <w:spacing w:after="0" w:line="259" w:lineRule="auto"/>
              <w:ind w:left="176" w:firstLine="0"/>
              <w:jc w:val="left"/>
            </w:pPr>
            <w:r>
              <w:rPr>
                <w:sz w:val="20"/>
              </w:rPr>
              <w:t xml:space="preserve"> </w:t>
            </w:r>
            <w:r>
              <w:rPr>
                <w:sz w:val="20"/>
              </w:rPr>
              <w:tab/>
              <w:t xml:space="preserve"> </w:t>
            </w:r>
          </w:p>
        </w:tc>
        <w:tc>
          <w:tcPr>
            <w:tcW w:w="4669" w:type="dxa"/>
            <w:tcBorders>
              <w:top w:val="nil"/>
              <w:left w:val="nil"/>
              <w:bottom w:val="nil"/>
              <w:right w:val="nil"/>
            </w:tcBorders>
          </w:tcPr>
          <w:p w:rsidR="008C35EB" w:rsidRDefault="004D5409">
            <w:pPr>
              <w:tabs>
                <w:tab w:val="center" w:pos="2135"/>
                <w:tab w:val="center" w:pos="3927"/>
              </w:tabs>
              <w:spacing w:after="0" w:line="259" w:lineRule="auto"/>
              <w:ind w:left="0" w:firstLine="0"/>
              <w:jc w:val="left"/>
            </w:pPr>
            <w:r>
              <w:rPr>
                <w:rFonts w:ascii="Calibri" w:eastAsia="Calibri" w:hAnsi="Calibri" w:cs="Calibri"/>
              </w:rPr>
              <w:tab/>
            </w:r>
            <w:r>
              <w:rPr>
                <w:sz w:val="20"/>
              </w:rPr>
              <w:t>Fundamentals of Medical Dosimetry and</w:t>
            </w:r>
            <w:r>
              <w:rPr>
                <w:sz w:val="34"/>
                <w:vertAlign w:val="subscript"/>
              </w:rPr>
              <w:t xml:space="preserve"> </w:t>
            </w:r>
            <w:r>
              <w:rPr>
                <w:sz w:val="34"/>
                <w:vertAlign w:val="subscript"/>
              </w:rPr>
              <w:tab/>
            </w:r>
            <w:r>
              <w:rPr>
                <w:sz w:val="20"/>
              </w:rPr>
              <w:t xml:space="preserve">  </w:t>
            </w:r>
          </w:p>
          <w:p w:rsidR="008C35EB" w:rsidRDefault="004D5409">
            <w:pPr>
              <w:tabs>
                <w:tab w:val="center" w:pos="836"/>
                <w:tab w:val="center" w:pos="2081"/>
              </w:tabs>
              <w:spacing w:after="0" w:line="259" w:lineRule="auto"/>
              <w:ind w:left="0" w:firstLine="0"/>
              <w:jc w:val="left"/>
            </w:pPr>
            <w:r>
              <w:rPr>
                <w:rFonts w:ascii="Calibri" w:eastAsia="Calibri" w:hAnsi="Calibri" w:cs="Calibri"/>
              </w:rPr>
              <w:tab/>
            </w:r>
            <w:r>
              <w:rPr>
                <w:sz w:val="20"/>
              </w:rPr>
              <w:t xml:space="preserve">Contouring </w:t>
            </w:r>
            <w:r>
              <w:rPr>
                <w:sz w:val="20"/>
              </w:rPr>
              <w:tab/>
            </w:r>
            <w:r>
              <w:rPr>
                <w:sz w:val="34"/>
                <w:vertAlign w:val="subscript"/>
              </w:rPr>
              <w:t xml:space="preserve"> </w:t>
            </w:r>
          </w:p>
        </w:tc>
        <w:tc>
          <w:tcPr>
            <w:tcW w:w="891" w:type="dxa"/>
            <w:tcBorders>
              <w:top w:val="nil"/>
              <w:left w:val="nil"/>
              <w:bottom w:val="nil"/>
              <w:right w:val="double" w:sz="8" w:space="0" w:color="000000"/>
            </w:tcBorders>
          </w:tcPr>
          <w:p w:rsidR="008C35EB" w:rsidRDefault="004D5409">
            <w:pPr>
              <w:spacing w:after="0" w:line="259" w:lineRule="auto"/>
              <w:ind w:left="0" w:firstLine="0"/>
              <w:jc w:val="left"/>
            </w:pPr>
            <w:r>
              <w:rPr>
                <w:sz w:val="20"/>
              </w:rPr>
              <w:t xml:space="preserve">3 cr </w:t>
            </w:r>
          </w:p>
        </w:tc>
      </w:tr>
      <w:tr w:rsidR="008C35EB" w:rsidTr="00502DBD">
        <w:trPr>
          <w:trHeight w:val="341"/>
        </w:trPr>
        <w:tc>
          <w:tcPr>
            <w:tcW w:w="1268" w:type="dxa"/>
            <w:tcBorders>
              <w:top w:val="nil"/>
              <w:left w:val="double" w:sz="8" w:space="0" w:color="000000"/>
              <w:bottom w:val="double" w:sz="8" w:space="0" w:color="000000"/>
              <w:right w:val="nil"/>
            </w:tcBorders>
          </w:tcPr>
          <w:p w:rsidR="008C35EB" w:rsidRDefault="004D5409">
            <w:pPr>
              <w:spacing w:after="0" w:line="259" w:lineRule="auto"/>
              <w:ind w:left="176" w:firstLine="0"/>
              <w:jc w:val="left"/>
            </w:pPr>
            <w:r>
              <w:rPr>
                <w:sz w:val="20"/>
              </w:rPr>
              <w:t xml:space="preserve">HAN 492 </w:t>
            </w:r>
          </w:p>
        </w:tc>
        <w:tc>
          <w:tcPr>
            <w:tcW w:w="4669" w:type="dxa"/>
            <w:tcBorders>
              <w:top w:val="nil"/>
              <w:left w:val="nil"/>
              <w:bottom w:val="double" w:sz="8" w:space="0" w:color="000000"/>
              <w:right w:val="nil"/>
            </w:tcBorders>
          </w:tcPr>
          <w:p w:rsidR="008C35EB" w:rsidRDefault="004D5409">
            <w:pPr>
              <w:tabs>
                <w:tab w:val="center" w:pos="1675"/>
                <w:tab w:val="center" w:pos="3228"/>
                <w:tab w:val="center" w:pos="3948"/>
              </w:tabs>
              <w:spacing w:after="0" w:line="259" w:lineRule="auto"/>
              <w:ind w:left="0" w:firstLine="0"/>
              <w:jc w:val="left"/>
            </w:pPr>
            <w:r>
              <w:rPr>
                <w:rFonts w:ascii="Calibri" w:eastAsia="Calibri" w:hAnsi="Calibri" w:cs="Calibri"/>
              </w:rPr>
              <w:tab/>
            </w:r>
            <w:r>
              <w:rPr>
                <w:sz w:val="20"/>
              </w:rPr>
              <w:t xml:space="preserve">Radiation Oncology Physics II </w:t>
            </w:r>
            <w:r>
              <w:rPr>
                <w:sz w:val="20"/>
              </w:rPr>
              <w:tab/>
              <w:t xml:space="preserve"> </w:t>
            </w:r>
            <w:r>
              <w:rPr>
                <w:sz w:val="20"/>
              </w:rPr>
              <w:tab/>
              <w:t xml:space="preserve"> </w:t>
            </w:r>
          </w:p>
          <w:p w:rsidR="008C35EB" w:rsidRDefault="004D5409">
            <w:pPr>
              <w:spacing w:after="0" w:line="259" w:lineRule="auto"/>
              <w:ind w:left="0" w:right="330" w:firstLine="0"/>
              <w:jc w:val="center"/>
            </w:pPr>
            <w:r>
              <w:t xml:space="preserve"> </w:t>
            </w:r>
          </w:p>
        </w:tc>
        <w:tc>
          <w:tcPr>
            <w:tcW w:w="891" w:type="dxa"/>
            <w:tcBorders>
              <w:top w:val="nil"/>
              <w:left w:val="nil"/>
              <w:bottom w:val="double" w:sz="8" w:space="0" w:color="000000"/>
              <w:right w:val="double" w:sz="8" w:space="0" w:color="000000"/>
            </w:tcBorders>
          </w:tcPr>
          <w:p w:rsidR="008C35EB" w:rsidRDefault="004D5409">
            <w:pPr>
              <w:spacing w:after="0" w:line="259" w:lineRule="auto"/>
              <w:ind w:left="0" w:firstLine="0"/>
              <w:jc w:val="left"/>
            </w:pPr>
            <w:r>
              <w:rPr>
                <w:sz w:val="20"/>
              </w:rPr>
              <w:t xml:space="preserve">4 cr </w:t>
            </w:r>
          </w:p>
        </w:tc>
      </w:tr>
    </w:tbl>
    <w:p w:rsidR="008C35EB" w:rsidRDefault="004D5409" w:rsidP="00502DBD">
      <w:pPr>
        <w:spacing w:after="0" w:line="259" w:lineRule="auto"/>
        <w:ind w:left="0" w:right="232" w:firstLine="0"/>
      </w:pPr>
      <w:r>
        <w:rPr>
          <w:b/>
          <w:i/>
        </w:rPr>
        <w:t xml:space="preserve"> </w:t>
      </w:r>
    </w:p>
    <w:p w:rsidR="008C35EB" w:rsidRDefault="008C35EB" w:rsidP="007F6447">
      <w:pPr>
        <w:spacing w:after="0" w:line="259" w:lineRule="auto"/>
        <w:ind w:left="0" w:right="232" w:firstLine="0"/>
      </w:pPr>
    </w:p>
    <w:p w:rsidR="008C35EB" w:rsidRDefault="004D5409" w:rsidP="007F6447">
      <w:pPr>
        <w:pStyle w:val="Heading7"/>
        <w:spacing w:after="0" w:line="259" w:lineRule="auto"/>
        <w:ind w:right="296"/>
        <w:jc w:val="center"/>
      </w:pPr>
      <w:r>
        <w:rPr>
          <w:color w:val="333399"/>
        </w:rPr>
        <w:t xml:space="preserve">Health Science Academic Standards </w:t>
      </w:r>
    </w:p>
    <w:p w:rsidR="008C35EB" w:rsidRDefault="004D5409" w:rsidP="007F6447">
      <w:pPr>
        <w:ind w:left="-5" w:right="289"/>
      </w:pPr>
      <w:r>
        <w:t xml:space="preserve">To be in good standing in the School of Health Technology and Management, a Health Science student must maintain a </w:t>
      </w:r>
      <w:r>
        <w:rPr>
          <w:b/>
        </w:rPr>
        <w:t>2.0 overall cumulative grade point average</w:t>
      </w:r>
      <w:r>
        <w:t xml:space="preserve">, with a </w:t>
      </w:r>
      <w:r>
        <w:rPr>
          <w:b/>
        </w:rPr>
        <w:t>2.5 minimum cumulative grade point average</w:t>
      </w:r>
      <w:r>
        <w:t xml:space="preserve"> in the required professional (prefix </w:t>
      </w:r>
      <w:r>
        <w:rPr>
          <w:b/>
        </w:rPr>
        <w:t>HAN</w:t>
      </w:r>
      <w:r>
        <w:t xml:space="preserve">) courses.  (Refer to </w:t>
      </w:r>
      <w:r>
        <w:rPr>
          <w:i/>
        </w:rPr>
        <w:t>Policy on Academic Standing</w:t>
      </w:r>
      <w:r>
        <w:t xml:space="preserve"> in the Health Science Student Manual.) </w:t>
      </w:r>
    </w:p>
    <w:p w:rsidR="008C35EB" w:rsidRDefault="004D5409" w:rsidP="007F6447">
      <w:pPr>
        <w:numPr>
          <w:ilvl w:val="0"/>
          <w:numId w:val="3"/>
        </w:numPr>
        <w:ind w:right="289" w:hanging="360"/>
      </w:pPr>
      <w:r>
        <w:t xml:space="preserve">If a student receives a grade less than C in any required Health Science course, s/he is considered to have failed that course.   </w:t>
      </w:r>
    </w:p>
    <w:p w:rsidR="008C35EB" w:rsidRDefault="004D5409" w:rsidP="007F6447">
      <w:pPr>
        <w:numPr>
          <w:ilvl w:val="1"/>
          <w:numId w:val="3"/>
        </w:numPr>
        <w:ind w:right="289" w:hanging="247"/>
      </w:pPr>
      <w:r>
        <w:t xml:space="preserve">A student is required to retake the failed course during the next academic year.  </w:t>
      </w:r>
    </w:p>
    <w:p w:rsidR="008C35EB" w:rsidRDefault="004D5409" w:rsidP="007F6447">
      <w:pPr>
        <w:numPr>
          <w:ilvl w:val="1"/>
          <w:numId w:val="3"/>
        </w:numPr>
        <w:ind w:right="289" w:hanging="247"/>
      </w:pPr>
      <w:r>
        <w:lastRenderedPageBreak/>
        <w:t xml:space="preserve">If a student is required to repeat a course due to failure or withdrawal from the course, s/he may need to follow a modified schedule. This modified schedule will change the student’s projected graduation date.  </w:t>
      </w:r>
    </w:p>
    <w:p w:rsidR="008C35EB" w:rsidRDefault="004D5409" w:rsidP="007F6447">
      <w:pPr>
        <w:numPr>
          <w:ilvl w:val="1"/>
          <w:numId w:val="3"/>
        </w:numPr>
        <w:ind w:right="289" w:hanging="247"/>
      </w:pPr>
      <w:r>
        <w:t xml:space="preserve">A student who fails a HAN course for the second time will be recommended to the dean for termination.  </w:t>
      </w:r>
    </w:p>
    <w:p w:rsidR="008C35EB" w:rsidRDefault="004D5409">
      <w:pPr>
        <w:numPr>
          <w:ilvl w:val="1"/>
          <w:numId w:val="3"/>
        </w:numPr>
        <w:spacing w:after="0" w:line="242" w:lineRule="auto"/>
        <w:ind w:right="289" w:hanging="247"/>
      </w:pPr>
      <w:r>
        <w:t xml:space="preserve">If the student fails to maintain a minimum 2.5 cumulative grade point average in the required professional (prefix HAN) courses, s/he will be recommended to the Dean for probation.  </w:t>
      </w:r>
    </w:p>
    <w:p w:rsidR="008C35EB" w:rsidRDefault="004D5409">
      <w:pPr>
        <w:spacing w:after="43" w:line="259" w:lineRule="auto"/>
        <w:ind w:left="360" w:firstLine="0"/>
        <w:jc w:val="left"/>
      </w:pPr>
      <w:r>
        <w:rPr>
          <w:sz w:val="16"/>
        </w:rPr>
        <w:t xml:space="preserve"> </w:t>
      </w:r>
    </w:p>
    <w:p w:rsidR="008C35EB" w:rsidRDefault="004D5409" w:rsidP="007F6447">
      <w:pPr>
        <w:numPr>
          <w:ilvl w:val="0"/>
          <w:numId w:val="3"/>
        </w:numPr>
        <w:ind w:right="289" w:hanging="360"/>
      </w:pPr>
      <w:r>
        <w:t>A student must receive a grade of C or higher in a minimum of four core courses in order to advance to the spring 201</w:t>
      </w:r>
      <w:r w:rsidR="007F6447">
        <w:t>8</w:t>
      </w:r>
      <w:r>
        <w:t xml:space="preserve"> concentration curriculum. </w:t>
      </w:r>
    </w:p>
    <w:p w:rsidR="008C35EB" w:rsidRDefault="004D5409">
      <w:pPr>
        <w:tabs>
          <w:tab w:val="center" w:pos="1166"/>
          <w:tab w:val="center" w:pos="2160"/>
          <w:tab w:val="center" w:pos="3933"/>
        </w:tabs>
        <w:ind w:left="0" w:firstLine="0"/>
        <w:jc w:val="left"/>
      </w:pPr>
      <w:r>
        <w:rPr>
          <w:rFonts w:ascii="Calibri" w:eastAsia="Calibri" w:hAnsi="Calibri" w:cs="Calibri"/>
        </w:rPr>
        <w:tab/>
      </w:r>
      <w:r>
        <w:t xml:space="preserve">HAN 300 </w:t>
      </w:r>
      <w:r>
        <w:tab/>
        <w:t xml:space="preserve"> </w:t>
      </w:r>
      <w:r>
        <w:tab/>
        <w:t xml:space="preserve">Issues in Health Care </w:t>
      </w:r>
    </w:p>
    <w:p w:rsidR="008C35EB" w:rsidRDefault="004D5409">
      <w:pPr>
        <w:tabs>
          <w:tab w:val="center" w:pos="1166"/>
          <w:tab w:val="center" w:pos="2160"/>
          <w:tab w:val="center" w:pos="3931"/>
        </w:tabs>
        <w:ind w:left="0" w:firstLine="0"/>
        <w:jc w:val="left"/>
      </w:pPr>
      <w:r>
        <w:rPr>
          <w:rFonts w:ascii="Calibri" w:eastAsia="Calibri" w:hAnsi="Calibri" w:cs="Calibri"/>
        </w:rPr>
        <w:tab/>
      </w:r>
      <w:r>
        <w:t xml:space="preserve">HAN 333 </w:t>
      </w:r>
      <w:r>
        <w:tab/>
        <w:t xml:space="preserve"> </w:t>
      </w:r>
      <w:r>
        <w:tab/>
        <w:t xml:space="preserve">Communication Skills </w:t>
      </w:r>
    </w:p>
    <w:p w:rsidR="008C35EB" w:rsidRDefault="004D5409">
      <w:pPr>
        <w:tabs>
          <w:tab w:val="center" w:pos="1166"/>
          <w:tab w:val="center" w:pos="2160"/>
          <w:tab w:val="center" w:pos="4551"/>
        </w:tabs>
        <w:ind w:left="0" w:firstLine="0"/>
        <w:jc w:val="left"/>
      </w:pPr>
      <w:r>
        <w:rPr>
          <w:rFonts w:ascii="Calibri" w:eastAsia="Calibri" w:hAnsi="Calibri" w:cs="Calibri"/>
        </w:rPr>
        <w:tab/>
      </w:r>
      <w:r>
        <w:t xml:space="preserve">HAN 335 </w:t>
      </w:r>
      <w:r>
        <w:tab/>
        <w:t xml:space="preserve"> </w:t>
      </w:r>
      <w:r>
        <w:tab/>
        <w:t xml:space="preserve">Professional Ethics in Health Care </w:t>
      </w:r>
    </w:p>
    <w:p w:rsidR="008C35EB" w:rsidRDefault="004D5409">
      <w:pPr>
        <w:tabs>
          <w:tab w:val="center" w:pos="1166"/>
          <w:tab w:val="center" w:pos="2160"/>
          <w:tab w:val="center" w:pos="4037"/>
        </w:tabs>
        <w:ind w:left="0" w:firstLine="0"/>
        <w:jc w:val="left"/>
      </w:pPr>
      <w:r>
        <w:rPr>
          <w:rFonts w:ascii="Calibri" w:eastAsia="Calibri" w:hAnsi="Calibri" w:cs="Calibri"/>
        </w:rPr>
        <w:tab/>
      </w:r>
      <w:r>
        <w:t xml:space="preserve">HAN 364 </w:t>
      </w:r>
      <w:r>
        <w:tab/>
        <w:t xml:space="preserve"> </w:t>
      </w:r>
      <w:r>
        <w:tab/>
        <w:t xml:space="preserve">Health Care Informatics </w:t>
      </w:r>
    </w:p>
    <w:p w:rsidR="008C35EB" w:rsidRDefault="004D5409">
      <w:pPr>
        <w:tabs>
          <w:tab w:val="center" w:pos="1167"/>
          <w:tab w:val="center" w:pos="2160"/>
          <w:tab w:val="center" w:pos="4594"/>
        </w:tabs>
        <w:ind w:left="0" w:firstLine="0"/>
        <w:jc w:val="left"/>
      </w:pPr>
      <w:r>
        <w:rPr>
          <w:rFonts w:ascii="Calibri" w:eastAsia="Calibri" w:hAnsi="Calibri" w:cs="Calibri"/>
        </w:rPr>
        <w:tab/>
      </w:r>
      <w:r>
        <w:t xml:space="preserve">HAN 383 </w:t>
      </w:r>
      <w:r>
        <w:tab/>
        <w:t xml:space="preserve"> </w:t>
      </w:r>
      <w:r>
        <w:tab/>
        <w:t xml:space="preserve">Scholarly Writing in Health Science </w:t>
      </w:r>
    </w:p>
    <w:p w:rsidR="008C35EB" w:rsidRDefault="004D5409">
      <w:pPr>
        <w:spacing w:after="43" w:line="259" w:lineRule="auto"/>
        <w:ind w:left="720" w:firstLine="0"/>
        <w:jc w:val="left"/>
      </w:pPr>
      <w:r>
        <w:rPr>
          <w:sz w:val="16"/>
        </w:rPr>
        <w:t xml:space="preserve"> </w:t>
      </w:r>
    </w:p>
    <w:p w:rsidR="008C35EB" w:rsidRDefault="004D5409" w:rsidP="007F6447">
      <w:pPr>
        <w:numPr>
          <w:ilvl w:val="1"/>
          <w:numId w:val="3"/>
        </w:numPr>
        <w:ind w:right="289" w:hanging="247"/>
      </w:pPr>
      <w:r>
        <w:t>A student who fails one course in the fall 201</w:t>
      </w:r>
      <w:r w:rsidR="007F6447">
        <w:t>7</w:t>
      </w:r>
      <w:r>
        <w:t xml:space="preserve"> semester will be will be recommended to the dean for probation, and will remain on probation until the course has been successfully completed the following academic year (fall 201</w:t>
      </w:r>
      <w:r w:rsidR="007F6447">
        <w:t>8</w:t>
      </w:r>
      <w:r>
        <w:t xml:space="preserve">).  </w:t>
      </w:r>
      <w:r w:rsidRPr="007F6447">
        <w:rPr>
          <w:sz w:val="16"/>
        </w:rPr>
        <w:t xml:space="preserve"> </w:t>
      </w:r>
    </w:p>
    <w:p w:rsidR="008C35EB" w:rsidRDefault="004D5409">
      <w:pPr>
        <w:numPr>
          <w:ilvl w:val="1"/>
          <w:numId w:val="3"/>
        </w:numPr>
        <w:ind w:right="289" w:hanging="247"/>
      </w:pPr>
      <w:r>
        <w:t>A student that fails two core courses in the fall 201</w:t>
      </w:r>
      <w:r w:rsidR="007F6447">
        <w:t>7</w:t>
      </w:r>
      <w:r>
        <w:t xml:space="preserve"> semester will be recommended to the dean for suspension for the spring 201</w:t>
      </w:r>
      <w:r w:rsidR="007F6447">
        <w:t>8</w:t>
      </w:r>
      <w:r>
        <w:t xml:space="preserve"> and summer 201</w:t>
      </w:r>
      <w:r w:rsidR="007F6447">
        <w:t>8</w:t>
      </w:r>
      <w:r>
        <w:t xml:space="preserve"> semesters. The student must retake the failed courses the following academic year (fall 201</w:t>
      </w:r>
      <w:r w:rsidR="007F6447">
        <w:t>8</w:t>
      </w:r>
      <w:r>
        <w:t xml:space="preserve"> semester) and pass all courses to be eligible to register for the spring semester.  </w:t>
      </w:r>
    </w:p>
    <w:p w:rsidR="008C35EB" w:rsidRDefault="004D5409">
      <w:pPr>
        <w:spacing w:after="40" w:line="259" w:lineRule="auto"/>
        <w:ind w:left="720" w:firstLine="0"/>
        <w:jc w:val="left"/>
      </w:pPr>
      <w:r>
        <w:rPr>
          <w:sz w:val="16"/>
        </w:rPr>
        <w:t xml:space="preserve"> </w:t>
      </w:r>
    </w:p>
    <w:p w:rsidR="008C35EB" w:rsidRDefault="004D5409">
      <w:pPr>
        <w:numPr>
          <w:ilvl w:val="0"/>
          <w:numId w:val="3"/>
        </w:numPr>
        <w:ind w:right="289" w:hanging="360"/>
      </w:pPr>
      <w:r>
        <w:t>If a student fails a course(s) in the spring 201</w:t>
      </w:r>
      <w:r w:rsidR="007F6447">
        <w:t>8</w:t>
      </w:r>
      <w:r>
        <w:t xml:space="preserve"> semester, s/he will be recommended to the dean for suspension for the summer and fall 201</w:t>
      </w:r>
      <w:r w:rsidR="007F6447">
        <w:t>8</w:t>
      </w:r>
      <w:r>
        <w:t xml:space="preserve"> semesters. S/he will be required to return the spring 201</w:t>
      </w:r>
      <w:r w:rsidR="007F6447">
        <w:t>9</w:t>
      </w:r>
      <w:r>
        <w:t xml:space="preserve"> semester and successfully retake the failed course(s), with the exception of clinical concentrations. If a student fails a course(s) in spring 201</w:t>
      </w:r>
      <w:r w:rsidR="007F6447">
        <w:t>8</w:t>
      </w:r>
      <w:r>
        <w:t xml:space="preserve"> (Anesthesia Technology, Healthcare Quality: Coding and Reimbursement, Medical Dosimetry, Radiologic Technology), the student will need to return to retake a new non-clinical concentration of student in the spring 201</w:t>
      </w:r>
      <w:r w:rsidR="007F6447">
        <w:t>9</w:t>
      </w:r>
      <w:r>
        <w:t xml:space="preserve"> spring semester. </w:t>
      </w:r>
    </w:p>
    <w:p w:rsidR="007F6447" w:rsidRDefault="004D5409" w:rsidP="007F6447">
      <w:pPr>
        <w:spacing w:after="40" w:line="259" w:lineRule="auto"/>
        <w:ind w:left="720" w:firstLine="0"/>
        <w:jc w:val="left"/>
      </w:pPr>
      <w:r>
        <w:rPr>
          <w:sz w:val="16"/>
        </w:rPr>
        <w:t xml:space="preserve"> </w:t>
      </w:r>
    </w:p>
    <w:p w:rsidR="008C35EB" w:rsidRDefault="004D5409" w:rsidP="007F6447">
      <w:pPr>
        <w:ind w:right="289"/>
      </w:pPr>
      <w:r>
        <w:t>Students who have failed only one course during the spring semester, are in good standing, and are not missing any other graduation requirements, may petition the program director (in writing) to switch to the generalist concentration of study. The program director will review petitions on a case by case basis.  If the petition is granted, the student will be permitted to complete one course (which has been approved by the program director) during the summer or fall semester enabling the student to be cleared for BS in Health Science degree prior to spring 201</w:t>
      </w:r>
      <w:r w:rsidR="007F6447">
        <w:t>9</w:t>
      </w:r>
      <w:r>
        <w:t xml:space="preserve">. </w:t>
      </w:r>
    </w:p>
    <w:p w:rsidR="008C35EB" w:rsidRDefault="004D5409">
      <w:pPr>
        <w:spacing w:after="0" w:line="259" w:lineRule="auto"/>
        <w:ind w:left="1440" w:firstLine="0"/>
        <w:jc w:val="left"/>
      </w:pPr>
      <w:r>
        <w:t xml:space="preserve"> </w:t>
      </w:r>
    </w:p>
    <w:p w:rsidR="008C35EB" w:rsidRDefault="004D5409">
      <w:pPr>
        <w:ind w:left="730" w:right="289"/>
      </w:pPr>
      <w:r>
        <w:t>A student who is advanced to the Health Science senior curriculum with a condition(s),   must satisfy the condition(s) by July 31, 201</w:t>
      </w:r>
      <w:r w:rsidR="007F6447">
        <w:t>8</w:t>
      </w:r>
      <w:r>
        <w:t xml:space="preserve">. A student, who does not satisfy their condition, will be recommended to the dean for termination.    </w:t>
      </w:r>
    </w:p>
    <w:p w:rsidR="008C35EB" w:rsidRDefault="004D5409">
      <w:pPr>
        <w:spacing w:after="43" w:line="259" w:lineRule="auto"/>
        <w:ind w:left="720" w:firstLine="0"/>
        <w:jc w:val="left"/>
      </w:pPr>
      <w:r>
        <w:rPr>
          <w:sz w:val="16"/>
        </w:rPr>
        <w:t xml:space="preserve"> </w:t>
      </w:r>
    </w:p>
    <w:p w:rsidR="008C35EB" w:rsidRDefault="004D5409">
      <w:pPr>
        <w:numPr>
          <w:ilvl w:val="0"/>
          <w:numId w:val="3"/>
        </w:numPr>
        <w:ind w:right="289" w:hanging="360"/>
      </w:pPr>
      <w:r>
        <w:t xml:space="preserve">A student who wishes to take more than 19 credits, must submit a credit overload petition to the program director and await approval.  </w:t>
      </w:r>
    </w:p>
    <w:p w:rsidR="008C35EB" w:rsidRDefault="004D5409">
      <w:pPr>
        <w:spacing w:after="16" w:line="259" w:lineRule="auto"/>
        <w:ind w:left="0" w:right="232" w:firstLine="0"/>
        <w:jc w:val="center"/>
      </w:pPr>
      <w:r>
        <w:rPr>
          <w:color w:val="333399"/>
        </w:rPr>
        <w:t xml:space="preserve"> </w:t>
      </w:r>
    </w:p>
    <w:p w:rsidR="008C35EB" w:rsidRDefault="004D5409" w:rsidP="006F23E0">
      <w:pPr>
        <w:pStyle w:val="Heading7"/>
        <w:spacing w:after="0" w:line="259" w:lineRule="auto"/>
        <w:ind w:right="293"/>
        <w:jc w:val="center"/>
      </w:pPr>
      <w:r>
        <w:rPr>
          <w:color w:val="333399"/>
        </w:rPr>
        <w:t xml:space="preserve">Advancing to Senior Year </w:t>
      </w:r>
      <w:r>
        <w:rPr>
          <w:b w:val="0"/>
          <w:color w:val="333399"/>
        </w:rPr>
        <w:t xml:space="preserve"> </w:t>
      </w:r>
    </w:p>
    <w:p w:rsidR="008C35EB" w:rsidRDefault="004D5409">
      <w:pPr>
        <w:ind w:left="-5" w:right="289"/>
      </w:pPr>
      <w:r>
        <w:t xml:space="preserve">Once a student is advanced to the Health Science senior year (i.e., when the unofficial transcript under the “program” section states “Bachelor of Science”), s/he becomes an east campus </w:t>
      </w:r>
      <w:r>
        <w:lastRenderedPageBreak/>
        <w:t>student. All administrative paperwork (e.g., enrollment adjustment, leave of absence, degree dates, financial aid, etc.) is then completed on the east/Health Sciences side of campus.  For assistance with any east campus issues, please contact Traci Thompson.  (traci.thompson@stonybrook.edu, HSC, Level 2, Room 453). Under special circumstances, the program director, may allow a student to advance to senior year status missing a prerequisite (e.g., DECs, Skills, Stony Brook Curriculum, Health Science prerequisites, and other major requirements, etc.). It remains the students’ responsibility to complete all requirements in a timely manner before May or August graduation.</w:t>
      </w:r>
      <w:r>
        <w:rPr>
          <w:b/>
        </w:rPr>
        <w:t xml:space="preserve"> </w:t>
      </w:r>
    </w:p>
    <w:p w:rsidR="008C35EB" w:rsidRDefault="004D5409">
      <w:pPr>
        <w:spacing w:after="43" w:line="259" w:lineRule="auto"/>
        <w:ind w:left="0" w:firstLine="0"/>
        <w:jc w:val="left"/>
      </w:pPr>
      <w:r>
        <w:rPr>
          <w:sz w:val="16"/>
        </w:rPr>
        <w:t xml:space="preserve"> </w:t>
      </w:r>
    </w:p>
    <w:p w:rsidR="008C35EB" w:rsidRDefault="004D5409">
      <w:pPr>
        <w:ind w:left="-5" w:right="289"/>
      </w:pPr>
      <w:r>
        <w:t xml:space="preserve">The ONLY thing that remains the same for both east and west campus students is use of the Bursar’s office for payment issues. </w:t>
      </w:r>
    </w:p>
    <w:p w:rsidR="008C35EB" w:rsidRDefault="004D5409">
      <w:pPr>
        <w:spacing w:after="43" w:line="259" w:lineRule="auto"/>
        <w:ind w:left="0" w:firstLine="0"/>
        <w:jc w:val="left"/>
      </w:pPr>
      <w:r>
        <w:rPr>
          <w:sz w:val="16"/>
        </w:rPr>
        <w:t xml:space="preserve"> </w:t>
      </w:r>
    </w:p>
    <w:p w:rsidR="008C35EB" w:rsidRDefault="004D5409">
      <w:pPr>
        <w:ind w:left="-5" w:right="289"/>
      </w:pPr>
      <w:r>
        <w:t xml:space="preserve">Students must resolve any grades of “Incomplete (“I”) prior to advancing to the senior year. Students that receive a grade of “I” after advancement will be in jeopardy of losing their senior year status. </w:t>
      </w:r>
    </w:p>
    <w:p w:rsidR="007F6447" w:rsidRDefault="007F6447">
      <w:pPr>
        <w:ind w:left="-5" w:right="289"/>
      </w:pPr>
    </w:p>
    <w:p w:rsidR="007F6447" w:rsidRPr="006F23E0" w:rsidRDefault="006F23E0" w:rsidP="006F23E0">
      <w:pPr>
        <w:pStyle w:val="Heading7"/>
        <w:jc w:val="center"/>
        <w:rPr>
          <w:color w:val="333399"/>
        </w:rPr>
      </w:pPr>
      <w:r w:rsidRPr="006F23E0">
        <w:rPr>
          <w:color w:val="333399"/>
        </w:rPr>
        <w:t>CITI Training</w:t>
      </w:r>
    </w:p>
    <w:p w:rsidR="007F6447" w:rsidRPr="006F23E0" w:rsidRDefault="007F6447" w:rsidP="007F6447">
      <w:pPr>
        <w:shd w:val="clear" w:color="auto" w:fill="FFFFFF"/>
        <w:spacing w:after="0" w:line="240" w:lineRule="auto"/>
        <w:ind w:left="0" w:firstLine="0"/>
        <w:jc w:val="left"/>
        <w:rPr>
          <w:rFonts w:eastAsia="Times New Roman"/>
          <w:color w:val="222222"/>
        </w:rPr>
      </w:pPr>
      <w:r w:rsidRPr="006F23E0">
        <w:rPr>
          <w:rFonts w:eastAsia="Times New Roman"/>
        </w:rPr>
        <w:t>Completion of two CITI trainings (an assignment in HAN 251) is required for all undergraduate students in the Health Science major.  During the first few weeks of the semester you will receive an email </w:t>
      </w:r>
      <w:r w:rsidRPr="006F23E0">
        <w:rPr>
          <w:rFonts w:eastAsia="Times New Roman"/>
          <w:b/>
          <w:bCs/>
        </w:rPr>
        <w:t>only if we do not have documentation of the successful completion of the 2 required CITI trainings</w:t>
      </w:r>
      <w:r w:rsidRPr="006F23E0">
        <w:rPr>
          <w:rFonts w:eastAsia="Times New Roman"/>
        </w:rPr>
        <w:t> below:   </w:t>
      </w:r>
    </w:p>
    <w:p w:rsidR="007F6447" w:rsidRPr="006F23E0" w:rsidRDefault="007F6447" w:rsidP="007F6447">
      <w:pPr>
        <w:shd w:val="clear" w:color="auto" w:fill="FFFFFF"/>
        <w:spacing w:after="0" w:line="240" w:lineRule="auto"/>
        <w:ind w:left="720" w:firstLine="0"/>
        <w:jc w:val="left"/>
        <w:rPr>
          <w:rFonts w:eastAsia="Times New Roman"/>
          <w:color w:val="222222"/>
        </w:rPr>
      </w:pPr>
      <w:r w:rsidRPr="006F23E0">
        <w:rPr>
          <w:rFonts w:eastAsia="Times New Roman"/>
          <w:color w:val="FF0000"/>
        </w:rPr>
        <w:t>Human Subjects Protection in Social and Behavioral Sciences Course (Group 1 SBS)</w:t>
      </w:r>
    </w:p>
    <w:p w:rsidR="007F6447" w:rsidRPr="006F23E0" w:rsidRDefault="007F6447" w:rsidP="007F6447">
      <w:pPr>
        <w:shd w:val="clear" w:color="auto" w:fill="FFFFFF"/>
        <w:spacing w:after="0" w:line="240" w:lineRule="auto"/>
        <w:ind w:left="720" w:firstLine="0"/>
        <w:jc w:val="left"/>
        <w:rPr>
          <w:rFonts w:eastAsia="Times New Roman"/>
          <w:color w:val="222222"/>
        </w:rPr>
      </w:pPr>
      <w:r w:rsidRPr="006F23E0">
        <w:rPr>
          <w:rFonts w:eastAsia="Times New Roman"/>
          <w:color w:val="FF0000"/>
        </w:rPr>
        <w:t>The Responsible Conduct of Research (RCR) in Social and Behavioral Sciences Course</w:t>
      </w:r>
    </w:p>
    <w:p w:rsidR="00CB4E96" w:rsidRDefault="00CB4E96" w:rsidP="007F6447">
      <w:pPr>
        <w:shd w:val="clear" w:color="auto" w:fill="FFFFFF"/>
        <w:spacing w:after="0" w:line="240" w:lineRule="auto"/>
        <w:ind w:left="0" w:firstLine="0"/>
        <w:jc w:val="left"/>
        <w:rPr>
          <w:rFonts w:eastAsia="Times New Roman"/>
        </w:rPr>
      </w:pPr>
    </w:p>
    <w:p w:rsidR="007F6447" w:rsidRPr="006F23E0" w:rsidRDefault="007F6447" w:rsidP="007F6447">
      <w:pPr>
        <w:shd w:val="clear" w:color="auto" w:fill="FFFFFF"/>
        <w:spacing w:after="0" w:line="240" w:lineRule="auto"/>
        <w:ind w:left="0" w:firstLine="0"/>
        <w:jc w:val="left"/>
        <w:rPr>
          <w:rFonts w:eastAsia="Times New Roman"/>
          <w:color w:val="222222"/>
        </w:rPr>
      </w:pPr>
      <w:r w:rsidRPr="006F23E0">
        <w:rPr>
          <w:rFonts w:eastAsia="Times New Roman"/>
        </w:rPr>
        <w:t>If you have completed the two required trainings and you receive an email, simply log onto CITI and print new reports.  Submit them to either Traci Thompson or Jose Mejia. </w:t>
      </w:r>
    </w:p>
    <w:p w:rsidR="00CB4E96" w:rsidRDefault="00CB4E96" w:rsidP="007F6447">
      <w:pPr>
        <w:shd w:val="clear" w:color="auto" w:fill="FFFFFF"/>
        <w:spacing w:after="0" w:line="240" w:lineRule="auto"/>
        <w:ind w:left="0" w:firstLine="0"/>
        <w:jc w:val="left"/>
        <w:rPr>
          <w:rFonts w:eastAsia="Times New Roman"/>
        </w:rPr>
      </w:pPr>
    </w:p>
    <w:p w:rsidR="007F6447" w:rsidRPr="006F23E0" w:rsidRDefault="007F6447" w:rsidP="007F6447">
      <w:pPr>
        <w:shd w:val="clear" w:color="auto" w:fill="FFFFFF"/>
        <w:spacing w:after="0" w:line="240" w:lineRule="auto"/>
        <w:ind w:left="0" w:firstLine="0"/>
        <w:jc w:val="left"/>
        <w:rPr>
          <w:rFonts w:eastAsia="Times New Roman"/>
          <w:color w:val="222222"/>
        </w:rPr>
      </w:pPr>
      <w:r w:rsidRPr="006F23E0">
        <w:rPr>
          <w:rFonts w:eastAsia="Times New Roman"/>
        </w:rPr>
        <w:t>If you never completed the training during HAN 251 then you must log on and complete the trainings.  Please note that you can only register for one course at a time. Once you complete the first course, you can then register for the second course. If you wish to complete any of the required training for research compliance, navigate to the CITI Program at </w:t>
      </w:r>
      <w:hyperlink r:id="rId33" w:tgtFrame="_blank" w:history="1">
        <w:r w:rsidRPr="006F23E0">
          <w:rPr>
            <w:rFonts w:eastAsia="Times New Roman"/>
            <w:color w:val="1155CC"/>
            <w:u w:val="single"/>
          </w:rPr>
          <w:t>citiprogram.org</w:t>
        </w:r>
      </w:hyperlink>
      <w:r w:rsidRPr="006F23E0">
        <w:rPr>
          <w:rFonts w:eastAsia="Times New Roman"/>
        </w:rPr>
        <w:t>, click Log in through My Institution, select SUNY - University at Stony Brook, and log in using your NetID and NetID password. The CITI web-based program is available at </w:t>
      </w:r>
      <w:hyperlink r:id="rId34" w:tgtFrame="_blank" w:history="1">
        <w:r w:rsidRPr="006F23E0">
          <w:rPr>
            <w:rFonts w:eastAsia="Times New Roman"/>
            <w:color w:val="0000FF"/>
            <w:u w:val="single"/>
          </w:rPr>
          <w:t>http://www.citiprogram.org</w:t>
        </w:r>
      </w:hyperlink>
    </w:p>
    <w:p w:rsidR="00CB4E96" w:rsidRDefault="00CB4E96" w:rsidP="007F6447">
      <w:pPr>
        <w:shd w:val="clear" w:color="auto" w:fill="FFFFFF"/>
        <w:spacing w:after="0" w:line="240" w:lineRule="auto"/>
        <w:ind w:left="0" w:firstLine="0"/>
        <w:jc w:val="left"/>
        <w:rPr>
          <w:rFonts w:eastAsia="Times New Roman"/>
        </w:rPr>
      </w:pPr>
    </w:p>
    <w:p w:rsidR="007F6447" w:rsidRPr="006F23E0" w:rsidRDefault="007F6447" w:rsidP="007F6447">
      <w:pPr>
        <w:shd w:val="clear" w:color="auto" w:fill="FFFFFF"/>
        <w:spacing w:after="0" w:line="240" w:lineRule="auto"/>
        <w:ind w:left="0" w:firstLine="0"/>
        <w:jc w:val="left"/>
        <w:rPr>
          <w:rFonts w:eastAsia="Times New Roman"/>
          <w:color w:val="222222"/>
        </w:rPr>
      </w:pPr>
      <w:r w:rsidRPr="006F23E0">
        <w:rPr>
          <w:rFonts w:eastAsia="Times New Roman"/>
        </w:rPr>
        <w:t>If we do not receive documentation of successful completion of the CITI training by October 1</w:t>
      </w:r>
      <w:r w:rsidRPr="006F23E0">
        <w:rPr>
          <w:rFonts w:eastAsia="Times New Roman"/>
          <w:vertAlign w:val="superscript"/>
        </w:rPr>
        <w:t>st</w:t>
      </w:r>
      <w:r w:rsidRPr="006F23E0">
        <w:rPr>
          <w:rFonts w:eastAsia="Times New Roman"/>
        </w:rPr>
        <w:t xml:space="preserve">, 2017 a hold will be placed on your account </w:t>
      </w:r>
      <w:r w:rsidR="00AE7B87">
        <w:rPr>
          <w:rFonts w:eastAsia="Times New Roman"/>
        </w:rPr>
        <w:t xml:space="preserve">(until documentation is received) </w:t>
      </w:r>
      <w:r w:rsidRPr="006F23E0">
        <w:rPr>
          <w:rFonts w:eastAsia="Times New Roman"/>
        </w:rPr>
        <w:t>that will prohibit you from registering for the spring semester.  If you have any questions contact Dr. Zelizer.  If you have questions about signing on to CITI, please contact University Information Systems/Research at ovpr-it@stonybrook.edu</w:t>
      </w:r>
    </w:p>
    <w:p w:rsidR="007F6447" w:rsidRPr="007F6447" w:rsidRDefault="007F6447" w:rsidP="007F6447">
      <w:pPr>
        <w:shd w:val="clear" w:color="auto" w:fill="FFFFFF"/>
        <w:spacing w:after="0" w:line="240" w:lineRule="auto"/>
        <w:ind w:left="0" w:firstLine="0"/>
        <w:jc w:val="left"/>
        <w:rPr>
          <w:rFonts w:eastAsia="Times New Roman"/>
          <w:color w:val="222222"/>
          <w:sz w:val="19"/>
          <w:szCs w:val="19"/>
        </w:rPr>
      </w:pPr>
      <w:r w:rsidRPr="007F6447">
        <w:rPr>
          <w:rFonts w:ascii="Times New Roman" w:eastAsia="Times New Roman" w:hAnsi="Times New Roman" w:cs="Times New Roman"/>
          <w:sz w:val="24"/>
          <w:szCs w:val="24"/>
        </w:rPr>
        <w:t> </w:t>
      </w:r>
    </w:p>
    <w:p w:rsidR="007F6447" w:rsidRDefault="007F6447">
      <w:pPr>
        <w:ind w:left="-5" w:right="289"/>
      </w:pPr>
    </w:p>
    <w:p w:rsidR="008C35EB" w:rsidRDefault="004D5409" w:rsidP="006F23E0">
      <w:pPr>
        <w:pStyle w:val="Heading7"/>
        <w:spacing w:after="0" w:line="259" w:lineRule="auto"/>
        <w:ind w:right="293"/>
        <w:jc w:val="center"/>
      </w:pPr>
      <w:r>
        <w:rPr>
          <w:color w:val="333399"/>
        </w:rPr>
        <w:t xml:space="preserve">Graduation Clearance </w:t>
      </w:r>
      <w:r>
        <w:rPr>
          <w:b w:val="0"/>
          <w:color w:val="17365D"/>
          <w:sz w:val="16"/>
        </w:rPr>
        <w:t xml:space="preserve"> </w:t>
      </w:r>
    </w:p>
    <w:p w:rsidR="008C35EB" w:rsidRDefault="004D5409">
      <w:pPr>
        <w:ind w:left="-5" w:right="289"/>
      </w:pPr>
      <w:r>
        <w:t>Since we are a senior year major, students are expected to be May degree candidat</w:t>
      </w:r>
      <w:r w:rsidR="005D6D6F">
        <w:t>es, please note that grades can’t</w:t>
      </w:r>
      <w:r>
        <w:t xml:space="preserve"> be changed once a degree has been posted to their unofficial transcript.  Students have a one-week timeframe after graduation to review spring grades and contact faculty with any questions. Once a student has been cleared for graduation, a grade change </w:t>
      </w:r>
      <w:r w:rsidR="005D6D6F">
        <w:t>can’t</w:t>
      </w:r>
      <w:r>
        <w:t xml:space="preserve"> be processed for any course. </w:t>
      </w:r>
    </w:p>
    <w:p w:rsidR="008C35EB" w:rsidRDefault="004D5409">
      <w:pPr>
        <w:spacing w:after="0" w:line="259" w:lineRule="auto"/>
        <w:ind w:left="0" w:firstLine="0"/>
        <w:jc w:val="left"/>
      </w:pPr>
      <w:r>
        <w:t xml:space="preserve"> </w:t>
      </w:r>
    </w:p>
    <w:p w:rsidR="008C35EB" w:rsidRDefault="004D5409">
      <w:pPr>
        <w:spacing w:after="81" w:line="259" w:lineRule="auto"/>
        <w:ind w:left="0" w:right="249" w:firstLine="0"/>
        <w:jc w:val="center"/>
      </w:pPr>
      <w:r>
        <w:rPr>
          <w:sz w:val="16"/>
        </w:rPr>
        <w:t xml:space="preserve"> </w:t>
      </w:r>
    </w:p>
    <w:p w:rsidR="008C35EB" w:rsidRDefault="004D5409" w:rsidP="006F23E0">
      <w:pPr>
        <w:pStyle w:val="Heading7"/>
        <w:spacing w:after="0" w:line="259" w:lineRule="auto"/>
        <w:ind w:right="292"/>
        <w:jc w:val="center"/>
      </w:pPr>
      <w:r>
        <w:rPr>
          <w:color w:val="333399"/>
        </w:rPr>
        <w:lastRenderedPageBreak/>
        <w:t xml:space="preserve">Minors and Second Majors </w:t>
      </w:r>
      <w:r>
        <w:rPr>
          <w:b w:val="0"/>
          <w:color w:val="2020A0"/>
          <w:sz w:val="16"/>
        </w:rPr>
        <w:t xml:space="preserve"> </w:t>
      </w:r>
    </w:p>
    <w:p w:rsidR="008C35EB" w:rsidRDefault="004D5409">
      <w:pPr>
        <w:ind w:left="-5" w:right="289"/>
      </w:pPr>
      <w:r>
        <w:t xml:space="preserve">The health science program is a full-time senior year major. Therefore, it is expected that once students begin the Health Science senior year curriculum, they will be May degree candidates.  It is also expected that any prerequisite coursework needed for graduate programs or for a major or minor will be fully completed prior to the start of the senior year curriculum. </w:t>
      </w:r>
      <w:r>
        <w:rPr>
          <w:b/>
        </w:rPr>
        <w:t>Students may not declare a second major or minor once being advanced to the Health Sciences Center as an east campus student without permission of program director.</w:t>
      </w:r>
      <w:r>
        <w:t xml:space="preserve"> </w:t>
      </w:r>
    </w:p>
    <w:p w:rsidR="008C35EB" w:rsidRDefault="004D5409">
      <w:pPr>
        <w:spacing w:after="40" w:line="259" w:lineRule="auto"/>
        <w:ind w:left="0" w:firstLine="0"/>
        <w:jc w:val="left"/>
      </w:pPr>
      <w:r>
        <w:rPr>
          <w:sz w:val="16"/>
        </w:rPr>
        <w:t xml:space="preserve"> </w:t>
      </w:r>
    </w:p>
    <w:p w:rsidR="008C35EB" w:rsidRDefault="004D5409" w:rsidP="006F23E0">
      <w:pPr>
        <w:spacing w:after="0" w:line="259" w:lineRule="auto"/>
        <w:ind w:left="0" w:right="232" w:firstLine="0"/>
        <w:jc w:val="center"/>
      </w:pPr>
      <w:r>
        <w:rPr>
          <w:b/>
          <w:color w:val="2020A0"/>
        </w:rPr>
        <w:t xml:space="preserve"> </w:t>
      </w:r>
    </w:p>
    <w:p w:rsidR="008C35EB" w:rsidRDefault="004D5409" w:rsidP="006F23E0">
      <w:pPr>
        <w:pStyle w:val="Heading7"/>
        <w:spacing w:after="0" w:line="259" w:lineRule="auto"/>
        <w:ind w:right="295"/>
        <w:jc w:val="center"/>
      </w:pPr>
      <w:r>
        <w:rPr>
          <w:color w:val="333399"/>
        </w:rPr>
        <w:t xml:space="preserve">Time Conflicts </w:t>
      </w:r>
    </w:p>
    <w:p w:rsidR="008C35EB" w:rsidRDefault="004D5409">
      <w:pPr>
        <w:spacing w:after="0" w:line="242" w:lineRule="auto"/>
        <w:ind w:left="-5" w:right="286"/>
        <w:jc w:val="left"/>
      </w:pPr>
      <w:r>
        <w:t xml:space="preserve">During the senior year, students are permitted to enroll in west campus classes only if there are no conflicts with Health Science course schedules. Under no circumstances will permission for time conflicts </w:t>
      </w:r>
      <w:r>
        <w:rPr>
          <w:b/>
        </w:rPr>
        <w:t>greater than</w:t>
      </w:r>
      <w:r>
        <w:t xml:space="preserve"> </w:t>
      </w:r>
      <w:r>
        <w:rPr>
          <w:b/>
        </w:rPr>
        <w:t xml:space="preserve">ten minutes </w:t>
      </w:r>
      <w:r>
        <w:t xml:space="preserve">be considered.   </w:t>
      </w:r>
    </w:p>
    <w:p w:rsidR="008C35EB" w:rsidRDefault="004D5409">
      <w:pPr>
        <w:spacing w:after="0" w:line="259" w:lineRule="auto"/>
        <w:ind w:left="0" w:firstLine="0"/>
        <w:jc w:val="left"/>
      </w:pPr>
      <w:r>
        <w:t xml:space="preserve"> </w:t>
      </w:r>
    </w:p>
    <w:p w:rsidR="008C35EB" w:rsidRDefault="004D5409">
      <w:pPr>
        <w:ind w:left="-5" w:right="191"/>
        <w:jc w:val="left"/>
      </w:pPr>
      <w:r>
        <w:rPr>
          <w:b/>
        </w:rPr>
        <w:t xml:space="preserve">Procedure to request permission for a ten minute time conflict: </w:t>
      </w:r>
    </w:p>
    <w:p w:rsidR="008C35EB" w:rsidRDefault="004D5409">
      <w:pPr>
        <w:spacing w:after="0" w:line="259" w:lineRule="auto"/>
        <w:ind w:left="0" w:firstLine="0"/>
        <w:jc w:val="left"/>
      </w:pPr>
      <w:r>
        <w:rPr>
          <w:b/>
        </w:rPr>
        <w:t xml:space="preserve"> </w:t>
      </w:r>
    </w:p>
    <w:p w:rsidR="008C35EB" w:rsidRDefault="004D5409">
      <w:pPr>
        <w:numPr>
          <w:ilvl w:val="0"/>
          <w:numId w:val="4"/>
        </w:numPr>
        <w:ind w:right="289" w:hanging="1080"/>
      </w:pPr>
      <w:r>
        <w:t xml:space="preserve">Fill out a Time Conflict form from the west campus Academic Advising office </w:t>
      </w:r>
    </w:p>
    <w:p w:rsidR="008C35EB" w:rsidRDefault="004D5409">
      <w:pPr>
        <w:numPr>
          <w:ilvl w:val="0"/>
          <w:numId w:val="4"/>
        </w:numPr>
        <w:ind w:right="289" w:hanging="1080"/>
      </w:pPr>
      <w:r>
        <w:t xml:space="preserve">Have the west campus faculty person sign form agreeing to the time conflict </w:t>
      </w:r>
    </w:p>
    <w:p w:rsidR="008C35EB" w:rsidRDefault="004D5409">
      <w:pPr>
        <w:numPr>
          <w:ilvl w:val="0"/>
          <w:numId w:val="4"/>
        </w:numPr>
        <w:spacing w:after="0" w:line="242" w:lineRule="auto"/>
        <w:ind w:right="289" w:hanging="1080"/>
      </w:pPr>
      <w:r>
        <w:t xml:space="preserve">Write a letter stating that if the time conflict is granted, it will not impact on the  ability to attend all of the HAN courses since the faculty of the west campus  course has given  permission to come late/leave early   </w:t>
      </w:r>
    </w:p>
    <w:p w:rsidR="008C35EB" w:rsidRDefault="004D5409">
      <w:pPr>
        <w:numPr>
          <w:ilvl w:val="0"/>
          <w:numId w:val="4"/>
        </w:numPr>
        <w:ind w:right="289" w:hanging="1080"/>
      </w:pPr>
      <w:r>
        <w:t xml:space="preserve">Bring signed form and letter to the Health Science Program Director </w:t>
      </w:r>
    </w:p>
    <w:p w:rsidR="008C35EB" w:rsidRDefault="004D5409">
      <w:pPr>
        <w:spacing w:after="0" w:line="259" w:lineRule="auto"/>
        <w:ind w:left="720" w:firstLine="0"/>
        <w:jc w:val="left"/>
      </w:pPr>
      <w:r>
        <w:t xml:space="preserve"> </w:t>
      </w:r>
    </w:p>
    <w:p w:rsidR="008C35EB" w:rsidRDefault="004D5409">
      <w:pPr>
        <w:pStyle w:val="Heading7"/>
        <w:ind w:left="-5" w:right="191"/>
      </w:pPr>
      <w:r>
        <w:t xml:space="preserve">Note: The Health Science Program Director can approve time conflicts for HAN courses only. </w:t>
      </w:r>
    </w:p>
    <w:p w:rsidR="008C35EB" w:rsidRDefault="004D5409">
      <w:pPr>
        <w:spacing w:after="0" w:line="259" w:lineRule="auto"/>
        <w:ind w:left="0" w:firstLine="0"/>
        <w:jc w:val="left"/>
      </w:pPr>
      <w:r>
        <w:t xml:space="preserve"> </w:t>
      </w:r>
    </w:p>
    <w:p w:rsidR="008C35EB" w:rsidRDefault="004D5409">
      <w:pPr>
        <w:spacing w:after="16" w:line="259" w:lineRule="auto"/>
        <w:ind w:left="0" w:firstLine="0"/>
        <w:jc w:val="left"/>
      </w:pPr>
      <w:r>
        <w:t xml:space="preserve"> </w:t>
      </w:r>
    </w:p>
    <w:p w:rsidR="008C35EB" w:rsidRDefault="004D5409" w:rsidP="006F23E0">
      <w:pPr>
        <w:pStyle w:val="Heading8"/>
        <w:ind w:right="295"/>
      </w:pPr>
      <w:r>
        <w:t xml:space="preserve">G/P/NC </w:t>
      </w:r>
      <w:r>
        <w:rPr>
          <w:b w:val="0"/>
          <w:color w:val="2020A0"/>
        </w:rPr>
        <w:t xml:space="preserve"> </w:t>
      </w:r>
    </w:p>
    <w:p w:rsidR="008C35EB" w:rsidRDefault="004D5409">
      <w:pPr>
        <w:ind w:left="-5" w:right="289"/>
      </w:pPr>
      <w:r>
        <w:t xml:space="preserve">As previously stated, once a student advances to senior year, s/he is considered an HSC campus student and, therefore, can no longer G/P/NC a course, even if the class is offered on west campus. This also applies to any summer coursework taken after completing senior year curriculum.  </w:t>
      </w:r>
    </w:p>
    <w:p w:rsidR="008C35EB" w:rsidRDefault="004D5409" w:rsidP="006F23E0">
      <w:pPr>
        <w:spacing w:after="0" w:line="259" w:lineRule="auto"/>
        <w:ind w:left="0" w:firstLine="0"/>
        <w:jc w:val="left"/>
      </w:pPr>
      <w:r>
        <w:rPr>
          <w:color w:val="17365D"/>
        </w:rPr>
        <w:t xml:space="preserve"> </w:t>
      </w:r>
      <w:r>
        <w:rPr>
          <w:b/>
          <w:color w:val="333399"/>
        </w:rPr>
        <w:t xml:space="preserve"> </w:t>
      </w:r>
    </w:p>
    <w:p w:rsidR="008C35EB" w:rsidRDefault="004D5409">
      <w:pPr>
        <w:spacing w:after="19" w:line="259" w:lineRule="auto"/>
        <w:ind w:left="0" w:right="232" w:firstLine="0"/>
        <w:jc w:val="center"/>
      </w:pPr>
      <w:r>
        <w:rPr>
          <w:b/>
          <w:color w:val="333399"/>
        </w:rPr>
        <w:t xml:space="preserve"> </w:t>
      </w:r>
    </w:p>
    <w:p w:rsidR="008C35EB" w:rsidRDefault="004D5409">
      <w:pPr>
        <w:pStyle w:val="Heading8"/>
        <w:ind w:right="297"/>
      </w:pPr>
      <w:r>
        <w:t xml:space="preserve">Advising/Office Hours </w:t>
      </w:r>
    </w:p>
    <w:p w:rsidR="008C35EB" w:rsidRDefault="004D5409">
      <w:pPr>
        <w:ind w:left="-5" w:right="289"/>
      </w:pPr>
      <w:r>
        <w:t xml:space="preserve">An appointment is recommended when in-depth advising is necessary, so time can be dedicated to addressing specific student questions or concerns.  </w:t>
      </w:r>
    </w:p>
    <w:p w:rsidR="008C35EB" w:rsidRDefault="004D5409">
      <w:pPr>
        <w:spacing w:after="0" w:line="259" w:lineRule="auto"/>
        <w:ind w:left="0" w:firstLine="0"/>
        <w:jc w:val="left"/>
      </w:pPr>
      <w:r>
        <w:t xml:space="preserve"> </w:t>
      </w:r>
    </w:p>
    <w:p w:rsidR="008C35EB" w:rsidRDefault="004D5409" w:rsidP="006F23E0">
      <w:pPr>
        <w:ind w:left="-5" w:right="289"/>
      </w:pPr>
      <w:r>
        <w:t xml:space="preserve">If a student is experiencing a problem in a course, it is recommended that s/he speaks with the course instructor; also keeping the concentration advisor informed.  If the problem cannot be resolved at this level, it is recommended that the student consult the Program Director. </w:t>
      </w:r>
      <w:r>
        <w:rPr>
          <w:b/>
          <w:color w:val="333399"/>
        </w:rPr>
        <w:t xml:space="preserve"> </w:t>
      </w:r>
    </w:p>
    <w:p w:rsidR="008C35EB" w:rsidRDefault="004D5409">
      <w:pPr>
        <w:spacing w:after="21" w:line="259" w:lineRule="auto"/>
        <w:ind w:left="0" w:right="232" w:firstLine="0"/>
        <w:jc w:val="center"/>
      </w:pPr>
      <w:r>
        <w:rPr>
          <w:b/>
          <w:color w:val="333399"/>
        </w:rPr>
        <w:t xml:space="preserve"> </w:t>
      </w:r>
    </w:p>
    <w:p w:rsidR="008C35EB" w:rsidRDefault="004D5409" w:rsidP="006F23E0">
      <w:pPr>
        <w:pStyle w:val="Heading8"/>
        <w:ind w:right="294"/>
      </w:pPr>
      <w:r>
        <w:t xml:space="preserve">Examination Policy </w:t>
      </w:r>
    </w:p>
    <w:p w:rsidR="008C35EB" w:rsidRDefault="004D5409">
      <w:pPr>
        <w:ind w:left="-5" w:right="289"/>
      </w:pPr>
      <w:r>
        <w:t xml:space="preserve">During examinations, all books and notebooks must be placed face down on the floor. Students are not permitted to talk during exams unless they are given permission from their instructor. Sometimes, an exam will be proctored by a health science staff member who will be responsible for implementing the examination policies of the program. If a student is asked to move seats during an exam, s/he must comply. In addition, the use of programmable calculators is prohibited.  All electronic devices </w:t>
      </w:r>
      <w:r w:rsidR="005D6D6F">
        <w:t xml:space="preserve">(i.e. cell phones, laptops, smart watches, step trackers, etc.) </w:t>
      </w:r>
      <w:r>
        <w:t xml:space="preserve">must be turned off and placed in a backpack. </w:t>
      </w:r>
      <w:r w:rsidR="005D6D6F">
        <w:t xml:space="preserve">If you are found with an electronic device on your person during an exam it will be an automatic charge of academic dishonesty.  </w:t>
      </w:r>
      <w:r>
        <w:t xml:space="preserve">It is the student's </w:t>
      </w:r>
      <w:r>
        <w:lastRenderedPageBreak/>
        <w:t xml:space="preserve">responsibility to make sure that all test questions have been answered prior to leaving the examination area.  Students cannot review or make changes to exams once they have left the room in which the examination is being given. If a student arrives late to an exam, they may not be permitted to take the exam. Students are required to return their scantron and test copy.  </w:t>
      </w:r>
    </w:p>
    <w:p w:rsidR="008C35EB" w:rsidRDefault="004D5409">
      <w:pPr>
        <w:ind w:left="-5" w:right="289"/>
      </w:pPr>
      <w:r>
        <w:t xml:space="preserve">Only scantron answers will be considered for grading purposes. </w:t>
      </w:r>
    </w:p>
    <w:p w:rsidR="008C35EB" w:rsidRDefault="004D5409">
      <w:pPr>
        <w:spacing w:after="0" w:line="259" w:lineRule="auto"/>
        <w:ind w:left="0" w:firstLine="0"/>
        <w:jc w:val="left"/>
      </w:pPr>
      <w:r>
        <w:t xml:space="preserve"> </w:t>
      </w:r>
    </w:p>
    <w:p w:rsidR="00927435" w:rsidRDefault="00927435" w:rsidP="00927435">
      <w:pPr>
        <w:ind w:left="101" w:right="289"/>
      </w:pPr>
      <w:r>
        <w:t>Please note: During exams, when you enter the room, please adhere to the following:</w:t>
      </w:r>
    </w:p>
    <w:p w:rsidR="00927435" w:rsidRPr="00DA4F06" w:rsidRDefault="00927435" w:rsidP="00DA4F06">
      <w:pPr>
        <w:pStyle w:val="ListParagraph"/>
        <w:numPr>
          <w:ilvl w:val="0"/>
          <w:numId w:val="16"/>
        </w:numPr>
        <w:ind w:right="289"/>
        <w:rPr>
          <w:b/>
        </w:rPr>
      </w:pPr>
      <w:r>
        <w:t xml:space="preserve">The only items </w:t>
      </w:r>
      <w:r w:rsidR="00CB4E96">
        <w:t xml:space="preserve">at your desk/table should be </w:t>
      </w:r>
      <w:r>
        <w:t>pencils, erasers, ID</w:t>
      </w:r>
      <w:r w:rsidR="00CB4E96">
        <w:t xml:space="preserve"> </w:t>
      </w:r>
      <w:r>
        <w:t>badge, and highlighters</w:t>
      </w:r>
      <w:r w:rsidR="00CB4E96">
        <w:t xml:space="preserve"> </w:t>
      </w:r>
      <w:r w:rsidR="00CB4E96" w:rsidRPr="00CB4E96">
        <w:t xml:space="preserve">(highlighters/pens are permitted only with instructor approval).  </w:t>
      </w:r>
      <w:r>
        <w:t>All cell phones, smart watches, and step trackers must be</w:t>
      </w:r>
      <w:r w:rsidR="00CB4E96">
        <w:t xml:space="preserve"> </w:t>
      </w:r>
      <w:r>
        <w:t>put either at the front of the room or in your bag/backpack</w:t>
      </w:r>
      <w:r w:rsidRPr="00DA4F06">
        <w:rPr>
          <w:b/>
        </w:rPr>
        <w:t>.  If you are found with</w:t>
      </w:r>
      <w:r w:rsidR="00CB4E96" w:rsidRPr="00DA4F06">
        <w:rPr>
          <w:b/>
        </w:rPr>
        <w:t xml:space="preserve"> </w:t>
      </w:r>
      <w:r w:rsidRPr="00DA4F06">
        <w:rPr>
          <w:b/>
        </w:rPr>
        <w:t>an electronic device (cell phone, smart watch, step tracker, etc.) on your person</w:t>
      </w:r>
      <w:r w:rsidR="00CB4E96" w:rsidRPr="00DA4F06">
        <w:rPr>
          <w:b/>
        </w:rPr>
        <w:t xml:space="preserve"> </w:t>
      </w:r>
      <w:r w:rsidRPr="00DA4F06">
        <w:rPr>
          <w:b/>
        </w:rPr>
        <w:t>during an exam it will be an automatic charge of academic dishonesty.</w:t>
      </w:r>
    </w:p>
    <w:p w:rsidR="00927435" w:rsidRDefault="00927435" w:rsidP="00DA4F06">
      <w:pPr>
        <w:pStyle w:val="ListParagraph"/>
        <w:numPr>
          <w:ilvl w:val="0"/>
          <w:numId w:val="16"/>
        </w:numPr>
        <w:spacing w:after="0" w:line="259" w:lineRule="auto"/>
        <w:jc w:val="left"/>
      </w:pPr>
      <w:r>
        <w:t>Once you enter the room there will be no more talking</w:t>
      </w:r>
      <w:r w:rsidR="00CB4E96">
        <w:t>.</w:t>
      </w:r>
    </w:p>
    <w:p w:rsidR="00927435" w:rsidRDefault="00927435" w:rsidP="00DA4F06">
      <w:pPr>
        <w:pStyle w:val="ListParagraph"/>
        <w:numPr>
          <w:ilvl w:val="0"/>
          <w:numId w:val="16"/>
        </w:numPr>
        <w:spacing w:after="0" w:line="259" w:lineRule="auto"/>
        <w:jc w:val="left"/>
      </w:pPr>
      <w:r>
        <w:t>All items (i.e., notes, cell phones, smart watches, step trackers, etc.) must be packed</w:t>
      </w:r>
      <w:r w:rsidR="00DA4F06">
        <w:t xml:space="preserve"> </w:t>
      </w:r>
      <w:r>
        <w:t>away before you enter the room.  Before you take your seat, you must put your pocketbooks, backpacks, etc. at either the side of the room or the front of the room.</w:t>
      </w:r>
    </w:p>
    <w:p w:rsidR="00927435" w:rsidRDefault="00927435" w:rsidP="00DA4F06">
      <w:pPr>
        <w:pStyle w:val="ListParagraph"/>
        <w:numPr>
          <w:ilvl w:val="0"/>
          <w:numId w:val="16"/>
        </w:numPr>
        <w:spacing w:after="0" w:line="259" w:lineRule="auto"/>
        <w:jc w:val="left"/>
      </w:pPr>
      <w:r>
        <w:t>Find your seat number</w:t>
      </w:r>
      <w:r w:rsidR="00CB4E96">
        <w:t xml:space="preserve"> (if applicable)</w:t>
      </w:r>
      <w:r>
        <w:t>.</w:t>
      </w:r>
    </w:p>
    <w:p w:rsidR="00927435" w:rsidRDefault="00927435" w:rsidP="00DA4F06">
      <w:pPr>
        <w:pStyle w:val="ListParagraph"/>
        <w:numPr>
          <w:ilvl w:val="0"/>
          <w:numId w:val="16"/>
        </w:numPr>
        <w:spacing w:after="0" w:line="259" w:lineRule="auto"/>
        <w:jc w:val="left"/>
      </w:pPr>
      <w:r>
        <w:t>Do not turn exam over until you are instructed to (meaning, do not start filling out scantron, etc.</w:t>
      </w:r>
      <w:r w:rsidR="00CB4E96">
        <w:t>)</w:t>
      </w:r>
    </w:p>
    <w:p w:rsidR="00927435" w:rsidRDefault="00927435" w:rsidP="00DA4F06">
      <w:pPr>
        <w:pStyle w:val="ListParagraph"/>
        <w:numPr>
          <w:ilvl w:val="0"/>
          <w:numId w:val="16"/>
        </w:numPr>
        <w:spacing w:after="0" w:line="259" w:lineRule="auto"/>
        <w:jc w:val="left"/>
      </w:pPr>
      <w:r>
        <w:t>Other information.  If you are wearing a ball cap, the brim must be turned to 6 o’clock; if you wish to bring a drink to your seat it will be permitted, but the faculty might ask to inspect the bottle/container; once the exam starts a student will not be permitted to leave the room and return (i.e., go to the rest room and then return to exam).</w:t>
      </w:r>
    </w:p>
    <w:p w:rsidR="00927435" w:rsidRDefault="00927435">
      <w:pPr>
        <w:spacing w:after="0" w:line="259" w:lineRule="auto"/>
        <w:ind w:left="0" w:firstLine="0"/>
        <w:jc w:val="left"/>
      </w:pPr>
    </w:p>
    <w:p w:rsidR="008C35EB" w:rsidRDefault="004D5409">
      <w:pPr>
        <w:spacing w:after="0" w:line="259" w:lineRule="auto"/>
        <w:ind w:left="0" w:firstLine="0"/>
        <w:jc w:val="left"/>
      </w:pPr>
      <w:r>
        <w:t xml:space="preserve"> </w:t>
      </w:r>
    </w:p>
    <w:p w:rsidR="008C35EB" w:rsidRDefault="004D5409">
      <w:pPr>
        <w:pStyle w:val="Heading8"/>
        <w:ind w:right="291"/>
      </w:pPr>
      <w:r>
        <w:t xml:space="preserve">Grading Scale </w:t>
      </w:r>
    </w:p>
    <w:tbl>
      <w:tblPr>
        <w:tblStyle w:val="TableGrid"/>
        <w:tblW w:w="6026" w:type="dxa"/>
        <w:tblInd w:w="1871" w:type="dxa"/>
        <w:tblCellMar>
          <w:right w:w="115" w:type="dxa"/>
        </w:tblCellMar>
        <w:tblLook w:val="04A0" w:firstRow="1" w:lastRow="0" w:firstColumn="1" w:lastColumn="0" w:noHBand="0" w:noVBand="1"/>
      </w:tblPr>
      <w:tblGrid>
        <w:gridCol w:w="1615"/>
        <w:gridCol w:w="456"/>
        <w:gridCol w:w="1704"/>
        <w:gridCol w:w="720"/>
        <w:gridCol w:w="1531"/>
      </w:tblGrid>
      <w:tr w:rsidR="008C35EB">
        <w:trPr>
          <w:trHeight w:val="514"/>
        </w:trPr>
        <w:tc>
          <w:tcPr>
            <w:tcW w:w="1615" w:type="dxa"/>
            <w:tcBorders>
              <w:top w:val="double" w:sz="8" w:space="0" w:color="000000"/>
              <w:left w:val="double" w:sz="8" w:space="0" w:color="000000"/>
              <w:bottom w:val="nil"/>
              <w:right w:val="nil"/>
            </w:tcBorders>
            <w:vAlign w:val="bottom"/>
          </w:tcPr>
          <w:p w:rsidR="008C35EB" w:rsidRDefault="004D5409">
            <w:pPr>
              <w:spacing w:after="0" w:line="259" w:lineRule="auto"/>
              <w:ind w:left="174" w:firstLine="0"/>
              <w:jc w:val="left"/>
            </w:pPr>
            <w:r>
              <w:rPr>
                <w:rFonts w:ascii="Times New Roman" w:eastAsia="Times New Roman" w:hAnsi="Times New Roman" w:cs="Times New Roman"/>
                <w:b/>
                <w:sz w:val="24"/>
              </w:rPr>
              <w:t>A</w:t>
            </w:r>
            <w:r>
              <w:rPr>
                <w:rFonts w:ascii="Times New Roman" w:eastAsia="Times New Roman" w:hAnsi="Times New Roman" w:cs="Times New Roman"/>
                <w:sz w:val="24"/>
              </w:rPr>
              <w:t xml:space="preserve"> (100 – 95) </w:t>
            </w:r>
          </w:p>
          <w:p w:rsidR="008C35EB" w:rsidRDefault="004D5409">
            <w:pPr>
              <w:spacing w:after="0" w:line="259" w:lineRule="auto"/>
              <w:ind w:left="174" w:firstLine="0"/>
              <w:jc w:val="left"/>
            </w:pPr>
            <w:r>
              <w:rPr>
                <w:rFonts w:ascii="Times New Roman" w:eastAsia="Times New Roman" w:hAnsi="Times New Roman" w:cs="Times New Roman"/>
                <w:sz w:val="24"/>
              </w:rPr>
              <w:t xml:space="preserve"> </w:t>
            </w:r>
          </w:p>
        </w:tc>
        <w:tc>
          <w:tcPr>
            <w:tcW w:w="456" w:type="dxa"/>
            <w:tcBorders>
              <w:top w:val="double" w:sz="8" w:space="0" w:color="000000"/>
              <w:left w:val="nil"/>
              <w:bottom w:val="nil"/>
              <w:right w:val="nil"/>
            </w:tcBorders>
            <w:vAlign w:val="center"/>
          </w:tcPr>
          <w:p w:rsidR="008C35EB" w:rsidRDefault="004D5409">
            <w:pPr>
              <w:spacing w:after="0" w:line="259" w:lineRule="auto"/>
              <w:ind w:left="0" w:firstLine="0"/>
              <w:jc w:val="left"/>
            </w:pPr>
            <w:r>
              <w:rPr>
                <w:rFonts w:ascii="Times New Roman" w:eastAsia="Times New Roman" w:hAnsi="Times New Roman" w:cs="Times New Roman"/>
                <w:sz w:val="24"/>
              </w:rPr>
              <w:t xml:space="preserve"> </w:t>
            </w:r>
          </w:p>
        </w:tc>
        <w:tc>
          <w:tcPr>
            <w:tcW w:w="1704" w:type="dxa"/>
            <w:tcBorders>
              <w:top w:val="double" w:sz="8" w:space="0" w:color="000000"/>
              <w:left w:val="nil"/>
              <w:bottom w:val="nil"/>
              <w:right w:val="nil"/>
            </w:tcBorders>
            <w:vAlign w:val="center"/>
          </w:tcPr>
          <w:p w:rsidR="008C35EB" w:rsidRDefault="004D5409" w:rsidP="00CB4E96">
            <w:pPr>
              <w:spacing w:after="0" w:line="259" w:lineRule="auto"/>
              <w:ind w:left="264" w:firstLine="0"/>
              <w:jc w:val="left"/>
            </w:pPr>
            <w:r>
              <w:rPr>
                <w:rFonts w:ascii="Times New Roman" w:eastAsia="Times New Roman" w:hAnsi="Times New Roman" w:cs="Times New Roman"/>
                <w:b/>
                <w:sz w:val="24"/>
              </w:rPr>
              <w:t>A-</w:t>
            </w:r>
            <w:r>
              <w:rPr>
                <w:rFonts w:ascii="Times New Roman" w:eastAsia="Times New Roman" w:hAnsi="Times New Roman" w:cs="Times New Roman"/>
                <w:sz w:val="24"/>
              </w:rPr>
              <w:t xml:space="preserve"> (94-90) </w:t>
            </w:r>
          </w:p>
        </w:tc>
        <w:tc>
          <w:tcPr>
            <w:tcW w:w="720" w:type="dxa"/>
            <w:tcBorders>
              <w:top w:val="double" w:sz="8" w:space="0" w:color="000000"/>
              <w:left w:val="nil"/>
              <w:bottom w:val="nil"/>
              <w:right w:val="nil"/>
            </w:tcBorders>
          </w:tcPr>
          <w:p w:rsidR="008C35EB" w:rsidRDefault="008C35EB">
            <w:pPr>
              <w:spacing w:after="160" w:line="259" w:lineRule="auto"/>
              <w:ind w:left="0" w:firstLine="0"/>
              <w:jc w:val="left"/>
            </w:pPr>
          </w:p>
        </w:tc>
        <w:tc>
          <w:tcPr>
            <w:tcW w:w="1531" w:type="dxa"/>
            <w:tcBorders>
              <w:top w:val="double" w:sz="8" w:space="0" w:color="000000"/>
              <w:left w:val="nil"/>
              <w:bottom w:val="nil"/>
              <w:right w:val="double" w:sz="8" w:space="0" w:color="000000"/>
            </w:tcBorders>
          </w:tcPr>
          <w:p w:rsidR="008C35EB" w:rsidRDefault="008C35EB">
            <w:pPr>
              <w:spacing w:after="160" w:line="259" w:lineRule="auto"/>
              <w:ind w:left="0" w:firstLine="0"/>
              <w:jc w:val="left"/>
            </w:pPr>
          </w:p>
        </w:tc>
      </w:tr>
      <w:tr w:rsidR="008C35EB">
        <w:trPr>
          <w:trHeight w:val="552"/>
        </w:trPr>
        <w:tc>
          <w:tcPr>
            <w:tcW w:w="1615" w:type="dxa"/>
            <w:tcBorders>
              <w:top w:val="nil"/>
              <w:left w:val="double" w:sz="8" w:space="0" w:color="000000"/>
              <w:bottom w:val="nil"/>
              <w:right w:val="nil"/>
            </w:tcBorders>
            <w:vAlign w:val="center"/>
          </w:tcPr>
          <w:p w:rsidR="008C35EB" w:rsidRDefault="004D5409">
            <w:pPr>
              <w:spacing w:after="0" w:line="259" w:lineRule="auto"/>
              <w:ind w:left="174" w:firstLine="0"/>
              <w:jc w:val="left"/>
            </w:pPr>
            <w:r>
              <w:rPr>
                <w:rFonts w:ascii="Times New Roman" w:eastAsia="Times New Roman" w:hAnsi="Times New Roman" w:cs="Times New Roman"/>
                <w:b/>
                <w:sz w:val="24"/>
              </w:rPr>
              <w:t>B+</w:t>
            </w:r>
            <w:r>
              <w:rPr>
                <w:rFonts w:ascii="Times New Roman" w:eastAsia="Times New Roman" w:hAnsi="Times New Roman" w:cs="Times New Roman"/>
                <w:sz w:val="24"/>
              </w:rPr>
              <w:t xml:space="preserve"> (89-87)  </w:t>
            </w:r>
          </w:p>
        </w:tc>
        <w:tc>
          <w:tcPr>
            <w:tcW w:w="456" w:type="dxa"/>
            <w:tcBorders>
              <w:top w:val="nil"/>
              <w:left w:val="nil"/>
              <w:bottom w:val="nil"/>
              <w:right w:val="nil"/>
            </w:tcBorders>
            <w:vAlign w:val="center"/>
          </w:tcPr>
          <w:p w:rsidR="008C35EB" w:rsidRDefault="004D5409">
            <w:pPr>
              <w:spacing w:after="0" w:line="259" w:lineRule="auto"/>
              <w:ind w:left="0" w:firstLine="0"/>
              <w:jc w:val="left"/>
            </w:pPr>
            <w:r>
              <w:rPr>
                <w:rFonts w:ascii="Times New Roman" w:eastAsia="Times New Roman" w:hAnsi="Times New Roman" w:cs="Times New Roman"/>
                <w:sz w:val="24"/>
              </w:rPr>
              <w:t xml:space="preserve"> </w:t>
            </w:r>
          </w:p>
        </w:tc>
        <w:tc>
          <w:tcPr>
            <w:tcW w:w="1704" w:type="dxa"/>
            <w:tcBorders>
              <w:top w:val="nil"/>
              <w:left w:val="nil"/>
              <w:bottom w:val="nil"/>
              <w:right w:val="nil"/>
            </w:tcBorders>
            <w:vAlign w:val="center"/>
          </w:tcPr>
          <w:p w:rsidR="008C35EB" w:rsidRDefault="004D5409">
            <w:pPr>
              <w:spacing w:after="0" w:line="259" w:lineRule="auto"/>
              <w:ind w:left="264" w:firstLine="0"/>
              <w:jc w:val="left"/>
            </w:pPr>
            <w:r>
              <w:rPr>
                <w:rFonts w:ascii="Times New Roman" w:eastAsia="Times New Roman" w:hAnsi="Times New Roman" w:cs="Times New Roman"/>
                <w:b/>
                <w:sz w:val="24"/>
              </w:rPr>
              <w:t>B</w:t>
            </w:r>
            <w:r>
              <w:rPr>
                <w:rFonts w:ascii="Times New Roman" w:eastAsia="Times New Roman" w:hAnsi="Times New Roman" w:cs="Times New Roman"/>
                <w:sz w:val="24"/>
              </w:rPr>
              <w:t xml:space="preserve"> (86</w:t>
            </w:r>
            <w:r>
              <w:rPr>
                <w:b/>
              </w:rPr>
              <w:t xml:space="preserve"> </w:t>
            </w:r>
            <w:r>
              <w:rPr>
                <w:rFonts w:ascii="Times New Roman" w:eastAsia="Times New Roman" w:hAnsi="Times New Roman" w:cs="Times New Roman"/>
                <w:sz w:val="24"/>
              </w:rPr>
              <w:t xml:space="preserve">-83)  </w:t>
            </w:r>
          </w:p>
        </w:tc>
        <w:tc>
          <w:tcPr>
            <w:tcW w:w="720" w:type="dxa"/>
            <w:tcBorders>
              <w:top w:val="nil"/>
              <w:left w:val="nil"/>
              <w:bottom w:val="nil"/>
              <w:right w:val="nil"/>
            </w:tcBorders>
            <w:vAlign w:val="center"/>
          </w:tcPr>
          <w:p w:rsidR="008C35EB" w:rsidRDefault="004D5409">
            <w:pPr>
              <w:spacing w:after="0" w:line="259" w:lineRule="auto"/>
              <w:ind w:left="0" w:firstLine="0"/>
              <w:jc w:val="left"/>
            </w:pPr>
            <w:r>
              <w:rPr>
                <w:rFonts w:ascii="Times New Roman" w:eastAsia="Times New Roman" w:hAnsi="Times New Roman" w:cs="Times New Roman"/>
                <w:sz w:val="24"/>
              </w:rPr>
              <w:t xml:space="preserve"> </w:t>
            </w:r>
          </w:p>
        </w:tc>
        <w:tc>
          <w:tcPr>
            <w:tcW w:w="1531" w:type="dxa"/>
            <w:tcBorders>
              <w:top w:val="nil"/>
              <w:left w:val="nil"/>
              <w:bottom w:val="nil"/>
              <w:right w:val="double" w:sz="8" w:space="0" w:color="000000"/>
            </w:tcBorders>
            <w:vAlign w:val="center"/>
          </w:tcPr>
          <w:p w:rsidR="008C35EB" w:rsidRDefault="004D5409">
            <w:pPr>
              <w:spacing w:after="0" w:line="259" w:lineRule="auto"/>
              <w:ind w:left="0" w:firstLine="0"/>
              <w:jc w:val="left"/>
            </w:pPr>
            <w:r>
              <w:rPr>
                <w:rFonts w:ascii="Times New Roman" w:eastAsia="Times New Roman" w:hAnsi="Times New Roman" w:cs="Times New Roman"/>
                <w:b/>
                <w:sz w:val="24"/>
              </w:rPr>
              <w:t>B-</w:t>
            </w:r>
            <w:r>
              <w:rPr>
                <w:rFonts w:ascii="Times New Roman" w:eastAsia="Times New Roman" w:hAnsi="Times New Roman" w:cs="Times New Roman"/>
                <w:sz w:val="24"/>
              </w:rPr>
              <w:t xml:space="preserve"> (82-80) </w:t>
            </w:r>
          </w:p>
        </w:tc>
      </w:tr>
      <w:tr w:rsidR="008C35EB">
        <w:trPr>
          <w:trHeight w:val="552"/>
        </w:trPr>
        <w:tc>
          <w:tcPr>
            <w:tcW w:w="1615" w:type="dxa"/>
            <w:tcBorders>
              <w:top w:val="nil"/>
              <w:left w:val="double" w:sz="8" w:space="0" w:color="000000"/>
              <w:bottom w:val="nil"/>
              <w:right w:val="nil"/>
            </w:tcBorders>
          </w:tcPr>
          <w:p w:rsidR="008C35EB" w:rsidRDefault="004D5409">
            <w:pPr>
              <w:spacing w:after="0" w:line="259" w:lineRule="auto"/>
              <w:ind w:left="174" w:firstLine="0"/>
              <w:jc w:val="left"/>
            </w:pPr>
            <w:r>
              <w:rPr>
                <w:rFonts w:ascii="Times New Roman" w:eastAsia="Times New Roman" w:hAnsi="Times New Roman" w:cs="Times New Roman"/>
                <w:sz w:val="24"/>
              </w:rPr>
              <w:t xml:space="preserve"> </w:t>
            </w:r>
          </w:p>
          <w:p w:rsidR="008C35EB" w:rsidRDefault="004D5409">
            <w:pPr>
              <w:spacing w:after="0" w:line="259" w:lineRule="auto"/>
              <w:ind w:left="174" w:firstLine="0"/>
              <w:jc w:val="left"/>
            </w:pPr>
            <w:r>
              <w:rPr>
                <w:rFonts w:ascii="Times New Roman" w:eastAsia="Times New Roman" w:hAnsi="Times New Roman" w:cs="Times New Roman"/>
                <w:b/>
                <w:sz w:val="24"/>
              </w:rPr>
              <w:t>C+</w:t>
            </w:r>
            <w:r>
              <w:rPr>
                <w:rFonts w:ascii="Times New Roman" w:eastAsia="Times New Roman" w:hAnsi="Times New Roman" w:cs="Times New Roman"/>
                <w:sz w:val="24"/>
              </w:rPr>
              <w:t xml:space="preserve"> (79-77)  </w:t>
            </w:r>
          </w:p>
          <w:p w:rsidR="008C35EB" w:rsidRDefault="004D5409">
            <w:pPr>
              <w:spacing w:after="0" w:line="259" w:lineRule="auto"/>
              <w:ind w:left="174" w:firstLine="0"/>
              <w:jc w:val="left"/>
            </w:pPr>
            <w:r>
              <w:rPr>
                <w:rFonts w:ascii="Times New Roman" w:eastAsia="Times New Roman" w:hAnsi="Times New Roman" w:cs="Times New Roman"/>
                <w:sz w:val="24"/>
              </w:rPr>
              <w:t xml:space="preserve"> </w:t>
            </w:r>
          </w:p>
        </w:tc>
        <w:tc>
          <w:tcPr>
            <w:tcW w:w="456" w:type="dxa"/>
            <w:tcBorders>
              <w:top w:val="nil"/>
              <w:left w:val="nil"/>
              <w:bottom w:val="nil"/>
              <w:right w:val="nil"/>
            </w:tcBorders>
            <w:vAlign w:val="center"/>
          </w:tcPr>
          <w:p w:rsidR="008C35EB" w:rsidRDefault="004D5409">
            <w:pPr>
              <w:spacing w:after="0" w:line="259" w:lineRule="auto"/>
              <w:ind w:left="0" w:firstLine="0"/>
              <w:jc w:val="left"/>
            </w:pPr>
            <w:r>
              <w:rPr>
                <w:rFonts w:ascii="Times New Roman" w:eastAsia="Times New Roman" w:hAnsi="Times New Roman" w:cs="Times New Roman"/>
                <w:sz w:val="24"/>
              </w:rPr>
              <w:t xml:space="preserve"> </w:t>
            </w:r>
          </w:p>
        </w:tc>
        <w:tc>
          <w:tcPr>
            <w:tcW w:w="1704" w:type="dxa"/>
            <w:tcBorders>
              <w:top w:val="nil"/>
              <w:left w:val="nil"/>
              <w:bottom w:val="nil"/>
              <w:right w:val="nil"/>
            </w:tcBorders>
            <w:vAlign w:val="center"/>
          </w:tcPr>
          <w:p w:rsidR="008C35EB" w:rsidRDefault="004D5409">
            <w:pPr>
              <w:spacing w:after="0" w:line="259" w:lineRule="auto"/>
              <w:ind w:left="264" w:firstLine="0"/>
              <w:jc w:val="left"/>
            </w:pPr>
            <w:r>
              <w:rPr>
                <w:rFonts w:ascii="Times New Roman" w:eastAsia="Times New Roman" w:hAnsi="Times New Roman" w:cs="Times New Roman"/>
                <w:b/>
                <w:sz w:val="24"/>
              </w:rPr>
              <w:t>C</w:t>
            </w:r>
            <w:r>
              <w:rPr>
                <w:rFonts w:ascii="Times New Roman" w:eastAsia="Times New Roman" w:hAnsi="Times New Roman" w:cs="Times New Roman"/>
                <w:sz w:val="24"/>
              </w:rPr>
              <w:t xml:space="preserve"> (76-73)  </w:t>
            </w:r>
          </w:p>
        </w:tc>
        <w:tc>
          <w:tcPr>
            <w:tcW w:w="720" w:type="dxa"/>
            <w:tcBorders>
              <w:top w:val="nil"/>
              <w:left w:val="nil"/>
              <w:bottom w:val="nil"/>
              <w:right w:val="nil"/>
            </w:tcBorders>
            <w:vAlign w:val="center"/>
          </w:tcPr>
          <w:p w:rsidR="008C35EB" w:rsidRDefault="004D5409">
            <w:pPr>
              <w:spacing w:after="0" w:line="259" w:lineRule="auto"/>
              <w:ind w:left="0" w:firstLine="0"/>
              <w:jc w:val="left"/>
            </w:pPr>
            <w:r>
              <w:rPr>
                <w:rFonts w:ascii="Times New Roman" w:eastAsia="Times New Roman" w:hAnsi="Times New Roman" w:cs="Times New Roman"/>
                <w:sz w:val="24"/>
              </w:rPr>
              <w:t xml:space="preserve"> </w:t>
            </w:r>
          </w:p>
        </w:tc>
        <w:tc>
          <w:tcPr>
            <w:tcW w:w="1531" w:type="dxa"/>
            <w:tcBorders>
              <w:top w:val="nil"/>
              <w:left w:val="nil"/>
              <w:bottom w:val="nil"/>
              <w:right w:val="double" w:sz="8" w:space="0" w:color="000000"/>
            </w:tcBorders>
            <w:vAlign w:val="center"/>
          </w:tcPr>
          <w:p w:rsidR="008C35EB" w:rsidRDefault="004D5409">
            <w:pPr>
              <w:spacing w:after="0" w:line="259" w:lineRule="auto"/>
              <w:ind w:left="0" w:firstLine="0"/>
              <w:jc w:val="left"/>
            </w:pPr>
            <w:r>
              <w:rPr>
                <w:rFonts w:ascii="Times New Roman" w:eastAsia="Times New Roman" w:hAnsi="Times New Roman" w:cs="Times New Roman"/>
                <w:b/>
                <w:sz w:val="24"/>
              </w:rPr>
              <w:t>C-</w:t>
            </w:r>
            <w:r>
              <w:rPr>
                <w:rFonts w:ascii="Times New Roman" w:eastAsia="Times New Roman" w:hAnsi="Times New Roman" w:cs="Times New Roman"/>
                <w:sz w:val="24"/>
              </w:rPr>
              <w:t xml:space="preserve"> (72-70) </w:t>
            </w:r>
          </w:p>
        </w:tc>
      </w:tr>
      <w:tr w:rsidR="008C35EB">
        <w:trPr>
          <w:trHeight w:val="1100"/>
        </w:trPr>
        <w:tc>
          <w:tcPr>
            <w:tcW w:w="1615" w:type="dxa"/>
            <w:tcBorders>
              <w:top w:val="nil"/>
              <w:left w:val="double" w:sz="8" w:space="0" w:color="000000"/>
              <w:bottom w:val="double" w:sz="8" w:space="0" w:color="000000"/>
              <w:right w:val="nil"/>
            </w:tcBorders>
            <w:vAlign w:val="center"/>
          </w:tcPr>
          <w:p w:rsidR="008C35EB" w:rsidRDefault="004D5409">
            <w:pPr>
              <w:spacing w:after="0" w:line="259" w:lineRule="auto"/>
              <w:ind w:left="174" w:firstLine="0"/>
              <w:jc w:val="left"/>
            </w:pPr>
            <w:r>
              <w:rPr>
                <w:rFonts w:ascii="Times New Roman" w:eastAsia="Times New Roman" w:hAnsi="Times New Roman" w:cs="Times New Roman"/>
                <w:b/>
                <w:sz w:val="24"/>
              </w:rPr>
              <w:t>D+</w:t>
            </w:r>
            <w:r>
              <w:rPr>
                <w:rFonts w:ascii="Times New Roman" w:eastAsia="Times New Roman" w:hAnsi="Times New Roman" w:cs="Times New Roman"/>
                <w:sz w:val="24"/>
              </w:rPr>
              <w:t xml:space="preserve"> (69-67)  </w:t>
            </w:r>
          </w:p>
          <w:p w:rsidR="008C35EB" w:rsidRDefault="004D5409">
            <w:pPr>
              <w:spacing w:after="0" w:line="259" w:lineRule="auto"/>
              <w:ind w:left="174" w:firstLine="0"/>
              <w:jc w:val="left"/>
            </w:pPr>
            <w:r>
              <w:rPr>
                <w:rFonts w:ascii="Times New Roman" w:eastAsia="Times New Roman" w:hAnsi="Times New Roman" w:cs="Times New Roman"/>
                <w:sz w:val="24"/>
              </w:rPr>
              <w:t xml:space="preserve"> </w:t>
            </w:r>
          </w:p>
          <w:p w:rsidR="008C35EB" w:rsidRDefault="004D5409">
            <w:pPr>
              <w:spacing w:after="0" w:line="259" w:lineRule="auto"/>
              <w:ind w:left="174" w:firstLine="0"/>
              <w:jc w:val="left"/>
            </w:pPr>
            <w:r>
              <w:rPr>
                <w:rFonts w:ascii="Times New Roman" w:eastAsia="Times New Roman" w:hAnsi="Times New Roman" w:cs="Times New Roman"/>
                <w:b/>
                <w:sz w:val="24"/>
              </w:rPr>
              <w:t>F</w:t>
            </w:r>
            <w:r>
              <w:rPr>
                <w:rFonts w:ascii="Times New Roman" w:eastAsia="Times New Roman" w:hAnsi="Times New Roman" w:cs="Times New Roman"/>
                <w:sz w:val="24"/>
              </w:rPr>
              <w:t xml:space="preserve"> (&lt; 60) </w:t>
            </w:r>
          </w:p>
        </w:tc>
        <w:tc>
          <w:tcPr>
            <w:tcW w:w="456" w:type="dxa"/>
            <w:tcBorders>
              <w:top w:val="nil"/>
              <w:left w:val="nil"/>
              <w:bottom w:val="double" w:sz="8" w:space="0" w:color="000000"/>
              <w:right w:val="nil"/>
            </w:tcBorders>
          </w:tcPr>
          <w:p w:rsidR="008C35EB" w:rsidRDefault="004D5409">
            <w:pPr>
              <w:spacing w:after="0" w:line="259" w:lineRule="auto"/>
              <w:ind w:left="0" w:firstLine="0"/>
              <w:jc w:val="left"/>
            </w:pPr>
            <w:r>
              <w:rPr>
                <w:rFonts w:ascii="Times New Roman" w:eastAsia="Times New Roman" w:hAnsi="Times New Roman" w:cs="Times New Roman"/>
                <w:sz w:val="24"/>
              </w:rPr>
              <w:t xml:space="preserve"> </w:t>
            </w:r>
          </w:p>
        </w:tc>
        <w:tc>
          <w:tcPr>
            <w:tcW w:w="1704" w:type="dxa"/>
            <w:tcBorders>
              <w:top w:val="nil"/>
              <w:left w:val="nil"/>
              <w:bottom w:val="double" w:sz="8" w:space="0" w:color="000000"/>
              <w:right w:val="nil"/>
            </w:tcBorders>
          </w:tcPr>
          <w:p w:rsidR="008C35EB" w:rsidRDefault="004D5409">
            <w:pPr>
              <w:spacing w:after="0" w:line="259" w:lineRule="auto"/>
              <w:ind w:left="0" w:right="37" w:firstLine="0"/>
              <w:jc w:val="center"/>
            </w:pPr>
            <w:r>
              <w:rPr>
                <w:b/>
                <w:color w:val="333399"/>
              </w:rPr>
              <w:t xml:space="preserve"> </w:t>
            </w:r>
          </w:p>
          <w:p w:rsidR="008C35EB" w:rsidRDefault="004D5409">
            <w:pPr>
              <w:spacing w:after="0" w:line="259" w:lineRule="auto"/>
              <w:ind w:left="264" w:firstLine="0"/>
              <w:jc w:val="left"/>
            </w:pPr>
            <w:r>
              <w:rPr>
                <w:rFonts w:ascii="Times New Roman" w:eastAsia="Times New Roman" w:hAnsi="Times New Roman" w:cs="Times New Roman"/>
                <w:b/>
                <w:sz w:val="24"/>
              </w:rPr>
              <w:t>D</w:t>
            </w:r>
            <w:r>
              <w:rPr>
                <w:rFonts w:ascii="Times New Roman" w:eastAsia="Times New Roman" w:hAnsi="Times New Roman" w:cs="Times New Roman"/>
                <w:sz w:val="24"/>
              </w:rPr>
              <w:t xml:space="preserve"> (66-60) </w:t>
            </w:r>
          </w:p>
          <w:p w:rsidR="008C35EB" w:rsidRDefault="004D5409">
            <w:pPr>
              <w:spacing w:after="35" w:line="259" w:lineRule="auto"/>
              <w:ind w:left="0" w:right="37" w:firstLine="0"/>
              <w:jc w:val="center"/>
            </w:pPr>
            <w:r>
              <w:rPr>
                <w:b/>
                <w:color w:val="333399"/>
              </w:rPr>
              <w:t xml:space="preserve"> </w:t>
            </w:r>
          </w:p>
          <w:p w:rsidR="008C35EB" w:rsidRDefault="004D5409">
            <w:pPr>
              <w:spacing w:after="0" w:line="259" w:lineRule="auto"/>
              <w:ind w:left="0" w:right="37" w:firstLine="0"/>
              <w:jc w:val="center"/>
            </w:pPr>
            <w:r>
              <w:rPr>
                <w:b/>
                <w:color w:val="333399"/>
              </w:rPr>
              <w:t xml:space="preserve"> </w:t>
            </w:r>
          </w:p>
        </w:tc>
        <w:tc>
          <w:tcPr>
            <w:tcW w:w="720" w:type="dxa"/>
            <w:tcBorders>
              <w:top w:val="nil"/>
              <w:left w:val="nil"/>
              <w:bottom w:val="double" w:sz="8" w:space="0" w:color="000000"/>
              <w:right w:val="nil"/>
            </w:tcBorders>
          </w:tcPr>
          <w:p w:rsidR="008C35EB" w:rsidRDefault="008C35EB">
            <w:pPr>
              <w:spacing w:after="160" w:line="259" w:lineRule="auto"/>
              <w:ind w:left="0" w:firstLine="0"/>
              <w:jc w:val="left"/>
            </w:pPr>
          </w:p>
        </w:tc>
        <w:tc>
          <w:tcPr>
            <w:tcW w:w="1531" w:type="dxa"/>
            <w:tcBorders>
              <w:top w:val="nil"/>
              <w:left w:val="nil"/>
              <w:bottom w:val="double" w:sz="8" w:space="0" w:color="000000"/>
              <w:right w:val="double" w:sz="8" w:space="0" w:color="000000"/>
            </w:tcBorders>
          </w:tcPr>
          <w:p w:rsidR="008C35EB" w:rsidRDefault="008C35EB">
            <w:pPr>
              <w:spacing w:after="160" w:line="259" w:lineRule="auto"/>
              <w:ind w:left="0" w:firstLine="0"/>
              <w:jc w:val="left"/>
            </w:pPr>
          </w:p>
        </w:tc>
      </w:tr>
    </w:tbl>
    <w:p w:rsidR="008C35EB" w:rsidRDefault="004D5409">
      <w:pPr>
        <w:spacing w:after="79" w:line="259" w:lineRule="auto"/>
        <w:ind w:left="0" w:right="220" w:firstLine="0"/>
        <w:jc w:val="center"/>
        <w:rPr>
          <w:b/>
          <w:color w:val="333399"/>
        </w:rPr>
      </w:pPr>
      <w:r>
        <w:rPr>
          <w:b/>
          <w:color w:val="333399"/>
        </w:rPr>
        <w:t xml:space="preserve"> </w:t>
      </w:r>
    </w:p>
    <w:p w:rsidR="005D6D6F" w:rsidRDefault="005D6D6F" w:rsidP="006F23E0">
      <w:pPr>
        <w:spacing w:after="79" w:line="259" w:lineRule="auto"/>
        <w:ind w:left="0" w:right="220" w:firstLine="0"/>
        <w:rPr>
          <w:b/>
          <w:color w:val="333399"/>
        </w:rPr>
      </w:pPr>
    </w:p>
    <w:p w:rsidR="005D6D6F" w:rsidRDefault="005D6D6F">
      <w:pPr>
        <w:spacing w:after="79" w:line="259" w:lineRule="auto"/>
        <w:ind w:left="0" w:right="220" w:firstLine="0"/>
        <w:jc w:val="center"/>
      </w:pPr>
    </w:p>
    <w:p w:rsidR="008C35EB" w:rsidRDefault="004D5409" w:rsidP="006F23E0">
      <w:pPr>
        <w:pStyle w:val="Heading8"/>
        <w:ind w:right="297"/>
      </w:pPr>
      <w:r>
        <w:t xml:space="preserve">Course Waivers/Challenge by Credit Exam </w:t>
      </w:r>
    </w:p>
    <w:p w:rsidR="008C35EB" w:rsidRDefault="004D5409">
      <w:pPr>
        <w:ind w:left="-5" w:right="289"/>
      </w:pPr>
      <w:r>
        <w:t xml:space="preserve">Students must receive permission of program director to waive or challenge a course.   </w:t>
      </w:r>
    </w:p>
    <w:p w:rsidR="008C35EB" w:rsidRDefault="004D5409">
      <w:pPr>
        <w:spacing w:after="0" w:line="259" w:lineRule="auto"/>
        <w:ind w:left="0" w:firstLine="0"/>
        <w:jc w:val="left"/>
      </w:pPr>
      <w:r>
        <w:t xml:space="preserve"> </w:t>
      </w:r>
    </w:p>
    <w:p w:rsidR="008C35EB" w:rsidRDefault="004D5409">
      <w:pPr>
        <w:ind w:left="-5" w:right="289"/>
      </w:pPr>
      <w:r>
        <w:t>Students may petition to obtain credit by challenge exam for a maximum of one course per semester.  Students interested in</w:t>
      </w:r>
      <w:r>
        <w:rPr>
          <w:b/>
        </w:rPr>
        <w:t xml:space="preserve"> </w:t>
      </w:r>
      <w:r>
        <w:t xml:space="preserve">pursuing credit by challenge exam must initiate the request during the first two weeks of the semester in which the course is offered.  All requests must be in writing to the Program Director (see </w:t>
      </w:r>
      <w:r>
        <w:rPr>
          <w:i/>
        </w:rPr>
        <w:t>SHTM Student Handbook</w:t>
      </w:r>
      <w:r>
        <w:t xml:space="preserve"> for further details). </w:t>
      </w:r>
    </w:p>
    <w:p w:rsidR="008C35EB" w:rsidRDefault="004D5409">
      <w:pPr>
        <w:spacing w:after="0" w:line="259" w:lineRule="auto"/>
        <w:ind w:left="0" w:firstLine="0"/>
        <w:jc w:val="left"/>
      </w:pPr>
      <w:r>
        <w:lastRenderedPageBreak/>
        <w:t xml:space="preserve"> </w:t>
      </w:r>
    </w:p>
    <w:p w:rsidR="008C35EB" w:rsidRDefault="004D5409">
      <w:pPr>
        <w:spacing w:after="16" w:line="259" w:lineRule="auto"/>
        <w:ind w:left="0" w:firstLine="0"/>
        <w:jc w:val="left"/>
      </w:pPr>
      <w:r>
        <w:t xml:space="preserve"> </w:t>
      </w:r>
    </w:p>
    <w:p w:rsidR="008C35EB" w:rsidRDefault="004D5409" w:rsidP="006F23E0">
      <w:pPr>
        <w:pStyle w:val="Heading8"/>
        <w:ind w:right="294"/>
      </w:pPr>
      <w:r>
        <w:t xml:space="preserve">Classroom Policies* </w:t>
      </w:r>
    </w:p>
    <w:p w:rsidR="008C35EB" w:rsidRDefault="004D5409">
      <w:pPr>
        <w:numPr>
          <w:ilvl w:val="0"/>
          <w:numId w:val="5"/>
        </w:numPr>
        <w:ind w:right="289" w:hanging="372"/>
      </w:pPr>
      <w:r>
        <w:t xml:space="preserve">Respect for the instructor and fellow students throughout class is expected. </w:t>
      </w:r>
    </w:p>
    <w:p w:rsidR="008C35EB" w:rsidRDefault="004D5409">
      <w:pPr>
        <w:numPr>
          <w:ilvl w:val="0"/>
          <w:numId w:val="5"/>
        </w:numPr>
        <w:ind w:right="289" w:hanging="372"/>
      </w:pPr>
      <w:r>
        <w:t xml:space="preserve">Students must be on time. </w:t>
      </w:r>
    </w:p>
    <w:p w:rsidR="008C35EB" w:rsidRDefault="004D5409">
      <w:pPr>
        <w:numPr>
          <w:ilvl w:val="0"/>
          <w:numId w:val="5"/>
        </w:numPr>
        <w:ind w:right="289" w:hanging="372"/>
      </w:pPr>
      <w:r>
        <w:t xml:space="preserve">Cell phones ringers must be set to vibrate only. </w:t>
      </w:r>
    </w:p>
    <w:p w:rsidR="008C35EB" w:rsidRDefault="004D5409">
      <w:pPr>
        <w:numPr>
          <w:ilvl w:val="0"/>
          <w:numId w:val="5"/>
        </w:numPr>
        <w:ind w:right="289" w:hanging="372"/>
      </w:pPr>
      <w:r>
        <w:t xml:space="preserve">Individual instructors may prohibit food, electronic devices, etc. Please check with instructor as to their individual policy.  </w:t>
      </w:r>
    </w:p>
    <w:p w:rsidR="008C35EB" w:rsidRDefault="004D5409">
      <w:pPr>
        <w:numPr>
          <w:ilvl w:val="0"/>
          <w:numId w:val="5"/>
        </w:numPr>
        <w:spacing w:after="0" w:line="242" w:lineRule="auto"/>
        <w:ind w:right="289" w:hanging="372"/>
      </w:pPr>
      <w:r>
        <w:t xml:space="preserve">As per instructor’s rules, students may be permitted to use their laptops or other electronic devices during classroom time for academic purposes only. Checking email, surfing the web for entertainment purposes is not permitted.  Failure to adhere to this policy will result in the laptop being placed in the front of the room until the class has ended.  </w:t>
      </w:r>
    </w:p>
    <w:p w:rsidR="008C35EB" w:rsidRDefault="004D5409">
      <w:pPr>
        <w:numPr>
          <w:ilvl w:val="0"/>
          <w:numId w:val="5"/>
        </w:numPr>
        <w:ind w:right="289" w:hanging="372"/>
      </w:pPr>
      <w:r>
        <w:t xml:space="preserve">Professional behavior, as defined in a subsequent section of this manual, is required.  Students must conduct themselves accordingly. </w:t>
      </w:r>
    </w:p>
    <w:p w:rsidR="008C35EB" w:rsidRDefault="004D5409">
      <w:pPr>
        <w:spacing w:after="0" w:line="259" w:lineRule="auto"/>
        <w:ind w:left="0" w:firstLine="0"/>
        <w:jc w:val="left"/>
      </w:pPr>
      <w:r>
        <w:t xml:space="preserve"> </w:t>
      </w:r>
    </w:p>
    <w:p w:rsidR="008C35EB" w:rsidRDefault="004D5409">
      <w:pPr>
        <w:ind w:left="-5" w:right="289"/>
      </w:pPr>
      <w:r>
        <w:t xml:space="preserve">* Individual faculty members may determine additions to, and variations from, these standards for each class. </w:t>
      </w:r>
    </w:p>
    <w:p w:rsidR="008C35EB" w:rsidRDefault="004D5409">
      <w:pPr>
        <w:spacing w:after="0" w:line="259" w:lineRule="auto"/>
        <w:ind w:left="0" w:firstLine="0"/>
        <w:jc w:val="left"/>
      </w:pPr>
      <w:r>
        <w:t xml:space="preserve"> </w:t>
      </w:r>
    </w:p>
    <w:p w:rsidR="008C35EB" w:rsidRDefault="004D5409">
      <w:pPr>
        <w:spacing w:after="19" w:line="259" w:lineRule="auto"/>
        <w:ind w:left="0" w:right="232" w:firstLine="0"/>
        <w:jc w:val="center"/>
      </w:pPr>
      <w:r>
        <w:rPr>
          <w:b/>
        </w:rPr>
        <w:t xml:space="preserve"> </w:t>
      </w:r>
    </w:p>
    <w:p w:rsidR="008C35EB" w:rsidRDefault="004D5409" w:rsidP="006F23E0">
      <w:pPr>
        <w:pStyle w:val="Heading8"/>
        <w:ind w:right="297"/>
      </w:pPr>
      <w:r w:rsidRPr="00541F8C">
        <w:t xml:space="preserve">Participation and Attendance Policy </w:t>
      </w:r>
    </w:p>
    <w:p w:rsidR="008C35EB" w:rsidRDefault="004D5409">
      <w:pPr>
        <w:ind w:left="-5" w:right="289"/>
      </w:pPr>
      <w:r>
        <w:t xml:space="preserve">The Health Science faculty believes in the importance of attendance at all classes. Learning communities require that students are actively engaged in collaborative learning. This leads to a deeper understanding of course content and fosters the development of skills. To that end, participation in every HAN course is mandatory. If a student is absent they lose the opportunity to participate in required learning activities, such as, group projects and activities and class discussions. As such, absences will negatively impact your participation grade. It is recognized that from time to time students may need to be absent from a class. Students are responsible for learning any educational information missed during any absence.  </w:t>
      </w:r>
    </w:p>
    <w:p w:rsidR="008C35EB" w:rsidRDefault="004D5409" w:rsidP="00541F8C">
      <w:pPr>
        <w:spacing w:after="0" w:line="259" w:lineRule="auto"/>
        <w:ind w:left="0" w:firstLine="0"/>
        <w:jc w:val="left"/>
      </w:pPr>
      <w:r>
        <w:t xml:space="preserve"> </w:t>
      </w:r>
    </w:p>
    <w:p w:rsidR="008C35EB" w:rsidRDefault="004D5409">
      <w:pPr>
        <w:spacing w:after="0" w:line="259" w:lineRule="auto"/>
        <w:ind w:left="0" w:firstLine="0"/>
        <w:jc w:val="left"/>
      </w:pPr>
      <w:r>
        <w:rPr>
          <w:b/>
        </w:rPr>
        <w:t xml:space="preserve"> </w:t>
      </w:r>
    </w:p>
    <w:p w:rsidR="008C35EB" w:rsidRPr="006F23E0" w:rsidRDefault="00541F8C" w:rsidP="006F23E0">
      <w:pPr>
        <w:pStyle w:val="Heading7"/>
        <w:ind w:left="-5" w:right="191"/>
        <w:jc w:val="center"/>
        <w:rPr>
          <w:color w:val="333399"/>
        </w:rPr>
      </w:pPr>
      <w:r w:rsidRPr="00541F8C">
        <w:rPr>
          <w:color w:val="333399"/>
        </w:rPr>
        <w:t>Religious Holidays</w:t>
      </w:r>
    </w:p>
    <w:p w:rsidR="008C35EB" w:rsidRDefault="004D5409" w:rsidP="005E3D8F">
      <w:pPr>
        <w:spacing w:after="9"/>
        <w:ind w:left="-5"/>
        <w:jc w:val="left"/>
      </w:pPr>
      <w:r>
        <w:t xml:space="preserve">Students who are absent from class because of religious holidays and are therefore unable to take a midterm or final examination must, by law, be given an opportunity to take the examination at another time. </w:t>
      </w:r>
      <w:r w:rsidR="00541F8C">
        <w:t xml:space="preserve">Students should fill out an excused absence form.  </w:t>
      </w:r>
      <w:r w:rsidR="00541F8C" w:rsidRPr="00CB4E96">
        <w:rPr>
          <w:b/>
        </w:rPr>
        <w:t>Assignments for excused absences due to a religious holiday are due prior to the absence.</w:t>
      </w:r>
      <w:r w:rsidR="00541F8C">
        <w:t xml:space="preserve">  Students who received an excused absence will be able to ta</w:t>
      </w:r>
      <w:r w:rsidR="00797456">
        <w:t>ke</w:t>
      </w:r>
      <w:r w:rsidR="00541F8C">
        <w:t xml:space="preserve"> makeup exam</w:t>
      </w:r>
      <w:r w:rsidR="00797456">
        <w:t>s</w:t>
      </w:r>
      <w:r w:rsidR="00541F8C">
        <w:t xml:space="preserve"> on Fridays.  Please e-mail Jose Me</w:t>
      </w:r>
      <w:r w:rsidR="005E3D8F">
        <w:t>jia</w:t>
      </w:r>
      <w:r w:rsidR="00541F8C">
        <w:t xml:space="preserve"> (</w:t>
      </w:r>
      <w:r w:rsidR="006F23E0">
        <w:rPr>
          <w:color w:val="0000FF"/>
          <w:u w:val="single" w:color="0000FF"/>
        </w:rPr>
        <w:t>j</w:t>
      </w:r>
      <w:r w:rsidR="005E3D8F">
        <w:rPr>
          <w:color w:val="0000FF"/>
          <w:u w:val="single" w:color="0000FF"/>
        </w:rPr>
        <w:t>ose.f.mejia@stonybrook.edu</w:t>
      </w:r>
      <w:r w:rsidR="005E3D8F">
        <w:t>)</w:t>
      </w:r>
      <w:r w:rsidR="00541F8C">
        <w:t xml:space="preserve"> to schedule the makeup exam. Note: makeup exams can be given in an alternative format.</w:t>
      </w:r>
    </w:p>
    <w:p w:rsidR="008C35EB" w:rsidRDefault="004D5409">
      <w:pPr>
        <w:spacing w:after="0" w:line="259" w:lineRule="auto"/>
        <w:ind w:left="0" w:firstLine="0"/>
        <w:jc w:val="left"/>
      </w:pPr>
      <w:r>
        <w:rPr>
          <w:color w:val="17365D"/>
        </w:rPr>
        <w:t xml:space="preserve"> </w:t>
      </w:r>
    </w:p>
    <w:p w:rsidR="00541F8C" w:rsidRDefault="006F23E0" w:rsidP="009102E0">
      <w:pPr>
        <w:pStyle w:val="Heading7"/>
        <w:ind w:left="-5" w:right="191"/>
        <w:jc w:val="center"/>
      </w:pPr>
      <w:r>
        <w:rPr>
          <w:color w:val="333399"/>
        </w:rPr>
        <w:t>Excuse</w:t>
      </w:r>
      <w:r w:rsidR="009102E0">
        <w:rPr>
          <w:color w:val="333399"/>
        </w:rPr>
        <w:t>d</w:t>
      </w:r>
      <w:r w:rsidR="00541F8C" w:rsidRPr="00541F8C">
        <w:rPr>
          <w:color w:val="333399"/>
        </w:rPr>
        <w:t xml:space="preserve"> Absences</w:t>
      </w:r>
    </w:p>
    <w:p w:rsidR="008C35EB" w:rsidRDefault="004D5409">
      <w:pPr>
        <w:pStyle w:val="Heading7"/>
        <w:ind w:left="-5" w:right="191"/>
      </w:pPr>
      <w:r>
        <w:t>Procedure to Request an Excused Absence</w:t>
      </w:r>
      <w:r>
        <w:rPr>
          <w:color w:val="17365D"/>
        </w:rPr>
        <w:t xml:space="preserve">: </w:t>
      </w:r>
      <w:r>
        <w:t xml:space="preserve">(Course instructors are not permitted to grant excused absences. Students must follow the guidelines below if a they want the absence to be reviewed and excused.) </w:t>
      </w:r>
    </w:p>
    <w:p w:rsidR="008C35EB" w:rsidRDefault="004D5409">
      <w:pPr>
        <w:spacing w:after="0" w:line="259" w:lineRule="auto"/>
        <w:ind w:left="0" w:firstLine="0"/>
        <w:jc w:val="left"/>
      </w:pPr>
      <w:r>
        <w:rPr>
          <w:b/>
        </w:rPr>
        <w:t xml:space="preserve"> </w:t>
      </w:r>
    </w:p>
    <w:p w:rsidR="008C35EB" w:rsidRDefault="004D5409">
      <w:pPr>
        <w:numPr>
          <w:ilvl w:val="0"/>
          <w:numId w:val="6"/>
        </w:numPr>
        <w:ind w:right="289" w:hanging="367"/>
      </w:pPr>
      <w:r>
        <w:t xml:space="preserve">Fill out Excused Absence Petition form located on the table outside of HSC, Level 2,               </w:t>
      </w:r>
      <w:r w:rsidR="00541F8C">
        <w:t>r</w:t>
      </w:r>
      <w:r>
        <w:t xml:space="preserve">oom 453. </w:t>
      </w:r>
    </w:p>
    <w:p w:rsidR="008C35EB" w:rsidRDefault="004D5409">
      <w:pPr>
        <w:numPr>
          <w:ilvl w:val="0"/>
          <w:numId w:val="6"/>
        </w:numPr>
        <w:ind w:right="289" w:hanging="367"/>
      </w:pPr>
      <w:r>
        <w:t xml:space="preserve">Submit form and documentation to Jose Mejia. </w:t>
      </w:r>
    </w:p>
    <w:p w:rsidR="008C35EB" w:rsidRDefault="004D5409">
      <w:pPr>
        <w:numPr>
          <w:ilvl w:val="0"/>
          <w:numId w:val="6"/>
        </w:numPr>
        <w:spacing w:after="0" w:line="242" w:lineRule="auto"/>
        <w:ind w:right="289" w:hanging="367"/>
      </w:pPr>
      <w:r>
        <w:t xml:space="preserve">Excused absence petitions must be submitted to Jose Mejia, room 2-472 either 1) </w:t>
      </w:r>
      <w:r>
        <w:rPr>
          <w:b/>
          <w:i/>
        </w:rPr>
        <w:t xml:space="preserve">one    </w:t>
      </w:r>
      <w:r>
        <w:t xml:space="preserve"> </w:t>
      </w:r>
      <w:r>
        <w:rPr>
          <w:b/>
          <w:i/>
        </w:rPr>
        <w:t xml:space="preserve">      week prior to </w:t>
      </w:r>
      <w:r w:rsidR="00541F8C">
        <w:rPr>
          <w:b/>
          <w:i/>
        </w:rPr>
        <w:t xml:space="preserve"> planned</w:t>
      </w:r>
      <w:r>
        <w:rPr>
          <w:b/>
          <w:i/>
        </w:rPr>
        <w:t xml:space="preserve"> absence </w:t>
      </w:r>
      <w:r>
        <w:t xml:space="preserve">(i.e., court appearance, doctor visit, </w:t>
      </w:r>
      <w:r w:rsidR="00541F8C">
        <w:t xml:space="preserve">religious holiday, </w:t>
      </w:r>
      <w:r>
        <w:t>etc.) or</w:t>
      </w:r>
      <w:r>
        <w:rPr>
          <w:b/>
          <w:i/>
        </w:rPr>
        <w:t xml:space="preserve"> </w:t>
      </w:r>
      <w:r>
        <w:rPr>
          <w:i/>
        </w:rPr>
        <w:t xml:space="preserve">2) </w:t>
      </w:r>
      <w:r w:rsidR="00541F8C">
        <w:rPr>
          <w:b/>
          <w:i/>
        </w:rPr>
        <w:t>no</w:t>
      </w:r>
      <w:r>
        <w:rPr>
          <w:b/>
          <w:i/>
        </w:rPr>
        <w:t xml:space="preserve"> later than one week after an </w:t>
      </w:r>
      <w:r w:rsidR="00541F8C">
        <w:rPr>
          <w:b/>
          <w:i/>
        </w:rPr>
        <w:t>emergent</w:t>
      </w:r>
      <w:r>
        <w:rPr>
          <w:b/>
          <w:i/>
        </w:rPr>
        <w:t xml:space="preserve"> absence</w:t>
      </w:r>
      <w:r>
        <w:t xml:space="preserve"> (i.e., death in family, surgery, car         </w:t>
      </w:r>
      <w:r>
        <w:lastRenderedPageBreak/>
        <w:t xml:space="preserve">accident, etc.). </w:t>
      </w:r>
      <w:r w:rsidR="00CB4E96">
        <w:t xml:space="preserve">If an assignment is due on the date of a planned absence it must be submitted prior to the absence. </w:t>
      </w:r>
    </w:p>
    <w:p w:rsidR="00797456" w:rsidRDefault="004D5409">
      <w:pPr>
        <w:ind w:left="-5" w:right="289"/>
      </w:pPr>
      <w:r>
        <w:t xml:space="preserve">     </w:t>
      </w:r>
      <w:r w:rsidR="00797456">
        <w:t xml:space="preserve"> </w:t>
      </w:r>
      <w:r>
        <w:t xml:space="preserve">Failure to follow this procedure will result in denial of the petition and negatively impact class   </w:t>
      </w:r>
    </w:p>
    <w:p w:rsidR="008C35EB" w:rsidRDefault="004D5409" w:rsidP="00CB4E96">
      <w:pPr>
        <w:ind w:left="0" w:right="289"/>
      </w:pPr>
      <w:r>
        <w:t xml:space="preserve">   </w:t>
      </w:r>
      <w:r w:rsidR="00797456">
        <w:t xml:space="preserve">   </w:t>
      </w:r>
      <w:r>
        <w:t xml:space="preserve">attendance. Excused absences for personal reasons </w:t>
      </w:r>
      <w:r w:rsidR="00CB4E96">
        <w:t xml:space="preserve">(i.e., wedding, vacations, etc.) </w:t>
      </w:r>
      <w:r>
        <w:t xml:space="preserve">will not </w:t>
      </w:r>
      <w:r w:rsidR="00CB4E96">
        <w:t xml:space="preserve">  </w:t>
      </w:r>
      <w:r>
        <w:t xml:space="preserve">be considered. </w:t>
      </w:r>
    </w:p>
    <w:p w:rsidR="008C35EB" w:rsidRDefault="004D5409">
      <w:pPr>
        <w:numPr>
          <w:ilvl w:val="0"/>
          <w:numId w:val="6"/>
        </w:numPr>
        <w:spacing w:after="0" w:line="242" w:lineRule="auto"/>
        <w:ind w:right="289" w:hanging="367"/>
      </w:pPr>
      <w:r>
        <w:t xml:space="preserve">Students are allowed to request two absences per semester. Any circumstances exceeding      this must be discussed with the program director. In certain circumstances a formal Leave of      Absence may need to be filed.    </w:t>
      </w:r>
    </w:p>
    <w:p w:rsidR="008C35EB" w:rsidRDefault="004D5409">
      <w:pPr>
        <w:numPr>
          <w:ilvl w:val="0"/>
          <w:numId w:val="6"/>
        </w:numPr>
        <w:ind w:right="289" w:hanging="367"/>
      </w:pPr>
      <w:r>
        <w:t xml:space="preserve">Petition forms will not be considered without proper documentation. </w:t>
      </w:r>
    </w:p>
    <w:p w:rsidR="008C35EB" w:rsidRDefault="004D5409">
      <w:pPr>
        <w:numPr>
          <w:ilvl w:val="0"/>
          <w:numId w:val="6"/>
        </w:numPr>
        <w:ind w:right="289" w:hanging="367"/>
      </w:pPr>
      <w:r>
        <w:t xml:space="preserve">If the petition is approved the department will contact the instructor via email. </w:t>
      </w:r>
    </w:p>
    <w:p w:rsidR="00DA4F06" w:rsidRDefault="00DA4F06">
      <w:pPr>
        <w:numPr>
          <w:ilvl w:val="0"/>
          <w:numId w:val="6"/>
        </w:numPr>
        <w:ind w:right="289" w:hanging="367"/>
      </w:pPr>
      <w:r>
        <w:t xml:space="preserve">If the petition is denied the student will be notified. </w:t>
      </w:r>
    </w:p>
    <w:p w:rsidR="006F23E0" w:rsidRDefault="006F23E0" w:rsidP="005E3D8F">
      <w:pPr>
        <w:spacing w:after="9"/>
        <w:ind w:left="-5"/>
        <w:jc w:val="left"/>
      </w:pPr>
    </w:p>
    <w:p w:rsidR="00541F8C" w:rsidRDefault="00541F8C" w:rsidP="005E3D8F">
      <w:pPr>
        <w:spacing w:after="9"/>
        <w:ind w:left="-5"/>
        <w:jc w:val="left"/>
      </w:pPr>
      <w:r>
        <w:t>Students who receive an excused absence will be able to take makeup exams on Fridays.  Please e-mail Jose Me</w:t>
      </w:r>
      <w:r w:rsidR="005E3D8F">
        <w:t>ji</w:t>
      </w:r>
      <w:r>
        <w:t xml:space="preserve">a </w:t>
      </w:r>
      <w:r w:rsidR="005E3D8F">
        <w:t>(</w:t>
      </w:r>
      <w:r w:rsidR="005E3D8F">
        <w:rPr>
          <w:color w:val="0000FF"/>
          <w:u w:val="single" w:color="0000FF"/>
        </w:rPr>
        <w:t>jose.f.mejia@stonybrook.edu</w:t>
      </w:r>
      <w:r w:rsidR="005E3D8F">
        <w:t xml:space="preserve"> </w:t>
      </w:r>
      <w:r>
        <w:t>) to schedule the makeup exam.</w:t>
      </w:r>
    </w:p>
    <w:p w:rsidR="008C35EB" w:rsidRDefault="004D5409">
      <w:pPr>
        <w:spacing w:after="0" w:line="259" w:lineRule="auto"/>
        <w:ind w:left="0" w:firstLine="0"/>
        <w:jc w:val="left"/>
      </w:pPr>
      <w:r>
        <w:rPr>
          <w:b/>
        </w:rPr>
        <w:t xml:space="preserve"> </w:t>
      </w:r>
    </w:p>
    <w:p w:rsidR="008C35EB" w:rsidRPr="00797456" w:rsidRDefault="004D5409" w:rsidP="00797456">
      <w:pPr>
        <w:ind w:left="-5" w:right="248"/>
        <w:jc w:val="left"/>
        <w:rPr>
          <w:b/>
          <w:i/>
        </w:rPr>
      </w:pPr>
      <w:r>
        <w:rPr>
          <w:b/>
          <w:i/>
        </w:rPr>
        <w:t>Note: An excused absence does not excuse student from making up coursework     and may impact the participation grade.</w:t>
      </w:r>
      <w:r w:rsidR="00541F8C">
        <w:rPr>
          <w:b/>
          <w:i/>
        </w:rPr>
        <w:t xml:space="preserve"> Makeup exams for an excused absence can be given in an alternative format.  </w:t>
      </w:r>
    </w:p>
    <w:p w:rsidR="00927435" w:rsidRPr="009102E0" w:rsidRDefault="004D5409" w:rsidP="009102E0">
      <w:pPr>
        <w:spacing w:after="0" w:line="259" w:lineRule="auto"/>
        <w:ind w:left="0" w:firstLine="0"/>
        <w:jc w:val="left"/>
      </w:pPr>
      <w:r>
        <w:rPr>
          <w:b/>
        </w:rPr>
        <w:t xml:space="preserve"> </w:t>
      </w:r>
    </w:p>
    <w:p w:rsidR="008C35EB" w:rsidRDefault="004D5409">
      <w:pPr>
        <w:ind w:left="-5" w:right="191"/>
        <w:jc w:val="left"/>
      </w:pPr>
      <w:r>
        <w:rPr>
          <w:b/>
        </w:rPr>
        <w:t xml:space="preserve">Procedures to Insure Compliance: </w:t>
      </w:r>
    </w:p>
    <w:p w:rsidR="008C35EB" w:rsidRDefault="004D5409">
      <w:pPr>
        <w:spacing w:after="0" w:line="259" w:lineRule="auto"/>
        <w:ind w:left="0" w:firstLine="0"/>
        <w:jc w:val="left"/>
      </w:pPr>
      <w:r>
        <w:t xml:space="preserve"> </w:t>
      </w:r>
    </w:p>
    <w:p w:rsidR="008C35EB" w:rsidRDefault="004D5409">
      <w:pPr>
        <w:numPr>
          <w:ilvl w:val="0"/>
          <w:numId w:val="7"/>
        </w:numPr>
        <w:spacing w:after="0" w:line="242" w:lineRule="auto"/>
        <w:ind w:right="289" w:hanging="360"/>
      </w:pPr>
      <w:r>
        <w:t xml:space="preserve">Faculty will keep attendance records. It is at the discretion of the instructor regarding the frequency in which attendance will be assessed. For example, an instructor might retake attendance after break without prior warning.   </w:t>
      </w:r>
    </w:p>
    <w:p w:rsidR="008C35EB" w:rsidRDefault="004D5409">
      <w:pPr>
        <w:numPr>
          <w:ilvl w:val="0"/>
          <w:numId w:val="7"/>
        </w:numPr>
        <w:ind w:right="289" w:hanging="360"/>
      </w:pPr>
      <w:r>
        <w:t xml:space="preserve">Students must provide the appropriate documentation for absences from examinations due to medical and/or family emergencies with their submitted petition. </w:t>
      </w:r>
    </w:p>
    <w:p w:rsidR="008C35EB" w:rsidRDefault="004D5409">
      <w:pPr>
        <w:numPr>
          <w:ilvl w:val="0"/>
          <w:numId w:val="7"/>
        </w:numPr>
        <w:ind w:right="289" w:hanging="360"/>
      </w:pPr>
      <w:r>
        <w:t xml:space="preserve">Any unexcused absence may result in an adjustment (decrease) of the final grade for that course. </w:t>
      </w:r>
    </w:p>
    <w:p w:rsidR="008C35EB" w:rsidRDefault="004D5409">
      <w:pPr>
        <w:spacing w:after="0" w:line="259" w:lineRule="auto"/>
        <w:ind w:left="0" w:firstLine="0"/>
        <w:jc w:val="left"/>
      </w:pPr>
      <w:r>
        <w:t xml:space="preserve"> </w:t>
      </w:r>
    </w:p>
    <w:p w:rsidR="008C35EB" w:rsidRDefault="004D5409">
      <w:pPr>
        <w:ind w:left="-5" w:right="248"/>
        <w:jc w:val="left"/>
      </w:pPr>
      <w:r>
        <w:rPr>
          <w:b/>
          <w:i/>
        </w:rPr>
        <w:t xml:space="preserve">Note: Signing a handwritten attendance sheet or submitting attendance electronically (ex. clickers) for another student is an act of academic dishonesty and will result in disciplinary action. </w:t>
      </w:r>
    </w:p>
    <w:p w:rsidR="008C35EB" w:rsidRDefault="004D5409">
      <w:pPr>
        <w:spacing w:after="0" w:line="259" w:lineRule="auto"/>
        <w:ind w:left="0" w:firstLine="0"/>
        <w:jc w:val="left"/>
      </w:pPr>
      <w:r>
        <w:rPr>
          <w:b/>
        </w:rPr>
        <w:t xml:space="preserve"> </w:t>
      </w:r>
    </w:p>
    <w:p w:rsidR="008C35EB" w:rsidRPr="00927435" w:rsidRDefault="008C35EB">
      <w:pPr>
        <w:spacing w:after="0" w:line="259" w:lineRule="auto"/>
        <w:ind w:left="0" w:firstLine="0"/>
        <w:jc w:val="left"/>
        <w:rPr>
          <w:b/>
        </w:rPr>
      </w:pPr>
    </w:p>
    <w:p w:rsidR="008C35EB" w:rsidRDefault="004D5409" w:rsidP="009102E0">
      <w:pPr>
        <w:pStyle w:val="Heading8"/>
        <w:ind w:right="295"/>
      </w:pPr>
      <w:r>
        <w:t xml:space="preserve">Privacy of Course Material </w:t>
      </w:r>
    </w:p>
    <w:p w:rsidR="008C35EB" w:rsidRDefault="004D5409">
      <w:pPr>
        <w:ind w:left="-5" w:right="289"/>
      </w:pPr>
      <w:r>
        <w:t>When participating in social electronic communication (</w:t>
      </w:r>
      <w:r w:rsidR="00927435">
        <w:t xml:space="preserve">i.e. </w:t>
      </w:r>
      <w:r>
        <w:t xml:space="preserve">Twitter, You Tube, Facebook, Course Hero, Email, </w:t>
      </w:r>
      <w:r w:rsidR="00927435">
        <w:t xml:space="preserve">Quizlit, Chegg, Study Blue, </w:t>
      </w:r>
      <w:r>
        <w:t xml:space="preserve">Text Messaging, etc.): </w:t>
      </w:r>
    </w:p>
    <w:p w:rsidR="008C35EB" w:rsidRDefault="004D5409">
      <w:pPr>
        <w:spacing w:after="0" w:line="259" w:lineRule="auto"/>
        <w:ind w:left="720" w:firstLine="0"/>
        <w:jc w:val="left"/>
      </w:pPr>
      <w:r>
        <w:t xml:space="preserve"> </w:t>
      </w:r>
    </w:p>
    <w:p w:rsidR="006F23E0" w:rsidRDefault="004D5409">
      <w:pPr>
        <w:numPr>
          <w:ilvl w:val="0"/>
          <w:numId w:val="8"/>
        </w:numPr>
        <w:ind w:right="289"/>
      </w:pPr>
      <w:r>
        <w:t xml:space="preserve">A student assumes total responsibility for the content (photos, comments, videos, etc.) </w:t>
      </w:r>
      <w:r w:rsidR="006F23E0">
        <w:t xml:space="preserve"> </w:t>
      </w:r>
    </w:p>
    <w:p w:rsidR="008C35EB" w:rsidRDefault="006F23E0" w:rsidP="006F23E0">
      <w:pPr>
        <w:ind w:right="289" w:firstLine="0"/>
      </w:pPr>
      <w:r>
        <w:t xml:space="preserve">            </w:t>
      </w:r>
      <w:r w:rsidR="004D5409">
        <w:t xml:space="preserve">and monitoring. </w:t>
      </w:r>
    </w:p>
    <w:p w:rsidR="006F23E0" w:rsidRDefault="004D5409">
      <w:pPr>
        <w:numPr>
          <w:ilvl w:val="0"/>
          <w:numId w:val="8"/>
        </w:numPr>
        <w:ind w:right="289"/>
      </w:pPr>
      <w:r>
        <w:t xml:space="preserve">Students are prohibited from photographing or video or audio recording any part of a </w:t>
      </w:r>
    </w:p>
    <w:p w:rsidR="008C35EB" w:rsidRDefault="006F23E0" w:rsidP="006F23E0">
      <w:pPr>
        <w:ind w:right="289" w:firstLine="0"/>
      </w:pPr>
      <w:r>
        <w:t xml:space="preserve">            </w:t>
      </w:r>
      <w:r w:rsidR="004D5409">
        <w:t xml:space="preserve">Health Science coursework unless they have permission from the course instructor.  </w:t>
      </w:r>
    </w:p>
    <w:p w:rsidR="006F23E0" w:rsidRDefault="004D5409">
      <w:pPr>
        <w:numPr>
          <w:ilvl w:val="0"/>
          <w:numId w:val="8"/>
        </w:numPr>
        <w:spacing w:after="0" w:line="242" w:lineRule="auto"/>
        <w:ind w:right="289"/>
      </w:pPr>
      <w:r>
        <w:t xml:space="preserve">All academic materials (exams, assignments, student projects and presentations, case </w:t>
      </w:r>
    </w:p>
    <w:p w:rsidR="006F23E0" w:rsidRDefault="006F23E0" w:rsidP="006F23E0">
      <w:pPr>
        <w:spacing w:after="0" w:line="242" w:lineRule="auto"/>
        <w:ind w:right="289" w:firstLine="0"/>
      </w:pPr>
      <w:r>
        <w:t xml:space="preserve">            </w:t>
      </w:r>
      <w:r w:rsidR="004D5409">
        <w:t xml:space="preserve">studies, lectures, etc.) are confidential and must not be disseminated in anyway unless </w:t>
      </w:r>
    </w:p>
    <w:p w:rsidR="008C35EB" w:rsidRDefault="006F23E0" w:rsidP="006F23E0">
      <w:pPr>
        <w:spacing w:after="0" w:line="242" w:lineRule="auto"/>
        <w:ind w:right="289" w:firstLine="0"/>
      </w:pPr>
      <w:r>
        <w:t xml:space="preserve">            </w:t>
      </w:r>
      <w:r w:rsidR="004D5409">
        <w:t xml:space="preserve">the student receives approval from the department chairperson in writing.  </w:t>
      </w:r>
    </w:p>
    <w:p w:rsidR="00927435" w:rsidRPr="009102E0" w:rsidRDefault="004D5409" w:rsidP="009102E0">
      <w:pPr>
        <w:spacing w:after="0" w:line="259" w:lineRule="auto"/>
        <w:ind w:left="0" w:right="232" w:firstLine="0"/>
        <w:jc w:val="center"/>
      </w:pPr>
      <w:r>
        <w:rPr>
          <w:b/>
          <w:color w:val="333399"/>
        </w:rPr>
        <w:t xml:space="preserve"> </w:t>
      </w:r>
    </w:p>
    <w:p w:rsidR="008E777A" w:rsidRDefault="008E777A">
      <w:pPr>
        <w:spacing w:after="21" w:line="259" w:lineRule="auto"/>
        <w:ind w:left="0" w:right="232" w:firstLine="0"/>
        <w:jc w:val="center"/>
        <w:rPr>
          <w:b/>
          <w:color w:val="333399"/>
        </w:rPr>
      </w:pPr>
    </w:p>
    <w:p w:rsidR="008E777A" w:rsidRDefault="008E777A">
      <w:pPr>
        <w:spacing w:after="21" w:line="259" w:lineRule="auto"/>
        <w:ind w:left="0" w:right="232" w:firstLine="0"/>
        <w:jc w:val="center"/>
        <w:rPr>
          <w:b/>
          <w:color w:val="333399"/>
        </w:rPr>
      </w:pPr>
    </w:p>
    <w:p w:rsidR="008C35EB" w:rsidRDefault="004D5409">
      <w:pPr>
        <w:spacing w:after="21" w:line="259" w:lineRule="auto"/>
        <w:ind w:left="0" w:right="232" w:firstLine="0"/>
        <w:jc w:val="center"/>
      </w:pPr>
      <w:r>
        <w:rPr>
          <w:b/>
          <w:color w:val="333399"/>
        </w:rPr>
        <w:t xml:space="preserve"> </w:t>
      </w:r>
    </w:p>
    <w:p w:rsidR="008C35EB" w:rsidRDefault="004D5409">
      <w:pPr>
        <w:pStyle w:val="Heading8"/>
        <w:spacing w:after="93"/>
        <w:ind w:right="292"/>
      </w:pPr>
      <w:r>
        <w:lastRenderedPageBreak/>
        <w:t xml:space="preserve">Academic Integrity </w:t>
      </w:r>
    </w:p>
    <w:p w:rsidR="008C35EB" w:rsidRDefault="004D5409">
      <w:pPr>
        <w:spacing w:after="184" w:line="259" w:lineRule="auto"/>
        <w:ind w:left="0" w:right="295" w:firstLine="0"/>
        <w:jc w:val="center"/>
      </w:pPr>
      <w:r>
        <w:rPr>
          <w:b/>
          <w:color w:val="17365D"/>
        </w:rPr>
        <w:t xml:space="preserve">This </w:t>
      </w:r>
      <w:r w:rsidR="00763929">
        <w:rPr>
          <w:b/>
          <w:color w:val="17365D"/>
        </w:rPr>
        <w:t xml:space="preserve">syllabus statement </w:t>
      </w:r>
      <w:r>
        <w:rPr>
          <w:b/>
          <w:color w:val="17365D"/>
        </w:rPr>
        <w:t xml:space="preserve">applies to every HAN course in the major. </w:t>
      </w:r>
    </w:p>
    <w:p w:rsidR="00DA4F06" w:rsidRDefault="00DA4F06" w:rsidP="0032677A">
      <w:pPr>
        <w:ind w:left="101" w:right="289"/>
        <w:rPr>
          <w:shd w:val="clear" w:color="auto" w:fill="FFFFFF"/>
        </w:rPr>
      </w:pPr>
      <w:r w:rsidRPr="00DA4F06">
        <w:rPr>
          <w:shd w:val="clear" w:color="auto" w:fill="FFFFFF"/>
        </w:rPr>
        <w:t xml:space="preserve">Academic integrity is the foundation of instruction, research and genuine learning. Faculty and students have the responsibility to maintain the highest levels of academic integrity for themselves and for the University. SBU regards acts of academic dishonesty as serious offenses against the educational community and the quality of scholarship, defrauding those who depend upon its integrity. The statement below applies to every course in the Health Science major. </w:t>
      </w:r>
    </w:p>
    <w:p w:rsidR="00DA4F06" w:rsidRDefault="00DA4F06" w:rsidP="0032677A">
      <w:pPr>
        <w:ind w:left="101" w:right="289"/>
        <w:rPr>
          <w:shd w:val="clear" w:color="auto" w:fill="FFFFFF"/>
        </w:rPr>
      </w:pPr>
    </w:p>
    <w:p w:rsidR="0032677A" w:rsidRPr="0032677A" w:rsidRDefault="0032677A" w:rsidP="0032677A">
      <w:pPr>
        <w:ind w:left="101" w:right="289"/>
      </w:pPr>
      <w:r w:rsidRPr="0032677A">
        <w:rPr>
          <w:shd w:val="clear" w:color="auto" w:fill="FFFFFF"/>
        </w:rPr>
        <w:t>Each student must pursue his or her academic goals honestly and be personally accountable for all submitted work. Representing another person's work as your own is always wrong. Faculty is required to report any suspected instances of academic dishonesty to the Academic Judiciary. Faculty in the Health Sciences Center (School of Health Technology &amp; Management, Nursing, Social Welfare, Dental Medicine) and School of Medicine are required to follow their school-specific procedures. For more comprehensive information on academic integrity, including categories of academic dishonesty please refer to the academic judiciary website at </w:t>
      </w:r>
      <w:hyperlink r:id="rId35" w:tgtFrame="_blank" w:history="1">
        <w:r w:rsidRPr="0032677A">
          <w:rPr>
            <w:rStyle w:val="m-7961616178056696551m2876813455920799928m-5607333025223487781gmail-m830784583318718567s3"/>
            <w:color w:val="990000"/>
            <w:u w:val="single"/>
            <w:shd w:val="clear" w:color="auto" w:fill="FFFFFF"/>
          </w:rPr>
          <w:t>http://www.stonybrook.edu/commcms/academic_integrity/index.html</w:t>
        </w:r>
      </w:hyperlink>
    </w:p>
    <w:p w:rsidR="0032677A" w:rsidRDefault="00927435" w:rsidP="009102E0">
      <w:pPr>
        <w:ind w:left="101" w:right="289"/>
      </w:pPr>
      <w:r>
        <w:t xml:space="preserve">          </w:t>
      </w:r>
    </w:p>
    <w:p w:rsidR="0032677A" w:rsidRDefault="0032677A" w:rsidP="00927435">
      <w:pPr>
        <w:ind w:left="101" w:right="289"/>
      </w:pPr>
    </w:p>
    <w:p w:rsidR="00927435" w:rsidRDefault="00927435" w:rsidP="00927435">
      <w:pPr>
        <w:ind w:left="101" w:right="289"/>
      </w:pPr>
      <w:r>
        <w:t xml:space="preserve">Since this is a HAN course, you will be held accountable to the academic dishonesty </w:t>
      </w:r>
    </w:p>
    <w:p w:rsidR="00927435" w:rsidRDefault="00927435" w:rsidP="00927435">
      <w:pPr>
        <w:ind w:left="101" w:right="289"/>
      </w:pPr>
      <w:r>
        <w:t xml:space="preserve">          policies and procedures of SHTM.  Please review the policies posted at</w:t>
      </w:r>
    </w:p>
    <w:p w:rsidR="00927435" w:rsidRDefault="00927435" w:rsidP="00927435">
      <w:pPr>
        <w:ind w:left="101" w:right="289"/>
      </w:pPr>
      <w:r>
        <w:t xml:space="preserve">           </w:t>
      </w:r>
    </w:p>
    <w:p w:rsidR="00927435" w:rsidRDefault="006F5C01" w:rsidP="00927435">
      <w:pPr>
        <w:ind w:left="101" w:right="289"/>
      </w:pPr>
      <w:hyperlink r:id="rId36" w:history="1">
        <w:r w:rsidR="00927435" w:rsidRPr="009D6C78">
          <w:rPr>
            <w:rStyle w:val="Hyperlink"/>
          </w:rPr>
          <w:t>https://healthtechnology.stonybrookmedicine.edu/sites/default/files/2015%20SHTM%20      Handbook%20for%20BSHS_1.pdf</w:t>
        </w:r>
      </w:hyperlink>
    </w:p>
    <w:p w:rsidR="008C35EB" w:rsidRDefault="008C35EB" w:rsidP="006F23E0">
      <w:pPr>
        <w:spacing w:after="0" w:line="259" w:lineRule="auto"/>
        <w:ind w:left="0" w:firstLine="0"/>
        <w:jc w:val="left"/>
      </w:pPr>
    </w:p>
    <w:p w:rsidR="008C35EB" w:rsidRDefault="004D5409">
      <w:pPr>
        <w:spacing w:after="21" w:line="259" w:lineRule="auto"/>
        <w:ind w:left="91" w:firstLine="0"/>
        <w:jc w:val="left"/>
      </w:pPr>
      <w:r>
        <w:rPr>
          <w:b/>
          <w:color w:val="333399"/>
        </w:rPr>
        <w:t xml:space="preserve"> </w:t>
      </w:r>
    </w:p>
    <w:p w:rsidR="008C35EB" w:rsidRDefault="004D5409" w:rsidP="009102E0">
      <w:pPr>
        <w:spacing w:after="0" w:line="259" w:lineRule="auto"/>
        <w:ind w:right="295"/>
        <w:jc w:val="center"/>
      </w:pPr>
      <w:r>
        <w:rPr>
          <w:b/>
          <w:color w:val="333399"/>
        </w:rPr>
        <w:t xml:space="preserve">Professional Behavior </w:t>
      </w:r>
    </w:p>
    <w:p w:rsidR="008C35EB" w:rsidRDefault="004D5409">
      <w:pPr>
        <w:pStyle w:val="Heading7"/>
        <w:ind w:left="-5" w:right="191"/>
      </w:pPr>
      <w:r>
        <w:t xml:space="preserve">Performance Skills and Attitudes - Assessment Procedures </w:t>
      </w:r>
    </w:p>
    <w:p w:rsidR="008C35EB" w:rsidRDefault="004D5409">
      <w:pPr>
        <w:spacing w:after="0" w:line="259" w:lineRule="auto"/>
        <w:ind w:left="0" w:firstLine="0"/>
        <w:jc w:val="left"/>
      </w:pPr>
      <w:r>
        <w:t xml:space="preserve"> </w:t>
      </w:r>
    </w:p>
    <w:p w:rsidR="008C35EB" w:rsidRDefault="004D5409">
      <w:pPr>
        <w:ind w:left="-5" w:right="289"/>
      </w:pPr>
      <w:r>
        <w:t xml:space="preserve">In addition to mastery of cognitive skills and knowledge, students will be evaluated on their performance skills and attitudes.  These include the following: </w:t>
      </w:r>
    </w:p>
    <w:p w:rsidR="008C35EB" w:rsidRDefault="004D5409">
      <w:pPr>
        <w:spacing w:after="0" w:line="259" w:lineRule="auto"/>
        <w:ind w:left="0" w:firstLine="0"/>
        <w:jc w:val="left"/>
      </w:pPr>
      <w:r>
        <w:t xml:space="preserve"> </w:t>
      </w:r>
    </w:p>
    <w:p w:rsidR="008C35EB" w:rsidRDefault="004D5409">
      <w:pPr>
        <w:numPr>
          <w:ilvl w:val="0"/>
          <w:numId w:val="9"/>
        </w:numPr>
        <w:ind w:right="289" w:hanging="360"/>
      </w:pPr>
      <w:r>
        <w:t xml:space="preserve">adherence to the University Code of Conduct </w:t>
      </w:r>
    </w:p>
    <w:p w:rsidR="008C35EB" w:rsidRDefault="004D5409">
      <w:pPr>
        <w:numPr>
          <w:ilvl w:val="0"/>
          <w:numId w:val="9"/>
        </w:numPr>
        <w:ind w:right="289" w:hanging="360"/>
      </w:pPr>
      <w:r>
        <w:t xml:space="preserve">ability to work with and relate to peers, faculty and other members of the health care team </w:t>
      </w:r>
      <w:r>
        <w:rPr>
          <w:rFonts w:ascii="Wingdings" w:eastAsia="Wingdings" w:hAnsi="Wingdings" w:cs="Wingdings"/>
        </w:rPr>
        <w:t></w:t>
      </w:r>
      <w:r>
        <w:t xml:space="preserve"> attitude </w:t>
      </w:r>
    </w:p>
    <w:p w:rsidR="008C35EB" w:rsidRDefault="004D5409">
      <w:pPr>
        <w:numPr>
          <w:ilvl w:val="0"/>
          <w:numId w:val="9"/>
        </w:numPr>
        <w:ind w:right="289" w:hanging="360"/>
      </w:pPr>
      <w:r>
        <w:t xml:space="preserve">attendance and punctuality </w:t>
      </w:r>
    </w:p>
    <w:p w:rsidR="008C35EB" w:rsidRDefault="004D5409">
      <w:pPr>
        <w:numPr>
          <w:ilvl w:val="0"/>
          <w:numId w:val="9"/>
        </w:numPr>
        <w:ind w:right="289" w:hanging="360"/>
      </w:pPr>
      <w:r>
        <w:t xml:space="preserve">appearance and professional demeanor </w:t>
      </w:r>
    </w:p>
    <w:p w:rsidR="008C35EB" w:rsidRDefault="004D5409">
      <w:pPr>
        <w:spacing w:after="0" w:line="259" w:lineRule="auto"/>
        <w:ind w:left="0" w:right="232" w:firstLine="0"/>
        <w:jc w:val="center"/>
      </w:pPr>
      <w:r>
        <w:t xml:space="preserve"> </w:t>
      </w:r>
    </w:p>
    <w:p w:rsidR="008C35EB" w:rsidRDefault="004D5409">
      <w:pPr>
        <w:ind w:left="-5" w:right="289"/>
      </w:pPr>
      <w:r>
        <w:t xml:space="preserve">Successful completion of each course requires that students continuously maintain high standards.  Regardless of the level of achievement in cognitive skills and knowledge, if  professional behavior is not appropriate, students may not meet minimum requirements for successful completion of the course. </w:t>
      </w:r>
    </w:p>
    <w:p w:rsidR="008C35EB" w:rsidRDefault="004D5409">
      <w:pPr>
        <w:spacing w:after="0" w:line="259" w:lineRule="auto"/>
        <w:ind w:left="0" w:firstLine="0"/>
        <w:jc w:val="left"/>
      </w:pPr>
      <w:r>
        <w:t xml:space="preserve"> </w:t>
      </w:r>
    </w:p>
    <w:p w:rsidR="008C35EB" w:rsidRPr="009102E0" w:rsidRDefault="004D5409" w:rsidP="009102E0">
      <w:pPr>
        <w:pStyle w:val="Heading7"/>
        <w:ind w:left="-5" w:right="191"/>
        <w:jc w:val="center"/>
        <w:rPr>
          <w:color w:val="333399"/>
        </w:rPr>
      </w:pPr>
      <w:r w:rsidRPr="009102E0">
        <w:rPr>
          <w:color w:val="333399"/>
        </w:rPr>
        <w:t>Unsatisfactory Performance Skills or Attitudes</w:t>
      </w:r>
    </w:p>
    <w:p w:rsidR="008C35EB" w:rsidRDefault="004D5409" w:rsidP="006F23E0">
      <w:pPr>
        <w:ind w:left="-5" w:right="289"/>
      </w:pPr>
      <w:r>
        <w:t xml:space="preserve">Unsatisfactory behavior such as disruption of class activities, expression of derogatory,  disrespectful remarks to the instructor, other faculty, students or staff, inability to work with peers, or excessive unexcused absences may be cause for warning or further action.  </w:t>
      </w:r>
    </w:p>
    <w:p w:rsidR="008C35EB" w:rsidRDefault="004D5409" w:rsidP="006F23E0">
      <w:pPr>
        <w:ind w:left="-5" w:right="289"/>
      </w:pPr>
      <w:r>
        <w:t xml:space="preserve">A student who has exhibited unsatisfactory behavior that may affect his or her final evaluation and academic standing shall receive a written warning that stated behavior may jeopardize successful completion and lead to failure of the course. </w:t>
      </w:r>
    </w:p>
    <w:p w:rsidR="006F23E0" w:rsidRDefault="004D5409">
      <w:pPr>
        <w:ind w:left="-5" w:right="289"/>
      </w:pPr>
      <w:r>
        <w:lastRenderedPageBreak/>
        <w:t xml:space="preserve">The details of these policies and procedures can be found in the </w:t>
      </w:r>
      <w:r>
        <w:rPr>
          <w:i/>
        </w:rPr>
        <w:t>Academic Standing Policy</w:t>
      </w:r>
      <w:r>
        <w:t xml:space="preserve"> of the School of Health Technology and Management posted on the Health Science website. </w:t>
      </w:r>
      <w:hyperlink r:id="rId37">
        <w:r>
          <w:t>(</w:t>
        </w:r>
      </w:hyperlink>
      <w:hyperlink r:id="rId38">
        <w:r>
          <w:rPr>
            <w:color w:val="0000FF"/>
            <w:u w:val="single" w:color="0000FF"/>
          </w:rPr>
          <w:t>http://healthtechnology.stonybrookmedicine.edu/programs/hs/information</w:t>
        </w:r>
      </w:hyperlink>
      <w:hyperlink r:id="rId39">
        <w:r>
          <w:t>)</w:t>
        </w:r>
      </w:hyperlink>
      <w:r w:rsidR="006F23E0">
        <w:t xml:space="preserve"> </w:t>
      </w:r>
    </w:p>
    <w:p w:rsidR="008C35EB" w:rsidRDefault="006F23E0">
      <w:pPr>
        <w:ind w:left="-5" w:right="289"/>
      </w:pPr>
      <w:r>
        <w:t xml:space="preserve">In addition, </w:t>
      </w:r>
      <w:r w:rsidR="004D5409">
        <w:t xml:space="preserve">all students are expected to adhere to the University's </w:t>
      </w:r>
      <w:r w:rsidR="004D5409">
        <w:rPr>
          <w:i/>
        </w:rPr>
        <w:t>Student Conduct Code</w:t>
      </w:r>
      <w:r w:rsidR="004D5409">
        <w:t xml:space="preserve">. </w:t>
      </w:r>
    </w:p>
    <w:p w:rsidR="008C35EB" w:rsidRDefault="004D5409">
      <w:pPr>
        <w:spacing w:after="0" w:line="259" w:lineRule="auto"/>
        <w:ind w:left="0" w:right="232" w:firstLine="0"/>
        <w:jc w:val="center"/>
      </w:pPr>
      <w:r>
        <w:rPr>
          <w:b/>
          <w:color w:val="333399"/>
        </w:rPr>
        <w:t xml:space="preserve"> </w:t>
      </w:r>
    </w:p>
    <w:p w:rsidR="008C35EB" w:rsidRDefault="004D5409">
      <w:pPr>
        <w:spacing w:after="21" w:line="259" w:lineRule="auto"/>
        <w:ind w:left="0" w:right="232" w:firstLine="0"/>
        <w:jc w:val="center"/>
      </w:pPr>
      <w:r>
        <w:rPr>
          <w:b/>
          <w:color w:val="333399"/>
        </w:rPr>
        <w:t xml:space="preserve"> </w:t>
      </w:r>
    </w:p>
    <w:p w:rsidR="009102E0" w:rsidRDefault="004D5409" w:rsidP="009102E0">
      <w:pPr>
        <w:pStyle w:val="Heading8"/>
        <w:ind w:right="300"/>
      </w:pPr>
      <w:r>
        <w:t xml:space="preserve">Critical Incident Management </w:t>
      </w:r>
    </w:p>
    <w:p w:rsidR="00DA4F06" w:rsidRDefault="00DA4F06" w:rsidP="00DA4F06">
      <w:pPr>
        <w:spacing w:after="184" w:line="259" w:lineRule="auto"/>
        <w:ind w:left="0" w:right="295" w:firstLine="0"/>
        <w:jc w:val="center"/>
      </w:pPr>
      <w:r>
        <w:rPr>
          <w:b/>
          <w:color w:val="17365D"/>
        </w:rPr>
        <w:t xml:space="preserve">This </w:t>
      </w:r>
      <w:r w:rsidR="00763929">
        <w:rPr>
          <w:b/>
          <w:color w:val="17365D"/>
        </w:rPr>
        <w:t xml:space="preserve">syllabus statement </w:t>
      </w:r>
      <w:r>
        <w:rPr>
          <w:b/>
          <w:color w:val="17365D"/>
        </w:rPr>
        <w:t xml:space="preserve">applies to every HAN course in the major. </w:t>
      </w:r>
    </w:p>
    <w:p w:rsidR="008C35EB" w:rsidRPr="009102E0" w:rsidRDefault="0032677A" w:rsidP="009102E0">
      <w:pPr>
        <w:pStyle w:val="Heading8"/>
        <w:ind w:right="300"/>
        <w:jc w:val="left"/>
        <w:rPr>
          <w:b w:val="0"/>
        </w:rPr>
      </w:pPr>
      <w:r w:rsidRPr="009102E0">
        <w:rPr>
          <w:b w:val="0"/>
          <w:color w:val="000000"/>
          <w:shd w:val="clear" w:color="auto" w:fill="FFFFFF"/>
        </w:rPr>
        <w:t>Stony Brook University expects students to respect the rights, privileges, and property of other people. Faculty are required to report to the Office of University Community Standards any disruptive behavior that interrupts their ability to teach, compromises the safety of the learning environment, or inhibits students' ability to learn. Faculty in the HSC Schools and the School of Medicine are required to follow their school-specific procedures. Further information about most academic matters can be found in the Undergraduate Bulletin, the Undergraduate Class Schedule, and the Faculty-Employee Handbook.</w:t>
      </w:r>
      <w:r w:rsidR="004D5409" w:rsidRPr="009102E0">
        <w:rPr>
          <w:b w:val="0"/>
        </w:rPr>
        <w:t xml:space="preserve"> </w:t>
      </w:r>
    </w:p>
    <w:p w:rsidR="008C35EB" w:rsidRDefault="004D5409">
      <w:pPr>
        <w:spacing w:after="21" w:line="259" w:lineRule="auto"/>
        <w:ind w:left="0" w:firstLine="0"/>
        <w:jc w:val="left"/>
      </w:pPr>
      <w:r>
        <w:rPr>
          <w:b/>
          <w:color w:val="333399"/>
        </w:rPr>
        <w:t xml:space="preserve"> </w:t>
      </w:r>
    </w:p>
    <w:p w:rsidR="008C35EB" w:rsidRDefault="004D5409" w:rsidP="009102E0">
      <w:pPr>
        <w:pStyle w:val="Heading8"/>
        <w:ind w:right="292"/>
      </w:pPr>
      <w:r>
        <w:t xml:space="preserve">Records Review </w:t>
      </w:r>
    </w:p>
    <w:p w:rsidR="008C35EB" w:rsidRDefault="004D5409">
      <w:pPr>
        <w:spacing w:after="0" w:line="242" w:lineRule="auto"/>
        <w:ind w:left="-5" w:right="286"/>
        <w:jc w:val="left"/>
      </w:pPr>
      <w:r>
        <w:t>Students are responsible for reviewing their own academic profile on a regular basis to ensure that they have met all the requirements for graduation.  Students who are unsure of their status should meet with a Health Science advisor for an academic profile review.</w:t>
      </w:r>
      <w:r>
        <w:rPr>
          <w:rFonts w:ascii="Times New Roman" w:eastAsia="Times New Roman" w:hAnsi="Times New Roman" w:cs="Times New Roman"/>
        </w:rPr>
        <w:t xml:space="preserve"> </w:t>
      </w:r>
      <w:r>
        <w:t xml:space="preserve">Program files are confidential. Students may request file material from their advisors.   </w:t>
      </w:r>
    </w:p>
    <w:p w:rsidR="008C35EB" w:rsidRDefault="004D5409">
      <w:pPr>
        <w:spacing w:after="0" w:line="259" w:lineRule="auto"/>
        <w:ind w:left="0" w:firstLine="0"/>
        <w:jc w:val="left"/>
      </w:pPr>
      <w:r>
        <w:t xml:space="preserve">   </w:t>
      </w:r>
    </w:p>
    <w:p w:rsidR="008C35EB" w:rsidRDefault="004D5409">
      <w:pPr>
        <w:spacing w:after="19" w:line="259" w:lineRule="auto"/>
        <w:ind w:left="0" w:firstLine="0"/>
        <w:jc w:val="left"/>
      </w:pPr>
      <w:r>
        <w:t xml:space="preserve"> </w:t>
      </w:r>
    </w:p>
    <w:p w:rsidR="008C35EB" w:rsidRDefault="004D5409" w:rsidP="009102E0">
      <w:pPr>
        <w:pStyle w:val="Heading8"/>
        <w:ind w:right="294"/>
      </w:pPr>
      <w:r>
        <w:t xml:space="preserve">FERPA/Access to Student Records </w:t>
      </w:r>
    </w:p>
    <w:p w:rsidR="008C35EB" w:rsidRDefault="004D5409" w:rsidP="009102E0">
      <w:pPr>
        <w:spacing w:after="0"/>
        <w:ind w:left="-5" w:right="289"/>
      </w:pPr>
      <w:r>
        <w:t xml:space="preserve">Directory information (i.e., name, date of birth, major, class, dates of attendance, degrees, etc.) is available to the public upon request through the Registrar's Office. Students who wish to have their directory information suppressed from public view must file a request at the Registrar's Office using the Request to Suppress/Release Directory Information Form. </w:t>
      </w:r>
    </w:p>
    <w:p w:rsidR="008C35EB" w:rsidRDefault="004D5409">
      <w:pPr>
        <w:spacing w:after="89"/>
        <w:ind w:left="-5" w:right="289"/>
      </w:pPr>
      <w:r>
        <w:t xml:space="preserve">Students' academic records are private and confidential according to the Family Educational Rights and Privacy Act (FERPA). If you wish to grant access of your academic records (grades) to your parent or guardian, you must submit a notarized FERPA form to the Registrar's Office. Blank forms may be obtained by visiting the Registrar’s office during regular operating hours. You may also access some forms </w:t>
      </w:r>
      <w:hyperlink r:id="rId40">
        <w:r>
          <w:t>online</w:t>
        </w:r>
      </w:hyperlink>
      <w:hyperlink r:id="rId41">
        <w:r>
          <w:t>.</w:t>
        </w:r>
      </w:hyperlink>
      <w:r>
        <w:t xml:space="preserve"> </w:t>
      </w:r>
    </w:p>
    <w:p w:rsidR="008C35EB" w:rsidRDefault="004D5409">
      <w:pPr>
        <w:spacing w:after="22" w:line="259" w:lineRule="auto"/>
        <w:ind w:left="0" w:right="232" w:firstLine="0"/>
        <w:jc w:val="center"/>
      </w:pPr>
      <w:r>
        <w:rPr>
          <w:b/>
          <w:color w:val="333399"/>
        </w:rPr>
        <w:t xml:space="preserve"> </w:t>
      </w:r>
    </w:p>
    <w:p w:rsidR="008C35EB" w:rsidRDefault="004D5409" w:rsidP="009102E0">
      <w:pPr>
        <w:pStyle w:val="Heading8"/>
        <w:ind w:right="294"/>
      </w:pPr>
      <w:r>
        <w:t xml:space="preserve">Student Information and Data </w:t>
      </w:r>
    </w:p>
    <w:p w:rsidR="008C35EB" w:rsidRDefault="004D5409">
      <w:pPr>
        <w:ind w:left="-5" w:right="289"/>
      </w:pPr>
      <w:r>
        <w:t xml:space="preserve">The Health Science Department will have many instances throughout the academic year when students will need to be notified about situations requiring their immediate attention.  Most often, this contact will be made through the student’s e-mail address or Blackboard.  Occasionally, notifications may be sent to the address listed on the student’s University records.  Therefore, </w:t>
      </w:r>
      <w:r>
        <w:rPr>
          <w:b/>
        </w:rPr>
        <w:t>it is imperative</w:t>
      </w:r>
      <w:r>
        <w:t xml:space="preserve"> that the office be aware of a student’s current addresses, both local and permanent, as well as, the student’s telephone numbers and e-mail addresses.  Please notify the office of any changes in this information as soon as possible. </w:t>
      </w:r>
    </w:p>
    <w:p w:rsidR="008C35EB" w:rsidRDefault="004D5409">
      <w:pPr>
        <w:spacing w:after="0" w:line="259" w:lineRule="auto"/>
        <w:ind w:left="0" w:firstLine="0"/>
        <w:jc w:val="left"/>
      </w:pPr>
      <w:r>
        <w:t xml:space="preserve"> </w:t>
      </w:r>
    </w:p>
    <w:p w:rsidR="008E777A" w:rsidRDefault="008E777A">
      <w:pPr>
        <w:spacing w:after="0" w:line="259" w:lineRule="auto"/>
        <w:ind w:left="0" w:firstLine="0"/>
        <w:jc w:val="left"/>
      </w:pPr>
    </w:p>
    <w:p w:rsidR="008E777A" w:rsidRDefault="008E777A">
      <w:pPr>
        <w:spacing w:after="0" w:line="259" w:lineRule="auto"/>
        <w:ind w:left="0" w:firstLine="0"/>
        <w:jc w:val="left"/>
      </w:pPr>
    </w:p>
    <w:p w:rsidR="008E777A" w:rsidRDefault="008E777A">
      <w:pPr>
        <w:spacing w:after="0" w:line="259" w:lineRule="auto"/>
        <w:ind w:left="0" w:firstLine="0"/>
        <w:jc w:val="left"/>
      </w:pPr>
    </w:p>
    <w:p w:rsidR="008E777A" w:rsidRDefault="008E777A">
      <w:pPr>
        <w:spacing w:after="0" w:line="259" w:lineRule="auto"/>
        <w:ind w:left="0" w:firstLine="0"/>
        <w:jc w:val="left"/>
      </w:pPr>
    </w:p>
    <w:p w:rsidR="008E777A" w:rsidRDefault="008E777A">
      <w:pPr>
        <w:spacing w:after="0" w:line="259" w:lineRule="auto"/>
        <w:ind w:left="0" w:firstLine="0"/>
        <w:jc w:val="left"/>
      </w:pPr>
    </w:p>
    <w:p w:rsidR="008C35EB" w:rsidRDefault="004D5409">
      <w:pPr>
        <w:spacing w:after="72" w:line="259" w:lineRule="auto"/>
        <w:ind w:left="0" w:firstLine="0"/>
        <w:jc w:val="left"/>
      </w:pPr>
      <w:r>
        <w:t xml:space="preserve"> </w:t>
      </w:r>
    </w:p>
    <w:p w:rsidR="008C35EB" w:rsidRDefault="004D5409">
      <w:pPr>
        <w:tabs>
          <w:tab w:val="center" w:pos="4680"/>
        </w:tabs>
        <w:spacing w:after="36" w:line="259" w:lineRule="auto"/>
        <w:ind w:left="0" w:firstLine="0"/>
        <w:jc w:val="left"/>
      </w:pPr>
      <w:r>
        <w:rPr>
          <w:sz w:val="6"/>
          <w:vertAlign w:val="subscript"/>
        </w:rPr>
        <w:lastRenderedPageBreak/>
        <w:t xml:space="preserve"> </w:t>
      </w:r>
      <w:r>
        <w:rPr>
          <w:sz w:val="6"/>
          <w:vertAlign w:val="subscript"/>
        </w:rPr>
        <w:tab/>
      </w:r>
      <w:r>
        <w:rPr>
          <w:b/>
          <w:color w:val="333399"/>
        </w:rPr>
        <w:t xml:space="preserve">Office Policy  </w:t>
      </w:r>
    </w:p>
    <w:p w:rsidR="008C35EB" w:rsidRDefault="004D5409">
      <w:pPr>
        <w:spacing w:after="86"/>
        <w:ind w:left="-5" w:right="289"/>
      </w:pPr>
      <w:r>
        <w:t xml:space="preserve">Students may not use SHTM faxes, phones, photocopiers or any office equipment.  </w:t>
      </w:r>
    </w:p>
    <w:p w:rsidR="008C35EB" w:rsidRDefault="004D5409">
      <w:pPr>
        <w:spacing w:after="119" w:line="259" w:lineRule="auto"/>
        <w:ind w:left="0" w:right="232" w:firstLine="0"/>
        <w:jc w:val="center"/>
      </w:pPr>
      <w:r>
        <w:rPr>
          <w:b/>
          <w:color w:val="333399"/>
        </w:rPr>
        <w:t xml:space="preserve"> </w:t>
      </w:r>
    </w:p>
    <w:p w:rsidR="008C35EB" w:rsidRDefault="004D5409">
      <w:pPr>
        <w:pStyle w:val="Heading8"/>
        <w:ind w:right="294"/>
      </w:pPr>
      <w:r>
        <w:t xml:space="preserve">Student Officers and Representatives </w:t>
      </w:r>
    </w:p>
    <w:p w:rsidR="008C35EB" w:rsidRDefault="004D5409">
      <w:pPr>
        <w:ind w:left="-5" w:right="289"/>
      </w:pPr>
      <w:r>
        <w:t xml:space="preserve">Students are given the opportunity to either self-nominate in elections, or volunteer to serve in roles such as:   </w:t>
      </w:r>
    </w:p>
    <w:p w:rsidR="008C35EB" w:rsidRDefault="004D5409">
      <w:pPr>
        <w:spacing w:after="0" w:line="259" w:lineRule="auto"/>
        <w:ind w:left="0" w:firstLine="0"/>
        <w:jc w:val="left"/>
      </w:pPr>
      <w:r>
        <w:t xml:space="preserve"> </w:t>
      </w:r>
    </w:p>
    <w:p w:rsidR="008C35EB" w:rsidRDefault="004D5409">
      <w:pPr>
        <w:numPr>
          <w:ilvl w:val="0"/>
          <w:numId w:val="10"/>
        </w:numPr>
        <w:ind w:right="289" w:hanging="180"/>
      </w:pPr>
      <w:r>
        <w:t xml:space="preserve">Health Science Class Officers  </w:t>
      </w:r>
    </w:p>
    <w:p w:rsidR="008C35EB" w:rsidRDefault="004D5409">
      <w:pPr>
        <w:numPr>
          <w:ilvl w:val="0"/>
          <w:numId w:val="10"/>
        </w:numPr>
        <w:ind w:right="289" w:hanging="180"/>
      </w:pPr>
      <w:r>
        <w:t xml:space="preserve">Dean’s Advisory Committee Representative  </w:t>
      </w:r>
    </w:p>
    <w:p w:rsidR="008C35EB" w:rsidRDefault="004D5409">
      <w:pPr>
        <w:numPr>
          <w:ilvl w:val="0"/>
          <w:numId w:val="10"/>
        </w:numPr>
        <w:ind w:right="289" w:hanging="180"/>
      </w:pPr>
      <w:r>
        <w:t xml:space="preserve">Health Sciences Center Student Association Representative  (HSCSA) </w:t>
      </w:r>
    </w:p>
    <w:p w:rsidR="008C35EB" w:rsidRDefault="004D5409">
      <w:pPr>
        <w:numPr>
          <w:ilvl w:val="0"/>
          <w:numId w:val="10"/>
        </w:numPr>
        <w:ind w:right="289" w:hanging="180"/>
      </w:pPr>
      <w:r>
        <w:t xml:space="preserve">Other committee representatives, as needed </w:t>
      </w:r>
    </w:p>
    <w:p w:rsidR="008C35EB" w:rsidRDefault="004D5409">
      <w:pPr>
        <w:spacing w:after="0" w:line="259" w:lineRule="auto"/>
        <w:ind w:left="0" w:firstLine="0"/>
        <w:jc w:val="left"/>
      </w:pPr>
      <w:r>
        <w:t xml:space="preserve"> </w:t>
      </w:r>
    </w:p>
    <w:p w:rsidR="008C35EB" w:rsidRDefault="004D5409">
      <w:pPr>
        <w:spacing w:after="0" w:line="259" w:lineRule="auto"/>
        <w:ind w:left="0" w:right="232" w:firstLine="0"/>
        <w:jc w:val="center"/>
      </w:pPr>
      <w:r>
        <w:rPr>
          <w:b/>
          <w:color w:val="333399"/>
        </w:rPr>
        <w:t xml:space="preserve"> </w:t>
      </w:r>
    </w:p>
    <w:p w:rsidR="008C35EB" w:rsidRDefault="004D5409" w:rsidP="009102E0">
      <w:pPr>
        <w:pStyle w:val="Heading8"/>
        <w:ind w:right="292"/>
      </w:pPr>
      <w:r>
        <w:t xml:space="preserve">Disability Support Services (DSS) </w:t>
      </w:r>
      <w:r>
        <w:rPr>
          <w:b w:val="0"/>
        </w:rPr>
        <w:t xml:space="preserve"> </w:t>
      </w:r>
    </w:p>
    <w:p w:rsidR="008C35EB" w:rsidRDefault="004D5409">
      <w:pPr>
        <w:ind w:left="-5" w:right="289"/>
      </w:pPr>
      <w:r>
        <w:t xml:space="preserve">The office of Disability Support Services (DSS) provides assistance and coordinates advocacy and support services for students and employees with disabilities.  Assuring campus accessibility, assisting with academic accommodations and providing assistive devices are important components of its programs.  DSS is located on West campus in the Educational Communications Center, Room 128, 631.632.6748 (voice and TT). </w:t>
      </w:r>
    </w:p>
    <w:p w:rsidR="008C35EB" w:rsidRDefault="006F5C01">
      <w:pPr>
        <w:spacing w:after="9"/>
        <w:ind w:left="-5"/>
        <w:jc w:val="left"/>
      </w:pPr>
      <w:hyperlink r:id="rId42">
        <w:r w:rsidR="004D5409">
          <w:rPr>
            <w:color w:val="0000FF"/>
            <w:u w:val="single" w:color="0000FF"/>
          </w:rPr>
          <w:t>http://studentaffairs.stonybrook.edu/dss/index.html</w:t>
        </w:r>
      </w:hyperlink>
      <w:hyperlink r:id="rId43">
        <w:r w:rsidR="004D5409">
          <w:t xml:space="preserve"> </w:t>
        </w:r>
      </w:hyperlink>
    </w:p>
    <w:p w:rsidR="008C35EB" w:rsidRDefault="004D5409">
      <w:pPr>
        <w:spacing w:after="0" w:line="259" w:lineRule="auto"/>
        <w:ind w:left="0" w:right="232" w:firstLine="0"/>
        <w:jc w:val="center"/>
      </w:pPr>
      <w:r>
        <w:rPr>
          <w:b/>
          <w:color w:val="333399"/>
        </w:rPr>
        <w:t xml:space="preserve"> </w:t>
      </w:r>
    </w:p>
    <w:p w:rsidR="008C35EB" w:rsidRDefault="004D5409">
      <w:pPr>
        <w:spacing w:after="0" w:line="259" w:lineRule="auto"/>
        <w:ind w:left="0" w:right="232" w:firstLine="0"/>
        <w:jc w:val="center"/>
      </w:pPr>
      <w:r>
        <w:rPr>
          <w:b/>
          <w:color w:val="333399"/>
        </w:rPr>
        <w:t xml:space="preserve"> </w:t>
      </w:r>
    </w:p>
    <w:p w:rsidR="008C35EB" w:rsidRDefault="004D5409" w:rsidP="009102E0">
      <w:pPr>
        <w:pStyle w:val="Heading8"/>
        <w:ind w:right="301"/>
      </w:pPr>
      <w:r>
        <w:t xml:space="preserve">Americans with Disabilities Act </w:t>
      </w:r>
    </w:p>
    <w:p w:rsidR="00AE7B87" w:rsidRDefault="00AE7B87" w:rsidP="00AE7B87">
      <w:pPr>
        <w:spacing w:after="184" w:line="259" w:lineRule="auto"/>
        <w:ind w:left="0" w:right="295" w:firstLine="0"/>
        <w:jc w:val="center"/>
      </w:pPr>
      <w:r>
        <w:rPr>
          <w:b/>
          <w:color w:val="17365D"/>
        </w:rPr>
        <w:t xml:space="preserve">This </w:t>
      </w:r>
      <w:r w:rsidR="00763929">
        <w:rPr>
          <w:b/>
          <w:color w:val="17365D"/>
        </w:rPr>
        <w:t xml:space="preserve">syllabus statement </w:t>
      </w:r>
      <w:bookmarkStart w:id="0" w:name="_GoBack"/>
      <w:bookmarkEnd w:id="0"/>
      <w:r>
        <w:rPr>
          <w:b/>
          <w:color w:val="17365D"/>
        </w:rPr>
        <w:t xml:space="preserve">applies to every HAN course in the major. </w:t>
      </w:r>
    </w:p>
    <w:p w:rsidR="0032677A" w:rsidRPr="009102E0" w:rsidRDefault="0032677A">
      <w:pPr>
        <w:ind w:left="-5" w:right="289"/>
        <w:rPr>
          <w:shd w:val="clear" w:color="auto" w:fill="FFFFFF"/>
        </w:rPr>
      </w:pPr>
      <w:r w:rsidRPr="009102E0">
        <w:rPr>
          <w:shd w:val="clear" w:color="auto" w:fill="FFFFFF"/>
        </w:rPr>
        <w:t>If you have a physical, psychological, medical or learning disability that may impact your course work, please contact Disability Support Services, ECC (Educational Communications Center) Building, Room 128, </w:t>
      </w:r>
      <w:hyperlink r:id="rId44" w:tgtFrame="_blank" w:history="1">
        <w:r w:rsidRPr="009102E0">
          <w:rPr>
            <w:rStyle w:val="m-7961616178056696551m2876813455920799928m-5607333025223487781gmail-m830784583318718567s4"/>
            <w:color w:val="990000"/>
            <w:u w:val="single"/>
            <w:shd w:val="clear" w:color="auto" w:fill="FFFFFF"/>
          </w:rPr>
          <w:t>(631)632-6748</w:t>
        </w:r>
      </w:hyperlink>
      <w:r w:rsidRPr="009102E0">
        <w:rPr>
          <w:shd w:val="clear" w:color="auto" w:fill="FFFFFF"/>
        </w:rPr>
        <w:t>. They will determine with you what accommodations, if any, are necessary and appropriate. All information and documentation is confidential. </w:t>
      </w:r>
    </w:p>
    <w:p w:rsidR="0032677A" w:rsidRPr="009102E0" w:rsidRDefault="006F5C01">
      <w:pPr>
        <w:ind w:left="-5" w:right="289"/>
      </w:pPr>
      <w:hyperlink r:id="rId45" w:tgtFrame="_blank" w:history="1">
        <w:r w:rsidR="0032677A" w:rsidRPr="009102E0">
          <w:rPr>
            <w:rStyle w:val="m-7961616178056696551m2876813455920799928m-5607333025223487781gmail-m830784583318718567s4"/>
            <w:color w:val="990000"/>
            <w:u w:val="single"/>
            <w:shd w:val="clear" w:color="auto" w:fill="FFFFFF"/>
          </w:rPr>
          <w:t>http://studentaffairs.stonybrook.edu/dss/</w:t>
        </w:r>
      </w:hyperlink>
    </w:p>
    <w:p w:rsidR="0032677A" w:rsidRDefault="0032677A">
      <w:pPr>
        <w:ind w:left="-5" w:right="289"/>
      </w:pPr>
    </w:p>
    <w:p w:rsidR="008C35EB" w:rsidRDefault="004D5409">
      <w:pPr>
        <w:ind w:left="-5" w:right="289"/>
      </w:pPr>
      <w:r>
        <w:t>If a student has a physical, psychological, medical or learning disability that may impact course work, s/he can contact DSS to discuss accommodations. DSS will determine what accommodations are necessary and appropriate. All information and documentation is confidential.</w:t>
      </w:r>
      <w:r>
        <w:rPr>
          <w:color w:val="130BB5"/>
        </w:rPr>
        <w:t xml:space="preserve"> </w:t>
      </w:r>
    </w:p>
    <w:p w:rsidR="008C35EB" w:rsidRDefault="008C35EB">
      <w:pPr>
        <w:spacing w:after="0" w:line="259" w:lineRule="auto"/>
        <w:ind w:left="0" w:right="232" w:firstLine="0"/>
        <w:jc w:val="center"/>
      </w:pPr>
    </w:p>
    <w:p w:rsidR="008C35EB" w:rsidRDefault="004D5409" w:rsidP="009102E0">
      <w:pPr>
        <w:pStyle w:val="Heading8"/>
        <w:ind w:right="294"/>
      </w:pPr>
      <w:r>
        <w:t xml:space="preserve">Testing Accommodations for Students with Disabilities </w:t>
      </w:r>
      <w:r>
        <w:rPr>
          <w:b w:val="0"/>
        </w:rPr>
        <w:t xml:space="preserve"> </w:t>
      </w:r>
    </w:p>
    <w:p w:rsidR="008C35EB" w:rsidRDefault="004D5409">
      <w:pPr>
        <w:ind w:left="-5" w:right="289"/>
      </w:pPr>
      <w:r>
        <w:t xml:space="preserve">Faculty members are required to provide academic accommodations. DSS is available to assist in that process. Students with documented disabilities who need accommodations when taking examinations should contact DSS. Once documentation has been approved, DSS will advise the faculty member of the accommodation to which the student is entitled. Readers, scribes and proctors, as well as, the use of a computer and/or other assistive devices can be provided. Students must make the necessary arrangements with both </w:t>
      </w:r>
      <w:r>
        <w:rPr>
          <w:b/>
          <w:u w:val="single" w:color="000000"/>
        </w:rPr>
        <w:t>faculty</w:t>
      </w:r>
      <w:r>
        <w:t xml:space="preserve"> and DSS in a timely manner </w:t>
      </w:r>
      <w:r>
        <w:rPr>
          <w:b/>
        </w:rPr>
        <w:t>according to DSS guidelines</w:t>
      </w:r>
      <w:r>
        <w:t xml:space="preserve">. Please request that the accommodation letter be sent to the program director </w:t>
      </w:r>
      <w:r w:rsidR="0032677A">
        <w:t xml:space="preserve">and Jose Mejia as </w:t>
      </w:r>
      <w:r>
        <w:t xml:space="preserve">the department plays a direct role in the facilitation of your accommodation. </w:t>
      </w:r>
    </w:p>
    <w:p w:rsidR="008C35EB" w:rsidRDefault="004D5409">
      <w:pPr>
        <w:spacing w:after="0" w:line="259" w:lineRule="auto"/>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E777A" w:rsidRDefault="008E777A">
      <w:pPr>
        <w:spacing w:after="0" w:line="259" w:lineRule="auto"/>
        <w:ind w:left="0" w:firstLine="0"/>
        <w:jc w:val="left"/>
      </w:pPr>
    </w:p>
    <w:p w:rsidR="008C35EB" w:rsidRDefault="004D5409">
      <w:pPr>
        <w:pStyle w:val="Heading8"/>
        <w:spacing w:after="184"/>
        <w:ind w:right="299"/>
      </w:pPr>
      <w:r>
        <w:lastRenderedPageBreak/>
        <w:t xml:space="preserve">Financial Aid </w:t>
      </w:r>
    </w:p>
    <w:p w:rsidR="008C35EB" w:rsidRDefault="004D5409">
      <w:pPr>
        <w:spacing w:after="188"/>
        <w:ind w:left="-5" w:right="289"/>
      </w:pPr>
      <w:r>
        <w:t xml:space="preserve">Contact the HSC Office of Student Services for financial aid questions. 631-444-2111, Health Sciences Center, Level 2, Room 271. </w:t>
      </w:r>
    </w:p>
    <w:p w:rsidR="008C35EB" w:rsidRDefault="004D5409">
      <w:pPr>
        <w:spacing w:after="179" w:line="259" w:lineRule="auto"/>
        <w:ind w:left="0" w:right="232" w:firstLine="0"/>
        <w:jc w:val="center"/>
      </w:pPr>
      <w:r>
        <w:rPr>
          <w:b/>
          <w:color w:val="333399"/>
        </w:rPr>
        <w:t xml:space="preserve"> </w:t>
      </w:r>
    </w:p>
    <w:p w:rsidR="008C35EB" w:rsidRDefault="004D5409" w:rsidP="009102E0">
      <w:pPr>
        <w:pStyle w:val="Heading8"/>
        <w:ind w:right="295"/>
      </w:pPr>
      <w:r>
        <w:t xml:space="preserve">Academic Calendar </w:t>
      </w:r>
    </w:p>
    <w:p w:rsidR="008C35EB" w:rsidRDefault="004D5409" w:rsidP="009102E0">
      <w:pPr>
        <w:spacing w:after="0"/>
        <w:ind w:left="-5"/>
        <w:jc w:val="left"/>
      </w:pPr>
      <w:r>
        <w:t xml:space="preserve">The fall </w:t>
      </w:r>
      <w:r w:rsidR="0032677A">
        <w:t>2017</w:t>
      </w:r>
      <w:r>
        <w:t xml:space="preserve"> academic calendar can be accessed by visiting the following website: </w:t>
      </w:r>
      <w:r w:rsidR="0032677A" w:rsidRPr="0032677A">
        <w:t>http://www.stonybrook.edu/commcms/registrar/calendars/_acalcontent/ay1718/Ugrd%20Fall%202017%203.10.17.pdf</w:t>
      </w:r>
      <w:hyperlink r:id="rId46">
        <w:r>
          <w:t xml:space="preserve"> </w:t>
        </w:r>
      </w:hyperlink>
    </w:p>
    <w:p w:rsidR="00AE7B87" w:rsidRDefault="00AE7B87" w:rsidP="009102E0">
      <w:pPr>
        <w:spacing w:after="0" w:line="335" w:lineRule="auto"/>
        <w:ind w:left="-15" w:right="3111" w:firstLine="3862"/>
        <w:jc w:val="left"/>
        <w:rPr>
          <w:b/>
          <w:color w:val="002060"/>
        </w:rPr>
      </w:pPr>
    </w:p>
    <w:p w:rsidR="00AE7B87" w:rsidRDefault="004D5409" w:rsidP="009102E0">
      <w:pPr>
        <w:spacing w:after="0" w:line="335" w:lineRule="auto"/>
        <w:ind w:left="-15" w:right="3111" w:firstLine="3862"/>
        <w:jc w:val="left"/>
        <w:rPr>
          <w:b/>
          <w:color w:val="002060"/>
        </w:rPr>
      </w:pPr>
      <w:r>
        <w:rPr>
          <w:b/>
          <w:color w:val="002060"/>
        </w:rPr>
        <w:t xml:space="preserve">Tuition Website </w:t>
      </w:r>
    </w:p>
    <w:p w:rsidR="008C35EB" w:rsidRDefault="004D5409" w:rsidP="00AE7B87">
      <w:pPr>
        <w:spacing w:after="0" w:line="335" w:lineRule="auto"/>
        <w:ind w:left="-15" w:right="3111" w:firstLine="0"/>
        <w:jc w:val="left"/>
      </w:pPr>
      <w:r>
        <w:t xml:space="preserve">Tuition rates can be accessed by visiting the following web page: </w:t>
      </w:r>
      <w:hyperlink r:id="rId47">
        <w:r>
          <w:rPr>
            <w:color w:val="0000FF"/>
            <w:u w:val="single" w:color="0000FF"/>
          </w:rPr>
          <w:t>http://www.stonybrook.edu/bursar/tuition/tuition</w:t>
        </w:r>
      </w:hyperlink>
      <w:hyperlink r:id="rId48">
        <w:r>
          <w:rPr>
            <w:color w:val="0000FF"/>
            <w:u w:val="single" w:color="0000FF"/>
          </w:rPr>
          <w:t>-</w:t>
        </w:r>
      </w:hyperlink>
      <w:hyperlink r:id="rId49">
        <w:r>
          <w:rPr>
            <w:color w:val="0000FF"/>
            <w:u w:val="single" w:color="0000FF"/>
          </w:rPr>
          <w:t>and</w:t>
        </w:r>
      </w:hyperlink>
      <w:hyperlink r:id="rId50">
        <w:r>
          <w:rPr>
            <w:color w:val="0000FF"/>
            <w:u w:val="single" w:color="0000FF"/>
          </w:rPr>
          <w:t>-</w:t>
        </w:r>
      </w:hyperlink>
      <w:hyperlink r:id="rId51">
        <w:r>
          <w:rPr>
            <w:color w:val="0000FF"/>
            <w:u w:val="single" w:color="0000FF"/>
          </w:rPr>
          <w:t>fee</w:t>
        </w:r>
      </w:hyperlink>
      <w:hyperlink r:id="rId52">
        <w:r>
          <w:rPr>
            <w:color w:val="0000FF"/>
            <w:u w:val="single" w:color="0000FF"/>
          </w:rPr>
          <w:t>-</w:t>
        </w:r>
      </w:hyperlink>
      <w:hyperlink r:id="rId53">
        <w:r>
          <w:rPr>
            <w:color w:val="0000FF"/>
            <w:u w:val="single" w:color="0000FF"/>
          </w:rPr>
          <w:t>rates.shtml</w:t>
        </w:r>
      </w:hyperlink>
      <w:hyperlink r:id="rId54">
        <w:r>
          <w:t xml:space="preserve"> </w:t>
        </w:r>
      </w:hyperlink>
    </w:p>
    <w:p w:rsidR="008C35EB" w:rsidRDefault="004D5409">
      <w:pPr>
        <w:spacing w:after="190"/>
        <w:ind w:left="-5" w:right="289"/>
      </w:pPr>
      <w:r>
        <w:t xml:space="preserve">Tuition rates for the Health Sciences major’s certificate programs can be accessed by visiting the following we page: </w:t>
      </w:r>
    </w:p>
    <w:p w:rsidR="008C35EB" w:rsidRDefault="006F5C01">
      <w:pPr>
        <w:spacing w:after="88"/>
        <w:ind w:left="-5"/>
        <w:jc w:val="left"/>
      </w:pPr>
      <w:hyperlink r:id="rId55">
        <w:r w:rsidR="004D5409">
          <w:rPr>
            <w:color w:val="0000FF"/>
            <w:u w:val="single" w:color="0000FF"/>
          </w:rPr>
          <w:t>http://www.stonybrook.edu/bursar/tuition/professional/htm.shtml</w:t>
        </w:r>
      </w:hyperlink>
      <w:hyperlink r:id="rId56">
        <w:r w:rsidR="004D5409">
          <w:t xml:space="preserve"> </w:t>
        </w:r>
      </w:hyperlink>
    </w:p>
    <w:p w:rsidR="008C35EB" w:rsidRDefault="004D5409">
      <w:pPr>
        <w:spacing w:after="0" w:line="259" w:lineRule="auto"/>
        <w:ind w:left="0" w:right="232" w:firstLine="0"/>
        <w:jc w:val="center"/>
      </w:pPr>
      <w:r>
        <w:rPr>
          <w:b/>
          <w:color w:val="333399"/>
        </w:rPr>
        <w:t xml:space="preserve"> </w:t>
      </w:r>
    </w:p>
    <w:p w:rsidR="008C35EB" w:rsidRDefault="004D5409" w:rsidP="009102E0">
      <w:pPr>
        <w:pStyle w:val="Heading8"/>
        <w:ind w:right="297"/>
      </w:pPr>
      <w:r>
        <w:t xml:space="preserve">E-mail/Blackboard Account </w:t>
      </w:r>
    </w:p>
    <w:p w:rsidR="008C35EB" w:rsidRDefault="004D5409">
      <w:pPr>
        <w:ind w:left="-5" w:right="289"/>
      </w:pPr>
      <w:r>
        <w:t xml:space="preserve">Students should check their “stonybrook.edu” e-mail and Blackboard accounts on a daily basis to remain current on what is happening in the program.  Correspondence is often sent via </w:t>
      </w:r>
    </w:p>
    <w:p w:rsidR="008C35EB" w:rsidRDefault="004D5409">
      <w:pPr>
        <w:ind w:left="-5" w:right="289"/>
      </w:pPr>
      <w:r>
        <w:t xml:space="preserve">“stonybrook.edu” e-mail or through Blackboard which requires prompt attention (e.g., requests for meetings with faculty, graduation notices, classroom changes etc.).  </w:t>
      </w:r>
      <w:r>
        <w:rPr>
          <w:b/>
        </w:rPr>
        <w:t xml:space="preserve">Failure of a student to check his/her “stonybrook.edu” e-mail account will not be accepted as an excuse for missing any deadlines that may come with the notices. </w:t>
      </w:r>
    </w:p>
    <w:p w:rsidR="008C35EB" w:rsidRDefault="004D5409">
      <w:pPr>
        <w:spacing w:after="0" w:line="259" w:lineRule="auto"/>
        <w:ind w:left="0" w:firstLine="0"/>
        <w:jc w:val="left"/>
      </w:pPr>
      <w:r>
        <w:rPr>
          <w:b/>
        </w:rPr>
        <w:t xml:space="preserve"> </w:t>
      </w:r>
    </w:p>
    <w:p w:rsidR="008C35EB" w:rsidRDefault="004D5409">
      <w:pPr>
        <w:ind w:left="-5" w:right="289"/>
      </w:pPr>
      <w:r>
        <w:t xml:space="preserve">Blackboard accounts are to be used exclusively for academic purposes. Students are not permitted to use or share class distribution lists to promote non-academic endeavors (e.g., fundraisers, social or religious events, etc.)   </w:t>
      </w:r>
    </w:p>
    <w:p w:rsidR="008C35EB" w:rsidRDefault="004D5409">
      <w:pPr>
        <w:spacing w:after="0" w:line="259" w:lineRule="auto"/>
        <w:ind w:left="0" w:firstLine="0"/>
        <w:jc w:val="left"/>
      </w:pPr>
      <w:r>
        <w:t xml:space="preserve"> </w:t>
      </w:r>
    </w:p>
    <w:p w:rsidR="008C35EB" w:rsidRDefault="004D5409">
      <w:pPr>
        <w:spacing w:after="0" w:line="259" w:lineRule="auto"/>
        <w:ind w:left="0" w:firstLine="0"/>
        <w:jc w:val="left"/>
      </w:pPr>
      <w:r>
        <w:t xml:space="preserve"> </w:t>
      </w:r>
    </w:p>
    <w:p w:rsidR="008C35EB" w:rsidRDefault="004D5409" w:rsidP="009102E0">
      <w:pPr>
        <w:spacing w:after="0" w:line="259" w:lineRule="auto"/>
        <w:ind w:left="0" w:right="292" w:firstLine="0"/>
        <w:jc w:val="center"/>
      </w:pPr>
      <w:r>
        <w:rPr>
          <w:b/>
          <w:color w:val="002060"/>
        </w:rPr>
        <w:t xml:space="preserve">Health Science Bulletin Board </w:t>
      </w:r>
    </w:p>
    <w:p w:rsidR="008C35EB" w:rsidRDefault="004D5409">
      <w:pPr>
        <w:ind w:left="-5" w:right="289"/>
      </w:pPr>
      <w:r>
        <w:t xml:space="preserve">The health science bulletin board is located outside Room 452, L2, HSC.  It is recommended that students check the bulletin board regularly for announcements, department activities, job opportunities, etc.   </w:t>
      </w:r>
    </w:p>
    <w:p w:rsidR="008C35EB" w:rsidRDefault="004D5409">
      <w:pPr>
        <w:spacing w:after="0" w:line="259" w:lineRule="auto"/>
        <w:ind w:left="0" w:firstLine="0"/>
        <w:jc w:val="left"/>
      </w:pPr>
      <w:r>
        <w:t xml:space="preserve"> </w:t>
      </w:r>
    </w:p>
    <w:p w:rsidR="008C35EB" w:rsidRDefault="004D5409" w:rsidP="009102E0">
      <w:pPr>
        <w:pStyle w:val="Heading8"/>
        <w:ind w:right="297"/>
      </w:pPr>
      <w:r>
        <w:t xml:space="preserve">Room Assignments </w:t>
      </w:r>
    </w:p>
    <w:p w:rsidR="0032677A" w:rsidRPr="009102E0" w:rsidRDefault="004D5409" w:rsidP="009102E0">
      <w:pPr>
        <w:ind w:left="-5" w:right="289"/>
      </w:pPr>
      <w:r>
        <w:t xml:space="preserve">Room assignments for all courses will be posted on the bulletin board outside of Room 452, Level 2.   </w:t>
      </w:r>
    </w:p>
    <w:p w:rsidR="0032677A" w:rsidRDefault="0032677A">
      <w:pPr>
        <w:spacing w:after="0" w:line="259" w:lineRule="auto"/>
        <w:ind w:left="0" w:right="232" w:firstLine="0"/>
        <w:jc w:val="center"/>
      </w:pPr>
    </w:p>
    <w:p w:rsidR="008C35EB" w:rsidRDefault="004D5409" w:rsidP="009102E0">
      <w:pPr>
        <w:pStyle w:val="Heading8"/>
        <w:ind w:right="295"/>
      </w:pPr>
      <w:r>
        <w:t xml:space="preserve">Inclement Weather </w:t>
      </w:r>
      <w:r>
        <w:rPr>
          <w:b w:val="0"/>
        </w:rPr>
        <w:t xml:space="preserve"> </w:t>
      </w:r>
    </w:p>
    <w:p w:rsidR="008C35EB" w:rsidRDefault="004D5409" w:rsidP="009102E0">
      <w:pPr>
        <w:ind w:left="-5" w:right="289"/>
      </w:pPr>
      <w:r>
        <w:t xml:space="preserve">Classes at the University are only cancelled under extraordinary circumstances. Cancellation of classes or alteration of work schedules for non-essential employees are announced by the Office of the President following consultation among the President, the Vice President for Administration and other campus officers. The Governor of New York is the only official authorized by law to close the University.  </w:t>
      </w:r>
    </w:p>
    <w:p w:rsidR="008C35EB" w:rsidRDefault="004D5409" w:rsidP="009102E0">
      <w:pPr>
        <w:ind w:left="-5" w:right="289" w:firstLine="725"/>
      </w:pPr>
      <w:r>
        <w:t xml:space="preserve">Students are to assume classes are in session unless the University cancels classes. This information can be obtained by calling 631.444.SNOW.  </w:t>
      </w:r>
    </w:p>
    <w:p w:rsidR="008C35EB" w:rsidRDefault="004D5409" w:rsidP="009102E0">
      <w:pPr>
        <w:ind w:left="-5" w:right="289" w:firstLine="725"/>
      </w:pPr>
      <w:r>
        <w:rPr>
          <w:i/>
          <w:u w:val="single" w:color="000000"/>
        </w:rPr>
        <w:lastRenderedPageBreak/>
        <w:t>NOTE:</w:t>
      </w:r>
      <w:r>
        <w:t xml:space="preserve"> Announcements will also be made on radio stations on Long Island and in New York City, including WABC (770 AM), WALK (1370 AM, 97.5 FM), WBLI (106 FM), WINS (1010 AM), WNBC (660 AM), and WUSB (90.1 FM). </w:t>
      </w:r>
    </w:p>
    <w:p w:rsidR="008C35EB" w:rsidRDefault="004D5409">
      <w:pPr>
        <w:spacing w:after="0" w:line="259" w:lineRule="auto"/>
        <w:ind w:left="0" w:firstLine="0"/>
        <w:jc w:val="left"/>
      </w:pPr>
      <w:r>
        <w:t xml:space="preserve"> </w:t>
      </w:r>
    </w:p>
    <w:p w:rsidR="008C35EB" w:rsidRDefault="004D5409">
      <w:pPr>
        <w:ind w:left="-5" w:right="289"/>
      </w:pPr>
      <w:r>
        <w:t xml:space="preserve">If an individual instructor needs to cancel class due to weather conditions, please check the class Blackboard account for faculty announcements. </w:t>
      </w:r>
    </w:p>
    <w:p w:rsidR="008C35EB" w:rsidRDefault="004D5409" w:rsidP="005E3D8F">
      <w:pPr>
        <w:spacing w:after="0" w:line="259" w:lineRule="auto"/>
        <w:ind w:left="0" w:firstLine="0"/>
        <w:jc w:val="left"/>
      </w:pPr>
      <w:r>
        <w:t xml:space="preserve"> </w:t>
      </w:r>
    </w:p>
    <w:p w:rsidR="008C35EB" w:rsidRDefault="004D5409" w:rsidP="009102E0">
      <w:pPr>
        <w:pStyle w:val="Heading8"/>
        <w:ind w:right="294"/>
      </w:pPr>
      <w:r>
        <w:t xml:space="preserve">SHTM Security Issues </w:t>
      </w:r>
      <w:r>
        <w:rPr>
          <w:b w:val="0"/>
        </w:rPr>
        <w:t xml:space="preserve"> </w:t>
      </w:r>
    </w:p>
    <w:p w:rsidR="008C35EB" w:rsidRDefault="004D5409">
      <w:pPr>
        <w:ind w:left="-5" w:right="289"/>
      </w:pPr>
      <w:r>
        <w:t xml:space="preserve">All doors to SHTM offices are locked at 5:00 p.m.  Students are not allowed access to the area after that time unless they have an appointment with faculty or staff. Doors open at </w:t>
      </w:r>
      <w:r w:rsidR="0032677A">
        <w:t>9</w:t>
      </w:r>
      <w:r>
        <w:t xml:space="preserve">:00 a.m. </w:t>
      </w:r>
    </w:p>
    <w:p w:rsidR="008C35EB" w:rsidRDefault="004D5409" w:rsidP="005E3D8F">
      <w:pPr>
        <w:spacing w:after="0" w:line="259" w:lineRule="auto"/>
        <w:ind w:left="0" w:firstLine="0"/>
        <w:jc w:val="left"/>
      </w:pPr>
      <w:r>
        <w:t xml:space="preserve"> </w:t>
      </w:r>
      <w:r>
        <w:rPr>
          <w:b/>
          <w:color w:val="333399"/>
        </w:rPr>
        <w:t xml:space="preserve"> </w:t>
      </w:r>
    </w:p>
    <w:p w:rsidR="008C35EB" w:rsidRDefault="004D5409" w:rsidP="009102E0">
      <w:pPr>
        <w:pStyle w:val="Heading8"/>
        <w:ind w:right="291"/>
      </w:pPr>
      <w:r>
        <w:t xml:space="preserve">Emergency Management: Evacuation Guidelines &amp; Planning </w:t>
      </w:r>
      <w:r>
        <w:rPr>
          <w:b w:val="0"/>
        </w:rPr>
        <w:t xml:space="preserve"> </w:t>
      </w:r>
    </w:p>
    <w:p w:rsidR="008C35EB" w:rsidRDefault="004D5409">
      <w:pPr>
        <w:spacing w:after="0" w:line="242" w:lineRule="auto"/>
        <w:ind w:left="-5" w:right="286"/>
        <w:jc w:val="left"/>
      </w:pPr>
      <w:r>
        <w:t xml:space="preserve">To report an emergency, </w:t>
      </w:r>
      <w:r>
        <w:rPr>
          <w:b/>
        </w:rPr>
        <w:t>dial 911</w:t>
      </w:r>
      <w:r>
        <w:t xml:space="preserve">, from a University phone, to connect with University Police (on campus) and Suffolk County Police Departments (off campus).   </w:t>
      </w:r>
      <w:hyperlink r:id="rId57">
        <w:r>
          <w:rPr>
            <w:color w:val="0000FF"/>
            <w:u w:val="single" w:color="0000FF"/>
          </w:rPr>
          <w:t>https://ehs.stonybrook.edu/programs/fire</w:t>
        </w:r>
      </w:hyperlink>
      <w:hyperlink r:id="rId58">
        <w:r>
          <w:rPr>
            <w:color w:val="0000FF"/>
            <w:u w:val="single" w:color="0000FF"/>
          </w:rPr>
          <w:t>-</w:t>
        </w:r>
      </w:hyperlink>
      <w:hyperlink r:id="rId59">
        <w:r>
          <w:rPr>
            <w:color w:val="0000FF"/>
            <w:u w:val="single" w:color="0000FF"/>
          </w:rPr>
          <w:t>safety/emergency</w:t>
        </w:r>
      </w:hyperlink>
      <w:hyperlink r:id="rId60">
        <w:r>
          <w:rPr>
            <w:color w:val="0000FF"/>
            <w:u w:val="single" w:color="0000FF"/>
          </w:rPr>
          <w:t>-</w:t>
        </w:r>
      </w:hyperlink>
      <w:hyperlink r:id="rId61">
        <w:r>
          <w:rPr>
            <w:color w:val="0000FF"/>
            <w:u w:val="single" w:color="0000FF"/>
          </w:rPr>
          <w:t>evacuation</w:t>
        </w:r>
      </w:hyperlink>
      <w:hyperlink r:id="rId62">
        <w:r>
          <w:rPr>
            <w:color w:val="0000FF"/>
            <w:u w:val="single" w:color="0000FF"/>
          </w:rPr>
          <w:t>-</w:t>
        </w:r>
      </w:hyperlink>
      <w:hyperlink r:id="rId63">
        <w:r>
          <w:rPr>
            <w:color w:val="0000FF"/>
            <w:u w:val="single" w:color="0000FF"/>
          </w:rPr>
          <w:t>during</w:t>
        </w:r>
      </w:hyperlink>
      <w:hyperlink r:id="rId64">
        <w:r>
          <w:rPr>
            <w:color w:val="0000FF"/>
            <w:u w:val="single" w:color="0000FF"/>
          </w:rPr>
          <w:t>-</w:t>
        </w:r>
      </w:hyperlink>
      <w:hyperlink r:id="rId65">
        <w:r>
          <w:rPr>
            <w:color w:val="0000FF"/>
            <w:u w:val="single" w:color="0000FF"/>
          </w:rPr>
          <w:t>fire</w:t>
        </w:r>
      </w:hyperlink>
      <w:hyperlink r:id="rId66">
        <w:r>
          <w:t xml:space="preserve"> </w:t>
        </w:r>
      </w:hyperlink>
    </w:p>
    <w:p w:rsidR="008C35EB" w:rsidRDefault="004D5409">
      <w:pPr>
        <w:spacing w:after="0" w:line="259" w:lineRule="auto"/>
        <w:ind w:left="0" w:firstLine="0"/>
        <w:jc w:val="left"/>
      </w:pPr>
      <w:r>
        <w:t xml:space="preserve"> </w:t>
      </w:r>
    </w:p>
    <w:p w:rsidR="008C35EB" w:rsidRDefault="004D5409">
      <w:pPr>
        <w:ind w:left="-5" w:right="289"/>
      </w:pPr>
      <w:r>
        <w:t xml:space="preserve">Information for students with disabilities who may require emergency evacuation is in the </w:t>
      </w:r>
      <w:r>
        <w:rPr>
          <w:i/>
        </w:rPr>
        <w:t>Americans with Disabilities Act</w:t>
      </w:r>
      <w:r>
        <w:t xml:space="preserve"> section of this manual.  </w:t>
      </w:r>
    </w:p>
    <w:p w:rsidR="008C35EB" w:rsidRPr="005E3D8F" w:rsidRDefault="004D5409" w:rsidP="005E3D8F">
      <w:pPr>
        <w:spacing w:after="0" w:line="259" w:lineRule="auto"/>
        <w:ind w:left="0" w:firstLine="0"/>
        <w:jc w:val="left"/>
      </w:pPr>
      <w:r>
        <w:t xml:space="preserve"> </w:t>
      </w:r>
      <w:r>
        <w:rPr>
          <w:b/>
          <w:color w:val="333399"/>
        </w:rPr>
        <w:t xml:space="preserve"> </w:t>
      </w:r>
    </w:p>
    <w:p w:rsidR="0032677A" w:rsidRDefault="0032677A">
      <w:pPr>
        <w:spacing w:after="0" w:line="259" w:lineRule="auto"/>
        <w:ind w:left="0" w:right="232" w:firstLine="0"/>
        <w:jc w:val="center"/>
        <w:rPr>
          <w:b/>
          <w:color w:val="333399"/>
        </w:rPr>
      </w:pPr>
    </w:p>
    <w:p w:rsidR="0032677A" w:rsidRDefault="0032677A" w:rsidP="0032677A">
      <w:pPr>
        <w:pStyle w:val="Heading7"/>
        <w:spacing w:after="0" w:line="259" w:lineRule="auto"/>
        <w:ind w:right="296"/>
        <w:jc w:val="center"/>
      </w:pPr>
      <w:r>
        <w:rPr>
          <w:color w:val="333399"/>
        </w:rPr>
        <w:t xml:space="preserve">University Police </w:t>
      </w:r>
    </w:p>
    <w:p w:rsidR="005E3D8F" w:rsidRDefault="0032677A" w:rsidP="005E3D8F">
      <w:pPr>
        <w:ind w:left="-5" w:right="289"/>
      </w:pPr>
      <w:r>
        <w:t>The University Police department is located on the 3</w:t>
      </w:r>
      <w:r>
        <w:rPr>
          <w:vertAlign w:val="superscript"/>
        </w:rPr>
        <w:t>rd</w:t>
      </w:r>
      <w:r>
        <w:t xml:space="preserve"> floor of the Health Sciences Center. The department is committed to assisting members of the campus community and to enforcing the law in a humane and constitutional manner. University police officers have full police powers in the performance of their duties and have the same responsibilities as other New York State law enforcement officers. University police officers enforce campus parking regulations as well as vehicle and traffic law regulations. A radio network through the department’s communications</w:t>
      </w:r>
      <w:r w:rsidR="005E3D8F" w:rsidRPr="005E3D8F">
        <w:t xml:space="preserve"> </w:t>
      </w:r>
      <w:r w:rsidR="005E3D8F">
        <w:t xml:space="preserve">room connects all campus emergency equipment. Vehicle, bike and foot patrols are radio equipped and are dispatched to respond to all incidents reported to the department.  For general information: 631.632.7786. </w:t>
      </w:r>
    </w:p>
    <w:p w:rsidR="005E3D8F" w:rsidRDefault="005E3D8F" w:rsidP="005E3D8F">
      <w:pPr>
        <w:spacing w:after="0" w:line="259" w:lineRule="auto"/>
        <w:ind w:left="0" w:firstLine="0"/>
        <w:jc w:val="left"/>
      </w:pPr>
      <w:r>
        <w:rPr>
          <w:i/>
        </w:rPr>
        <w:t xml:space="preserve"> </w:t>
      </w:r>
    </w:p>
    <w:p w:rsidR="005E3D8F" w:rsidRDefault="005E3D8F" w:rsidP="005E3D8F">
      <w:pPr>
        <w:ind w:left="-5" w:right="289"/>
      </w:pPr>
      <w:r>
        <w:rPr>
          <w:i/>
        </w:rPr>
        <w:t>Residential Safety Patrol -</w:t>
      </w:r>
      <w:r>
        <w:t xml:space="preserve"> Walk service is student-operated and is available to anyone on campus between the hours of 8:00 pm and 3:00 am. </w:t>
      </w:r>
    </w:p>
    <w:p w:rsidR="005E3D8F" w:rsidRDefault="005E3D8F" w:rsidP="005E3D8F">
      <w:pPr>
        <w:spacing w:after="0" w:line="259" w:lineRule="auto"/>
        <w:ind w:left="0" w:firstLine="0"/>
        <w:jc w:val="left"/>
      </w:pPr>
      <w:r>
        <w:t xml:space="preserve"> </w:t>
      </w:r>
    </w:p>
    <w:p w:rsidR="005E3D8F" w:rsidRDefault="005E3D8F" w:rsidP="005E3D8F">
      <w:pPr>
        <w:pStyle w:val="Heading7"/>
        <w:ind w:left="345" w:right="5982" w:hanging="360"/>
      </w:pPr>
      <w:r>
        <w:t xml:space="preserve">EMERGENCY PHONE NUMBERS: </w:t>
      </w:r>
      <w:r>
        <w:rPr>
          <w:b w:val="0"/>
        </w:rPr>
        <w:t xml:space="preserve">On campus – 911 </w:t>
      </w:r>
    </w:p>
    <w:p w:rsidR="0032677A" w:rsidRPr="005E3D8F" w:rsidRDefault="005E3D8F" w:rsidP="005E3D8F">
      <w:pPr>
        <w:tabs>
          <w:tab w:val="center" w:pos="411"/>
          <w:tab w:val="center" w:pos="2054"/>
        </w:tabs>
        <w:ind w:left="0" w:firstLine="0"/>
        <w:jc w:val="left"/>
      </w:pPr>
      <w:r>
        <w:rPr>
          <w:rFonts w:ascii="Calibri" w:eastAsia="Calibri" w:hAnsi="Calibri" w:cs="Calibri"/>
        </w:rPr>
        <w:tab/>
      </w:r>
      <w:r w:rsidR="009102E0">
        <w:rPr>
          <w:rFonts w:ascii="Segoe UI Symbol" w:eastAsia="Segoe UI Symbol" w:hAnsi="Segoe UI Symbol" w:cs="Segoe UI Symbol"/>
        </w:rPr>
        <w:t xml:space="preserve">      </w:t>
      </w:r>
      <w:r>
        <w:t xml:space="preserve">Off campus- 631.632.3333 </w:t>
      </w:r>
    </w:p>
    <w:p w:rsidR="0032677A" w:rsidRDefault="0032677A" w:rsidP="0032677A">
      <w:pPr>
        <w:spacing w:after="0" w:line="259" w:lineRule="auto"/>
        <w:ind w:left="0" w:right="232" w:firstLine="0"/>
      </w:pPr>
    </w:p>
    <w:p w:rsidR="008C35EB" w:rsidRDefault="004D5409" w:rsidP="009102E0">
      <w:pPr>
        <w:pStyle w:val="Heading8"/>
        <w:ind w:right="298"/>
      </w:pPr>
      <w:r>
        <w:t xml:space="preserve">SB Alert  </w:t>
      </w:r>
    </w:p>
    <w:p w:rsidR="008C35EB" w:rsidRDefault="004D5409">
      <w:pPr>
        <w:ind w:left="-5" w:right="289"/>
      </w:pPr>
      <w:r>
        <w:t xml:space="preserve">SB Alert is a comprehensive emergency notification system used to alert members of the campus community about major emergencies, immediate threats or impending situations that can pose harm to individuals, disrupt classes or impact facilities, activities or other operations. When activated, the system sends a voice, alphanumeric page, email and/or text message to ALL the devices entered into the SB Alert-Contact Information section. </w:t>
      </w:r>
    </w:p>
    <w:p w:rsidR="008C35EB" w:rsidRDefault="004D5409">
      <w:pPr>
        <w:spacing w:after="0" w:line="259" w:lineRule="auto"/>
        <w:ind w:left="0" w:firstLine="0"/>
        <w:jc w:val="left"/>
      </w:pPr>
      <w:r>
        <w:t xml:space="preserve"> </w:t>
      </w:r>
    </w:p>
    <w:p w:rsidR="008C35EB" w:rsidRDefault="004D5409">
      <w:pPr>
        <w:ind w:left="-5" w:right="289"/>
      </w:pPr>
      <w:r>
        <w:t xml:space="preserve">Enrollment is not automatic. Individuals must register for the program on SOLAR. To find out more about SB Alert, to register or to elect not to receive emergency notifications: </w:t>
      </w:r>
    </w:p>
    <w:p w:rsidR="008C35EB" w:rsidRDefault="006F5C01">
      <w:pPr>
        <w:spacing w:after="9"/>
        <w:ind w:left="-5"/>
        <w:jc w:val="left"/>
      </w:pPr>
      <w:hyperlink r:id="rId67">
        <w:r w:rsidR="004D5409">
          <w:rPr>
            <w:color w:val="0000FF"/>
            <w:u w:val="single" w:color="0000FF"/>
          </w:rPr>
          <w:t>http://www.stonybrook.edu/commcms/emergency/alerts/alerts.html</w:t>
        </w:r>
      </w:hyperlink>
      <w:hyperlink r:id="rId68">
        <w:r w:rsidR="004D5409">
          <w:rPr>
            <w:color w:val="333399"/>
          </w:rPr>
          <w:t xml:space="preserve"> </w:t>
        </w:r>
      </w:hyperlink>
    </w:p>
    <w:p w:rsidR="008C35EB" w:rsidRDefault="004D5409">
      <w:pPr>
        <w:spacing w:after="0" w:line="259" w:lineRule="auto"/>
        <w:ind w:left="0" w:firstLine="0"/>
        <w:jc w:val="left"/>
      </w:pPr>
      <w:r>
        <w:rPr>
          <w:color w:val="333399"/>
        </w:rPr>
        <w:t xml:space="preserve"> </w:t>
      </w:r>
    </w:p>
    <w:p w:rsidR="008C35EB" w:rsidRDefault="004D5409">
      <w:pPr>
        <w:spacing w:after="2" w:line="238" w:lineRule="auto"/>
        <w:ind w:left="0" w:firstLine="0"/>
        <w:jc w:val="left"/>
      </w:pPr>
      <w:r>
        <w:rPr>
          <w:color w:val="FF0000"/>
        </w:rPr>
        <w:t>FAILURE TO ENROLL WILL RESULT IN A NEGATITVE SERVICE INDICATOR ON YOUR SOLAR ACCOUNT.</w:t>
      </w:r>
      <w:r>
        <w:rPr>
          <w:color w:val="333399"/>
        </w:rPr>
        <w:t xml:space="preserve"> </w:t>
      </w:r>
    </w:p>
    <w:p w:rsidR="008C35EB" w:rsidRDefault="004D5409">
      <w:pPr>
        <w:spacing w:after="0" w:line="259" w:lineRule="auto"/>
        <w:ind w:left="0" w:firstLine="0"/>
        <w:jc w:val="left"/>
      </w:pPr>
      <w:r>
        <w:lastRenderedPageBreak/>
        <w:t xml:space="preserve"> </w:t>
      </w:r>
    </w:p>
    <w:p w:rsidR="008C35EB" w:rsidRDefault="004D5409">
      <w:pPr>
        <w:ind w:left="-5" w:right="289"/>
      </w:pPr>
      <w:r>
        <w:t xml:space="preserve">Please note that cell phone providers may charge fees for delivery of text messages based on current calling plans. Bear in mind, those messages are sent only when there is a real emergency. The benefit of receiving vitally important safety information will far outweigh the cost of a text message.  </w:t>
      </w:r>
    </w:p>
    <w:p w:rsidR="008C35EB" w:rsidRDefault="004D5409">
      <w:pPr>
        <w:spacing w:after="0" w:line="259" w:lineRule="auto"/>
        <w:ind w:left="0" w:firstLine="0"/>
        <w:jc w:val="left"/>
      </w:pPr>
      <w:r>
        <w:t xml:space="preserve"> </w:t>
      </w:r>
    </w:p>
    <w:p w:rsidR="009102E0" w:rsidRDefault="009102E0" w:rsidP="009102E0">
      <w:pPr>
        <w:pStyle w:val="Heading6"/>
        <w:ind w:right="298"/>
      </w:pPr>
    </w:p>
    <w:p w:rsidR="008C35EB" w:rsidRDefault="004D5409" w:rsidP="009102E0">
      <w:pPr>
        <w:pStyle w:val="Heading6"/>
        <w:ind w:right="298"/>
      </w:pPr>
      <w:r>
        <w:t xml:space="preserve">Register for SB Guardian System </w:t>
      </w:r>
      <w:r>
        <w:rPr>
          <w:b w:val="0"/>
        </w:rPr>
        <w:t xml:space="preserve"> </w:t>
      </w:r>
    </w:p>
    <w:p w:rsidR="008C35EB" w:rsidRDefault="004D5409">
      <w:pPr>
        <w:ind w:left="-5" w:right="289"/>
      </w:pPr>
      <w:r>
        <w:t xml:space="preserve">SB Guardian is frequently referred to as a “personal blue light phone” in your pocket.  The features of the Guardian system will significantly enhance the safety of all students, faculty and staff on campus.  Although we strongly recommend enrolling in the SB Guardian system, its use and enrollment are strictly voluntary.  The system functions in two primary ways: </w:t>
      </w:r>
    </w:p>
    <w:p w:rsidR="008C35EB" w:rsidRDefault="004D5409">
      <w:pPr>
        <w:spacing w:after="0" w:line="259" w:lineRule="auto"/>
        <w:ind w:left="0" w:firstLine="0"/>
        <w:jc w:val="left"/>
      </w:pPr>
      <w:r>
        <w:t xml:space="preserve"> </w:t>
      </w:r>
    </w:p>
    <w:p w:rsidR="008C35EB" w:rsidRDefault="004D5409">
      <w:pPr>
        <w:ind w:left="-5" w:right="289"/>
      </w:pPr>
      <w:r>
        <w:t>Panic Call Mode – With this feature you can program the Guardian phone number into a designated speed dial, allowing a one touch call that will automatically notify University Police.  If your phone utilizes smart technology and has a GPS capability, the panic call will also indicate your location on campus, thereby facilitating faster response by police or other emergency responders.  You also have the option to add additional information to the database including your vehicle information, allergies, or other special considerations emergency responders should be aware of when responding. Precautionary Timer Mode – With this feature, you can set a time that coincides with the time you expect to travel from one location on campus to another.  If you arrive safely and deactivate your timer, University Police will never receive notification that a timer was ever set.  If you do not deactivate your timer, you will receive a text message from the system three minutes prior to its expiration and</w:t>
      </w:r>
      <w:r w:rsidR="0032677A">
        <w:t xml:space="preserve"> a phone call one minute prior </w:t>
      </w:r>
      <w:r>
        <w:t xml:space="preserve">to its expiration to alert you to deactivate your timer. If you do not reach your destination, or are otherwise detained, the timer will automatically trigger a panic call to the University Police who will then be able to respond to your location. </w:t>
      </w:r>
    </w:p>
    <w:p w:rsidR="005E3D8F" w:rsidRDefault="004D5409">
      <w:pPr>
        <w:spacing w:after="0" w:line="259" w:lineRule="auto"/>
        <w:ind w:left="0" w:firstLine="0"/>
        <w:jc w:val="left"/>
      </w:pPr>
      <w:r>
        <w:t xml:space="preserve"> </w:t>
      </w:r>
    </w:p>
    <w:p w:rsidR="005E3D8F" w:rsidRDefault="005E3D8F">
      <w:pPr>
        <w:spacing w:after="0" w:line="259" w:lineRule="auto"/>
        <w:ind w:left="0" w:firstLine="0"/>
        <w:jc w:val="left"/>
      </w:pPr>
    </w:p>
    <w:p w:rsidR="008C35EB" w:rsidRDefault="004D5409" w:rsidP="009102E0">
      <w:pPr>
        <w:pStyle w:val="Heading8"/>
        <w:ind w:right="294"/>
      </w:pPr>
      <w:r>
        <w:t>Fire Alarm Signals</w:t>
      </w:r>
      <w:r>
        <w:rPr>
          <w:b w:val="0"/>
          <w:color w:val="000000"/>
        </w:rPr>
        <w:t xml:space="preserve"> </w:t>
      </w:r>
      <w:r>
        <w:t xml:space="preserve"> </w:t>
      </w:r>
    </w:p>
    <w:p w:rsidR="008C35EB" w:rsidRDefault="004D5409">
      <w:pPr>
        <w:ind w:left="-5" w:right="289"/>
      </w:pPr>
      <w:r>
        <w:t xml:space="preserve">The HSC Building fire alarm systems use a signaling device to alert occupants of the need to evacuate for fire or other reasons.  </w:t>
      </w:r>
    </w:p>
    <w:p w:rsidR="008C35EB" w:rsidRDefault="004D5409">
      <w:pPr>
        <w:spacing w:after="0" w:line="259" w:lineRule="auto"/>
        <w:ind w:left="0" w:firstLine="0"/>
        <w:jc w:val="left"/>
      </w:pPr>
      <w:r>
        <w:t xml:space="preserve"> </w:t>
      </w:r>
    </w:p>
    <w:p w:rsidR="008C35EB" w:rsidRDefault="004D5409">
      <w:pPr>
        <w:ind w:left="-5" w:right="289"/>
      </w:pPr>
      <w:r>
        <w:t xml:space="preserve">HSC Floors 1-5: Only the floor in alarm must evacuate. The following voice message will be heard: </w:t>
      </w:r>
    </w:p>
    <w:p w:rsidR="008C35EB" w:rsidRDefault="004D5409">
      <w:pPr>
        <w:spacing w:after="1" w:line="239" w:lineRule="auto"/>
        <w:ind w:left="-5" w:right="282"/>
      </w:pPr>
      <w:r>
        <w:t xml:space="preserve">*Sirens* </w:t>
      </w:r>
      <w:r>
        <w:rPr>
          <w:i/>
        </w:rPr>
        <w:t>"May I have your attention. May I have your attention please? A fire alarm has been reported in your area. Please evacuate the area using the nearest exit or stairway. Do not use the elevators." *</w:t>
      </w:r>
      <w:r>
        <w:t xml:space="preserve">Sirens*  </w:t>
      </w:r>
    </w:p>
    <w:p w:rsidR="008C35EB" w:rsidRDefault="004D5409">
      <w:pPr>
        <w:spacing w:after="1" w:line="239" w:lineRule="auto"/>
        <w:ind w:left="-5" w:right="282"/>
      </w:pPr>
      <w:r>
        <w:t xml:space="preserve">All other floors in the building will hear an alert tone and the following voice message: *Alert Tone* </w:t>
      </w:r>
      <w:r>
        <w:rPr>
          <w:i/>
        </w:rPr>
        <w:t>"May I have your attention. May I have your attention please? There has been a fire alarm reported in another area of the building. Please stay in place and await further instructions." *</w:t>
      </w:r>
      <w:r>
        <w:t xml:space="preserve">Alert Tone * </w:t>
      </w:r>
    </w:p>
    <w:p w:rsidR="008C35EB" w:rsidRDefault="004D5409">
      <w:pPr>
        <w:spacing w:after="0" w:line="259" w:lineRule="auto"/>
        <w:ind w:left="0" w:firstLine="0"/>
        <w:jc w:val="left"/>
      </w:pPr>
      <w:r>
        <w:t xml:space="preserve"> </w:t>
      </w:r>
    </w:p>
    <w:p w:rsidR="008C35EB" w:rsidRDefault="004D5409">
      <w:pPr>
        <w:ind w:left="-5" w:right="289"/>
      </w:pPr>
      <w:r>
        <w:t xml:space="preserve">Please contact the Department Chair if you have any questions and/or concerns.     </w:t>
      </w:r>
      <w:r>
        <w:rPr>
          <w:b/>
          <w:color w:val="0070C0"/>
        </w:rPr>
        <w:t xml:space="preserve">  </w:t>
      </w:r>
    </w:p>
    <w:p w:rsidR="008C35EB" w:rsidRDefault="004D5409">
      <w:pPr>
        <w:spacing w:after="0" w:line="259" w:lineRule="auto"/>
        <w:ind w:left="0" w:right="232" w:firstLine="0"/>
        <w:jc w:val="center"/>
      </w:pPr>
      <w:r>
        <w:rPr>
          <w:b/>
          <w:color w:val="1F497D"/>
        </w:rPr>
        <w:t xml:space="preserve"> </w:t>
      </w:r>
    </w:p>
    <w:p w:rsidR="009102E0" w:rsidRDefault="009102E0">
      <w:pPr>
        <w:spacing w:after="0" w:line="259" w:lineRule="auto"/>
        <w:ind w:right="297"/>
        <w:jc w:val="center"/>
        <w:rPr>
          <w:b/>
          <w:color w:val="1F497D"/>
        </w:rPr>
      </w:pPr>
    </w:p>
    <w:p w:rsidR="008C35EB" w:rsidRDefault="004D5409">
      <w:pPr>
        <w:spacing w:after="0" w:line="259" w:lineRule="auto"/>
        <w:ind w:right="297"/>
        <w:jc w:val="center"/>
      </w:pPr>
      <w:r>
        <w:rPr>
          <w:b/>
          <w:color w:val="1F497D"/>
        </w:rPr>
        <w:t xml:space="preserve">Counseling and Psychological Services  </w:t>
      </w:r>
    </w:p>
    <w:p w:rsidR="008C35EB" w:rsidRDefault="004D5409">
      <w:pPr>
        <w:spacing w:after="83" w:line="259" w:lineRule="auto"/>
        <w:ind w:left="0" w:right="232" w:firstLine="0"/>
        <w:jc w:val="center"/>
      </w:pPr>
      <w:r>
        <w:rPr>
          <w:b/>
          <w:color w:val="1F497D"/>
        </w:rPr>
        <w:t xml:space="preserve"> </w:t>
      </w:r>
    </w:p>
    <w:p w:rsidR="008C35EB" w:rsidRDefault="004D5409">
      <w:pPr>
        <w:ind w:left="-5" w:right="289"/>
      </w:pPr>
      <w:r>
        <w:t xml:space="preserve">Located at Student Health Services, Second Floor </w:t>
      </w:r>
    </w:p>
    <w:p w:rsidR="008C35EB" w:rsidRDefault="004D5409">
      <w:pPr>
        <w:ind w:left="-5" w:right="289"/>
      </w:pPr>
      <w:r>
        <w:t xml:space="preserve">Stadium Road </w:t>
      </w:r>
    </w:p>
    <w:p w:rsidR="008C35EB" w:rsidRDefault="004D5409">
      <w:pPr>
        <w:spacing w:line="411" w:lineRule="auto"/>
        <w:ind w:left="345" w:right="6638" w:hanging="360"/>
      </w:pPr>
      <w:r>
        <w:lastRenderedPageBreak/>
        <w:t xml:space="preserve">Stony Brook, NY 11794-3100 </w:t>
      </w:r>
      <w:r>
        <w:rPr>
          <w:rFonts w:ascii="Segoe UI Symbol" w:eastAsia="Segoe UI Symbol" w:hAnsi="Segoe UI Symbol" w:cs="Segoe UI Symbol"/>
          <w:sz w:val="20"/>
        </w:rPr>
        <w:t></w:t>
      </w:r>
      <w:r>
        <w:rPr>
          <w:sz w:val="20"/>
        </w:rPr>
        <w:t xml:space="preserve"> </w:t>
      </w:r>
      <w:r>
        <w:rPr>
          <w:sz w:val="20"/>
        </w:rPr>
        <w:tab/>
      </w:r>
      <w:r>
        <w:t xml:space="preserve">across from H Quad.  </w:t>
      </w:r>
    </w:p>
    <w:p w:rsidR="008C35EB" w:rsidRDefault="004D5409">
      <w:pPr>
        <w:numPr>
          <w:ilvl w:val="0"/>
          <w:numId w:val="11"/>
        </w:numPr>
        <w:spacing w:after="181"/>
        <w:ind w:right="289" w:hanging="360"/>
      </w:pPr>
      <w:r>
        <w:t xml:space="preserve">wheelchair accessible, elevator to 2nd floor. </w:t>
      </w:r>
    </w:p>
    <w:p w:rsidR="008C35EB" w:rsidRDefault="004D5409">
      <w:pPr>
        <w:numPr>
          <w:ilvl w:val="0"/>
          <w:numId w:val="11"/>
        </w:numPr>
        <w:spacing w:after="78"/>
        <w:ind w:right="289" w:hanging="360"/>
      </w:pPr>
      <w:r>
        <w:t xml:space="preserve">parking available next to the SHS building. </w:t>
      </w:r>
    </w:p>
    <w:p w:rsidR="008C35EB" w:rsidRDefault="004D5409">
      <w:pPr>
        <w:spacing w:after="0" w:line="259" w:lineRule="auto"/>
        <w:ind w:left="0" w:firstLine="0"/>
        <w:jc w:val="left"/>
      </w:pPr>
      <w:r>
        <w:rPr>
          <w:b/>
          <w:color w:val="0063A3"/>
        </w:rPr>
        <w:t xml:space="preserve"> </w:t>
      </w:r>
    </w:p>
    <w:p w:rsidR="008C35EB" w:rsidRDefault="004D5409">
      <w:pPr>
        <w:spacing w:after="0" w:line="259" w:lineRule="auto"/>
        <w:ind w:left="0" w:firstLine="0"/>
        <w:jc w:val="left"/>
      </w:pPr>
      <w:r>
        <w:rPr>
          <w:b/>
          <w:color w:val="1F497D"/>
        </w:rPr>
        <w:t>IN AN EMERGENCY</w:t>
      </w:r>
      <w:r>
        <w:rPr>
          <w:color w:val="1F497D"/>
        </w:rPr>
        <w:t xml:space="preserve">  </w:t>
      </w:r>
    </w:p>
    <w:p w:rsidR="008C35EB" w:rsidRDefault="004D5409">
      <w:pPr>
        <w:spacing w:after="91"/>
        <w:ind w:left="-5" w:right="191"/>
        <w:jc w:val="left"/>
      </w:pPr>
      <w:r>
        <w:rPr>
          <w:b/>
        </w:rPr>
        <w:t>During office hours:</w:t>
      </w:r>
      <w:r>
        <w:t xml:space="preserve"> </w:t>
      </w:r>
    </w:p>
    <w:p w:rsidR="008C35EB" w:rsidRDefault="004D5409" w:rsidP="009102E0">
      <w:pPr>
        <w:ind w:left="-5" w:right="289"/>
      </w:pPr>
      <w:r>
        <w:t xml:space="preserve">CALL </w:t>
      </w:r>
      <w:r>
        <w:rPr>
          <w:b/>
        </w:rPr>
        <w:t>631-632-6720</w:t>
      </w:r>
      <w:r>
        <w:t xml:space="preserve"> OR GO TO THE CENTER. Tell the receptionist that </w:t>
      </w:r>
      <w:r>
        <w:rPr>
          <w:b/>
        </w:rPr>
        <w:t>this is an emergency</w:t>
      </w:r>
      <w:r>
        <w:t xml:space="preserve">. </w:t>
      </w:r>
    </w:p>
    <w:p w:rsidR="008C35EB" w:rsidRDefault="004D5409">
      <w:pPr>
        <w:spacing w:after="191"/>
        <w:ind w:left="-5" w:right="191"/>
        <w:jc w:val="left"/>
      </w:pPr>
      <w:r>
        <w:rPr>
          <w:b/>
        </w:rPr>
        <w:t xml:space="preserve">After hours: </w:t>
      </w:r>
    </w:p>
    <w:p w:rsidR="008C35EB" w:rsidRDefault="004D5409">
      <w:pPr>
        <w:spacing w:after="198" w:line="242" w:lineRule="auto"/>
        <w:ind w:left="-5" w:right="286"/>
        <w:jc w:val="left"/>
      </w:pPr>
      <w:r>
        <w:t xml:space="preserve">Students can now call CAPS and speak to a licensed mental health counselor anytime, day or night. To do so, call CAPS at (631) 632-6720; If it is after regular business hours, press 2 to speak with a counselor. </w:t>
      </w:r>
    </w:p>
    <w:p w:rsidR="008C35EB" w:rsidRDefault="004D5409">
      <w:pPr>
        <w:spacing w:after="195" w:line="242" w:lineRule="auto"/>
        <w:ind w:left="-5" w:right="286"/>
        <w:jc w:val="left"/>
      </w:pPr>
      <w:r>
        <w:t xml:space="preserve">Students can also contact CAPS After Hours directly 24/7 at (855) 509-5742. You will be connected with a licensed mental health counselor who is familiar with our campus community and local resources. </w:t>
      </w:r>
    </w:p>
    <w:p w:rsidR="008C35EB" w:rsidRDefault="004D5409">
      <w:pPr>
        <w:spacing w:after="190"/>
        <w:ind w:left="-5" w:right="289"/>
      </w:pPr>
      <w:r>
        <w:t xml:space="preserve">Call the University Police at </w:t>
      </w:r>
      <w:r>
        <w:rPr>
          <w:b/>
        </w:rPr>
        <w:t>911</w:t>
      </w:r>
      <w:r>
        <w:t xml:space="preserve"> from a campus phone or</w:t>
      </w:r>
      <w:r>
        <w:rPr>
          <w:b/>
        </w:rPr>
        <w:t xml:space="preserve"> 631-632-3333</w:t>
      </w:r>
      <w:r>
        <w:t xml:space="preserve"> from a cell phone or if you are off campus.   </w:t>
      </w:r>
    </w:p>
    <w:p w:rsidR="005E3D8F" w:rsidRDefault="004D5409">
      <w:pPr>
        <w:spacing w:line="412" w:lineRule="auto"/>
        <w:ind w:left="370" w:right="1343"/>
        <w:rPr>
          <w:sz w:val="20"/>
        </w:rPr>
      </w:pPr>
      <w:r>
        <w:t>Go to the Stony Brook Hospital Emergency Room on Health Sciences Drive</w:t>
      </w:r>
      <w:r w:rsidR="005E3D8F">
        <w:t>.</w:t>
      </w:r>
      <w:r>
        <w:t xml:space="preserve">  </w:t>
      </w:r>
      <w:r>
        <w:rPr>
          <w:sz w:val="20"/>
        </w:rPr>
        <w:tab/>
      </w:r>
    </w:p>
    <w:p w:rsidR="008C35EB" w:rsidRDefault="004D5409">
      <w:pPr>
        <w:spacing w:line="412" w:lineRule="auto"/>
        <w:ind w:left="370" w:right="1343"/>
      </w:pPr>
      <w:r>
        <w:t xml:space="preserve">Call the Psychiatry ER at </w:t>
      </w:r>
      <w:r>
        <w:rPr>
          <w:b/>
        </w:rPr>
        <w:t>631-444-6050.</w:t>
      </w:r>
      <w:r>
        <w:t xml:space="preserve"> </w:t>
      </w:r>
    </w:p>
    <w:p w:rsidR="005E3D8F" w:rsidRDefault="004D5409" w:rsidP="009102E0">
      <w:pPr>
        <w:spacing w:after="177" w:line="259" w:lineRule="auto"/>
        <w:ind w:left="0" w:firstLine="0"/>
        <w:jc w:val="left"/>
      </w:pPr>
      <w:r>
        <w:rPr>
          <w:b/>
        </w:rPr>
        <w:t xml:space="preserve"> </w:t>
      </w:r>
    </w:p>
    <w:p w:rsidR="008C35EB" w:rsidRDefault="004D5409" w:rsidP="009102E0">
      <w:pPr>
        <w:spacing w:after="0" w:line="259" w:lineRule="auto"/>
        <w:ind w:right="295"/>
        <w:jc w:val="center"/>
      </w:pPr>
      <w:r>
        <w:rPr>
          <w:b/>
          <w:color w:val="1F497D"/>
        </w:rPr>
        <w:t>Sexual Assault</w:t>
      </w:r>
      <w:r>
        <w:rPr>
          <w:color w:val="1F497D"/>
        </w:rPr>
        <w:t xml:space="preserve"> </w:t>
      </w:r>
    </w:p>
    <w:p w:rsidR="008C35EB" w:rsidRDefault="004D5409" w:rsidP="009102E0">
      <w:pPr>
        <w:spacing w:after="0" w:line="242" w:lineRule="auto"/>
        <w:ind w:left="-5" w:right="286"/>
        <w:jc w:val="left"/>
      </w:pPr>
      <w:r>
        <w:t xml:space="preserve">If you are a victim of a rape or sexual assault, seek medical attention immediately.  Call University police on campus at </w:t>
      </w:r>
      <w:r>
        <w:rPr>
          <w:b/>
        </w:rPr>
        <w:t>911</w:t>
      </w:r>
      <w:r>
        <w:t xml:space="preserve"> or </w:t>
      </w:r>
      <w:r>
        <w:rPr>
          <w:b/>
        </w:rPr>
        <w:t>631</w:t>
      </w:r>
      <w:r>
        <w:t>-</w:t>
      </w:r>
      <w:r>
        <w:rPr>
          <w:b/>
        </w:rPr>
        <w:t>632-3333</w:t>
      </w:r>
      <w:r>
        <w:t xml:space="preserve"> from a cell phone or off campus, or, if the rape/sexual assault occurs off campus, the local police at 911. University Police can provide transportation to the hospital.  </w:t>
      </w:r>
    </w:p>
    <w:p w:rsidR="008C35EB" w:rsidRDefault="004D5409">
      <w:pPr>
        <w:spacing w:after="192"/>
        <w:ind w:left="-5" w:right="289"/>
      </w:pPr>
      <w:r>
        <w:t xml:space="preserve">The Victims Information </w:t>
      </w:r>
      <w:r>
        <w:rPr>
          <w:b/>
        </w:rPr>
        <w:t xml:space="preserve">(VIBS) at 631-360-3636 </w:t>
      </w:r>
      <w:r>
        <w:t xml:space="preserve">can advise you about options available and can offer an advocate to provide support for you at the hospital and afterward. </w:t>
      </w:r>
    </w:p>
    <w:p w:rsidR="008C35EB" w:rsidRDefault="004D5409">
      <w:pPr>
        <w:spacing w:after="187"/>
        <w:ind w:left="-5" w:right="289"/>
      </w:pPr>
      <w:r>
        <w:t xml:space="preserve">Additional information can be found at the Center For Prevention and Outreach and the Wo/Men’s and Gender Resource Center. </w:t>
      </w:r>
    </w:p>
    <w:p w:rsidR="008C35EB" w:rsidRDefault="004D5409" w:rsidP="009102E0">
      <w:pPr>
        <w:spacing w:after="193" w:line="242" w:lineRule="auto"/>
        <w:ind w:left="-5" w:right="286"/>
        <w:jc w:val="left"/>
      </w:pPr>
      <w:r>
        <w:t xml:space="preserve">The Wo/Men's and Gender Resource Center is in Room 216 in the Student Union, Monday through Thursday 10-6 p.m. and Friday 10 to 4 p.m.  Please call 2-WOMN (632-9666) for an appointment.  </w:t>
      </w:r>
    </w:p>
    <w:p w:rsidR="008C35EB" w:rsidRDefault="004D5409">
      <w:pPr>
        <w:spacing w:after="81" w:line="259" w:lineRule="auto"/>
        <w:ind w:left="0" w:firstLine="0"/>
        <w:jc w:val="left"/>
        <w:rPr>
          <w:b/>
          <w:color w:val="333399"/>
        </w:rPr>
      </w:pPr>
      <w:r>
        <w:rPr>
          <w:b/>
          <w:color w:val="333399"/>
        </w:rPr>
        <w:t xml:space="preserve"> </w:t>
      </w:r>
    </w:p>
    <w:p w:rsidR="008C35EB" w:rsidRDefault="004D5409">
      <w:pPr>
        <w:pStyle w:val="Heading8"/>
        <w:ind w:right="292"/>
      </w:pPr>
      <w:r>
        <w:t xml:space="preserve">Sexual Harassment </w:t>
      </w:r>
    </w:p>
    <w:p w:rsidR="008C35EB" w:rsidRDefault="004D5409">
      <w:pPr>
        <w:ind w:left="-5" w:right="289"/>
      </w:pPr>
      <w:r>
        <w:t xml:space="preserve">Stony Brook University is committed to creating and maintaining workplace, educational, and recreational environments that are safe and accessible, and free of all forms of discrimination, discriminatory harassment and sexual harassment, including non-consensual sexual contact, sexual violence, domestic violence, and stalking. Such behavior is prohibited and violates Title VII of the Civil Rights Act of 1964 and Title IX of the Education Amendments of 1972. </w:t>
      </w:r>
    </w:p>
    <w:p w:rsidR="008C35EB" w:rsidRDefault="004D5409">
      <w:pPr>
        <w:spacing w:after="0" w:line="259" w:lineRule="auto"/>
        <w:ind w:left="0" w:firstLine="0"/>
        <w:jc w:val="left"/>
      </w:pPr>
      <w:r>
        <w:t xml:space="preserve"> </w:t>
      </w:r>
    </w:p>
    <w:p w:rsidR="008C35EB" w:rsidRDefault="004D5409">
      <w:pPr>
        <w:numPr>
          <w:ilvl w:val="0"/>
          <w:numId w:val="12"/>
        </w:numPr>
        <w:ind w:right="289" w:hanging="360"/>
      </w:pPr>
      <w:r>
        <w:lastRenderedPageBreak/>
        <w:t xml:space="preserve">Sexual Harassment is unwelcome sexual advances, requests for sexual favors and verbal or physical or communicative (verbal, non-verbal and electronic) conduct of an abusive sexual nature constitute harassment when such conduct interferes with an individual’s work or academic performance, or creates and intimidating, hostile, or offensive work or academic environment. Harassment of employees by supervisors or of students by faculty or administration is unlawful and may result in sanctions, as permitted. Conversely, harassment of supervisors by employees, faculty by students, or individuals by co-workers violates University policy and practice.  </w:t>
      </w:r>
    </w:p>
    <w:p w:rsidR="008C35EB" w:rsidRDefault="004D5409">
      <w:pPr>
        <w:numPr>
          <w:ilvl w:val="0"/>
          <w:numId w:val="12"/>
        </w:numPr>
        <w:ind w:right="289" w:hanging="360"/>
      </w:pPr>
      <w:r>
        <w:t xml:space="preserve">The University is responsible for and fully committed to the prevention and elimination of sexual harassment. All members of the campus community are responsible for fostering an atmosphere that promotes equity, civility, caring, responsibility, accountability, and respect.  </w:t>
      </w:r>
    </w:p>
    <w:p w:rsidR="008C35EB" w:rsidRDefault="004D5409">
      <w:pPr>
        <w:numPr>
          <w:ilvl w:val="0"/>
          <w:numId w:val="12"/>
        </w:numPr>
        <w:ind w:right="289" w:hanging="360"/>
      </w:pPr>
      <w:r>
        <w:t xml:space="preserve">The University does not tolerate sexual harassment and treats it as a form of misconduct, which is handled in accordance with the University’s discrimination complaint procedure. Sanctions enforced against individuals engaged in such behavior will follow Labor Management process and procedures if the respondent is a faculty or staff member or will be address through Community Standards if the named individual is a student.  </w:t>
      </w:r>
    </w:p>
    <w:p w:rsidR="008C35EB" w:rsidRDefault="004D5409">
      <w:pPr>
        <w:spacing w:after="0" w:line="259" w:lineRule="auto"/>
        <w:ind w:left="0" w:firstLine="0"/>
        <w:jc w:val="left"/>
      </w:pPr>
      <w:r>
        <w:t xml:space="preserve"> </w:t>
      </w:r>
    </w:p>
    <w:p w:rsidR="008C35EB" w:rsidRDefault="004D5409">
      <w:pPr>
        <w:ind w:left="-5" w:right="289"/>
      </w:pPr>
      <w:r>
        <w:t xml:space="preserve">The professionally trained staff in the Office of Diversity and Affirmative Action (ODAA) investigates and makes recommendations on allegations of sexual harassment. Individuals who are affected by or are aware of suspected cases of sexual harassment are urged to bring such situations to the University’s attention by contacting the ODAA. Any person who believes that s/he has been subjected to sexual harassment or has any questions regarding the University's policy or procedure is invited to contact the ODAA at 631.632.6280. </w:t>
      </w:r>
    </w:p>
    <w:p w:rsidR="008C35EB" w:rsidRDefault="004D5409">
      <w:pPr>
        <w:spacing w:after="0" w:line="259" w:lineRule="auto"/>
        <w:ind w:left="0" w:firstLine="0"/>
        <w:jc w:val="left"/>
      </w:pPr>
      <w:r>
        <w:t xml:space="preserve"> </w:t>
      </w:r>
    </w:p>
    <w:p w:rsidR="008C35EB" w:rsidRDefault="004D5409">
      <w:pPr>
        <w:spacing w:after="0" w:line="259" w:lineRule="auto"/>
        <w:ind w:left="0" w:firstLine="0"/>
        <w:jc w:val="left"/>
      </w:pPr>
      <w:r>
        <w:t xml:space="preserve"> </w:t>
      </w:r>
    </w:p>
    <w:p w:rsidR="008C35EB" w:rsidRDefault="004D5409">
      <w:pPr>
        <w:spacing w:after="0" w:line="259" w:lineRule="auto"/>
        <w:ind w:left="0" w:firstLine="0"/>
        <w:jc w:val="left"/>
      </w:pPr>
      <w:r>
        <w:t xml:space="preserve"> </w:t>
      </w:r>
    </w:p>
    <w:p w:rsidR="008C35EB" w:rsidRDefault="004D5409">
      <w:pPr>
        <w:pStyle w:val="Heading8"/>
        <w:ind w:right="293"/>
      </w:pPr>
      <w:r>
        <w:t xml:space="preserve">Discrimination </w:t>
      </w:r>
    </w:p>
    <w:p w:rsidR="008C35EB" w:rsidRDefault="004D5409">
      <w:pPr>
        <w:ind w:left="-5" w:right="289"/>
      </w:pPr>
      <w:r>
        <w:t xml:space="preserve">Stony Brook University prohibits unlawful discrimination and harassment on the basis of race, sex, age, color, religion, national origin, sexual orientation, disability, marital status or status as a disabled or Vietnam-era veteran in the implementation of any of its policies, procedures or practices regarding the terms, conditions, and privileges of employment for students, faculty, and staff. This nondiscrimination policy affects all employment practices including, but not </w:t>
      </w:r>
    </w:p>
    <w:p w:rsidR="008C35EB" w:rsidRDefault="004D5409">
      <w:pPr>
        <w:ind w:left="-5" w:right="289"/>
      </w:pPr>
      <w:r>
        <w:t xml:space="preserve">limited to, recruitment, hiring, transfers, promotions, benefits, compensation, training, educational opportunities and terminations.  </w:t>
      </w:r>
    </w:p>
    <w:p w:rsidR="008C35EB" w:rsidRDefault="004D5409">
      <w:pPr>
        <w:spacing w:after="0" w:line="259" w:lineRule="auto"/>
        <w:ind w:left="0" w:firstLine="0"/>
        <w:jc w:val="left"/>
      </w:pPr>
      <w:r>
        <w:t xml:space="preserve"> </w:t>
      </w:r>
    </w:p>
    <w:p w:rsidR="008C35EB" w:rsidRDefault="004D5409">
      <w:pPr>
        <w:spacing w:after="0" w:line="242" w:lineRule="auto"/>
        <w:ind w:left="-5" w:right="286"/>
        <w:jc w:val="left"/>
      </w:pPr>
      <w:r>
        <w:t>Should any person believe that he or she has been discriminated against, has been subjected to sexual harassment or has any questions regarding the University's policy or procedure, please contact the Office of Diversity and Affirmative Action (ODAA) at 631.632.6280</w:t>
      </w:r>
      <w:r w:rsidR="005E3D8F">
        <w:t>.</w:t>
      </w:r>
      <w:r>
        <w:t xml:space="preserve">  </w:t>
      </w:r>
    </w:p>
    <w:p w:rsidR="008C35EB" w:rsidRDefault="004D5409" w:rsidP="005E3D8F">
      <w:pPr>
        <w:spacing w:after="0" w:line="259" w:lineRule="auto"/>
        <w:ind w:left="0" w:firstLine="0"/>
        <w:jc w:val="left"/>
      </w:pPr>
      <w:r>
        <w:rPr>
          <w:b/>
        </w:rPr>
        <w:t xml:space="preserve"> </w:t>
      </w:r>
    </w:p>
    <w:p w:rsidR="008C35EB" w:rsidRDefault="004D5409">
      <w:pPr>
        <w:spacing w:after="0" w:line="259" w:lineRule="auto"/>
        <w:ind w:left="0" w:right="232" w:firstLine="0"/>
        <w:jc w:val="center"/>
        <w:rPr>
          <w:b/>
          <w:color w:val="333399"/>
        </w:rPr>
      </w:pPr>
      <w:r>
        <w:rPr>
          <w:b/>
          <w:color w:val="333399"/>
        </w:rPr>
        <w:t xml:space="preserve"> </w:t>
      </w:r>
    </w:p>
    <w:p w:rsidR="009102E0" w:rsidRDefault="009102E0">
      <w:pPr>
        <w:spacing w:after="0" w:line="259" w:lineRule="auto"/>
        <w:ind w:left="0" w:right="232" w:firstLine="0"/>
        <w:jc w:val="center"/>
      </w:pPr>
    </w:p>
    <w:p w:rsidR="008C35EB" w:rsidRDefault="004D5409" w:rsidP="005E3D8F">
      <w:pPr>
        <w:pStyle w:val="Heading8"/>
      </w:pPr>
      <w:r>
        <w:t xml:space="preserve">Health Sciences Library </w:t>
      </w:r>
    </w:p>
    <w:p w:rsidR="008C35EB" w:rsidRDefault="004D5409">
      <w:pPr>
        <w:spacing w:after="0" w:line="242" w:lineRule="auto"/>
        <w:ind w:left="-5" w:right="286"/>
        <w:jc w:val="left"/>
      </w:pPr>
      <w:r>
        <w:t xml:space="preserve">The Health Sciences Library (631.444.2512), located on Level 3, serves faculty, staff and students.  Orientation to the library, the online catalog and networked resources are provided by the reference staff.  Please feel free to ask for assistance. The HSC library only lends materials to those holding HSC library cards.  </w:t>
      </w:r>
      <w:hyperlink r:id="rId69">
        <w:r>
          <w:rPr>
            <w:color w:val="0000FF"/>
            <w:u w:val="single" w:color="0000FF"/>
          </w:rPr>
          <w:t>http://www.library.stonybrook.edu/healthsciences</w:t>
        </w:r>
      </w:hyperlink>
      <w:hyperlink r:id="rId70">
        <w:r>
          <w:t xml:space="preserve"> </w:t>
        </w:r>
      </w:hyperlink>
    </w:p>
    <w:p w:rsidR="008C35EB" w:rsidRDefault="004D5409">
      <w:pPr>
        <w:spacing w:after="0" w:line="259" w:lineRule="auto"/>
        <w:ind w:left="0" w:firstLine="0"/>
        <w:jc w:val="left"/>
      </w:pPr>
      <w:r>
        <w:t xml:space="preserve"> </w:t>
      </w:r>
    </w:p>
    <w:p w:rsidR="008C35EB" w:rsidRDefault="004D5409" w:rsidP="005E3D8F">
      <w:pPr>
        <w:pStyle w:val="Heading8"/>
        <w:ind w:right="291"/>
      </w:pPr>
      <w:r>
        <w:lastRenderedPageBreak/>
        <w:t xml:space="preserve">Banking Services </w:t>
      </w:r>
      <w:r>
        <w:rPr>
          <w:b w:val="0"/>
        </w:rPr>
        <w:t xml:space="preserve"> </w:t>
      </w:r>
    </w:p>
    <w:p w:rsidR="008C35EB" w:rsidRDefault="004D5409">
      <w:pPr>
        <w:ind w:left="-5" w:right="289"/>
      </w:pPr>
      <w:r>
        <w:t xml:space="preserve">For the convenience of employees and students, several banking facilities are available throughout campus. </w:t>
      </w:r>
    </w:p>
    <w:p w:rsidR="008C35EB" w:rsidRDefault="004D5409">
      <w:pPr>
        <w:spacing w:after="0" w:line="259" w:lineRule="auto"/>
        <w:ind w:left="0" w:firstLine="0"/>
        <w:jc w:val="left"/>
      </w:pPr>
      <w:r>
        <w:t xml:space="preserve"> </w:t>
      </w:r>
    </w:p>
    <w:p w:rsidR="008C35EB" w:rsidRDefault="004D5409">
      <w:pPr>
        <w:pStyle w:val="Heading7"/>
        <w:ind w:left="-5" w:right="191"/>
      </w:pPr>
      <w:r>
        <w:t xml:space="preserve">Island Federal Credit Union </w:t>
      </w:r>
    </w:p>
    <w:p w:rsidR="008C35EB" w:rsidRDefault="004D5409">
      <w:pPr>
        <w:spacing w:after="0" w:line="259" w:lineRule="auto"/>
        <w:ind w:left="0" w:firstLine="0"/>
        <w:jc w:val="left"/>
      </w:pPr>
      <w:r>
        <w:t xml:space="preserve"> </w:t>
      </w:r>
    </w:p>
    <w:p w:rsidR="008C35EB" w:rsidRDefault="004D5409">
      <w:pPr>
        <w:ind w:left="-5" w:right="289"/>
      </w:pPr>
      <w:r>
        <w:t xml:space="preserve">Locations: </w:t>
      </w:r>
    </w:p>
    <w:p w:rsidR="008C35EB" w:rsidRDefault="004D5409">
      <w:pPr>
        <w:numPr>
          <w:ilvl w:val="0"/>
          <w:numId w:val="13"/>
        </w:numPr>
        <w:ind w:right="289" w:hanging="360"/>
      </w:pPr>
      <w:r>
        <w:t xml:space="preserve">HSC - 2nd Level (631.851.1100) </w:t>
      </w:r>
    </w:p>
    <w:p w:rsidR="008C35EB" w:rsidRDefault="004D5409">
      <w:pPr>
        <w:numPr>
          <w:ilvl w:val="0"/>
          <w:numId w:val="13"/>
        </w:numPr>
        <w:ind w:right="289" w:hanging="360"/>
      </w:pPr>
      <w:r>
        <w:t xml:space="preserve">Student Activities Center – Lower Concourse (631.851.1100) </w:t>
      </w:r>
    </w:p>
    <w:p w:rsidR="008C35EB" w:rsidRDefault="004D5409">
      <w:pPr>
        <w:spacing w:after="0" w:line="259" w:lineRule="auto"/>
        <w:ind w:left="451" w:firstLine="0"/>
        <w:jc w:val="left"/>
      </w:pPr>
      <w:r>
        <w:t xml:space="preserve"> </w:t>
      </w:r>
    </w:p>
    <w:p w:rsidR="008C35EB" w:rsidRDefault="004D5409">
      <w:pPr>
        <w:ind w:left="-5" w:right="289"/>
      </w:pPr>
      <w:r>
        <w:t xml:space="preserve">Automated Teller Machines (ATM) provide 24 hour, 7 days a week banking convenience.  </w:t>
      </w:r>
    </w:p>
    <w:p w:rsidR="008C35EB" w:rsidRDefault="004D5409">
      <w:pPr>
        <w:spacing w:after="0" w:line="259" w:lineRule="auto"/>
        <w:ind w:left="0" w:firstLine="0"/>
        <w:jc w:val="left"/>
      </w:pPr>
      <w:r>
        <w:t xml:space="preserve"> </w:t>
      </w:r>
    </w:p>
    <w:p w:rsidR="008C35EB" w:rsidRDefault="004D5409">
      <w:pPr>
        <w:ind w:left="-5" w:right="289"/>
      </w:pPr>
      <w:r>
        <w:t xml:space="preserve">West campus ATM units are located at: </w:t>
      </w:r>
    </w:p>
    <w:p w:rsidR="008C35EB" w:rsidRDefault="004D5409">
      <w:pPr>
        <w:numPr>
          <w:ilvl w:val="0"/>
          <w:numId w:val="13"/>
        </w:numPr>
        <w:ind w:right="289" w:hanging="360"/>
      </w:pPr>
      <w:r>
        <w:t xml:space="preserve">Administration Building </w:t>
      </w:r>
    </w:p>
    <w:p w:rsidR="008C35EB" w:rsidRDefault="004D5409">
      <w:pPr>
        <w:numPr>
          <w:ilvl w:val="0"/>
          <w:numId w:val="13"/>
        </w:numPr>
        <w:ind w:right="289" w:hanging="360"/>
      </w:pPr>
      <w:r>
        <w:t xml:space="preserve">Sports Complex </w:t>
      </w:r>
    </w:p>
    <w:p w:rsidR="008C35EB" w:rsidRDefault="004D5409">
      <w:pPr>
        <w:numPr>
          <w:ilvl w:val="0"/>
          <w:numId w:val="13"/>
        </w:numPr>
        <w:ind w:right="289" w:hanging="360"/>
      </w:pPr>
      <w:r>
        <w:t xml:space="preserve">Dental School </w:t>
      </w:r>
    </w:p>
    <w:p w:rsidR="008C35EB" w:rsidRDefault="004D5409">
      <w:pPr>
        <w:numPr>
          <w:ilvl w:val="0"/>
          <w:numId w:val="13"/>
        </w:numPr>
        <w:ind w:right="289" w:hanging="360"/>
      </w:pPr>
      <w:r>
        <w:t xml:space="preserve">Stony Brook Union  </w:t>
      </w:r>
    </w:p>
    <w:p w:rsidR="008C35EB" w:rsidRDefault="004D5409">
      <w:pPr>
        <w:numPr>
          <w:ilvl w:val="0"/>
          <w:numId w:val="13"/>
        </w:numPr>
        <w:ind w:right="289" w:hanging="360"/>
      </w:pPr>
      <w:r>
        <w:t xml:space="preserve">Student Activities Center </w:t>
      </w:r>
    </w:p>
    <w:p w:rsidR="008C35EB" w:rsidRDefault="004D5409">
      <w:pPr>
        <w:numPr>
          <w:ilvl w:val="0"/>
          <w:numId w:val="13"/>
        </w:numPr>
        <w:ind w:right="289" w:hanging="360"/>
      </w:pPr>
      <w:r>
        <w:t xml:space="preserve">West Dining Hall </w:t>
      </w:r>
    </w:p>
    <w:p w:rsidR="008C35EB" w:rsidRDefault="004D5409">
      <w:pPr>
        <w:spacing w:after="0" w:line="259" w:lineRule="auto"/>
        <w:ind w:left="53" w:firstLine="0"/>
        <w:jc w:val="left"/>
      </w:pPr>
      <w:r>
        <w:t xml:space="preserve"> </w:t>
      </w:r>
    </w:p>
    <w:p w:rsidR="008C35EB" w:rsidRDefault="004D5409">
      <w:pPr>
        <w:ind w:left="-5" w:right="289"/>
      </w:pPr>
      <w:r>
        <w:t xml:space="preserve">East campus ATM units are located at: </w:t>
      </w:r>
    </w:p>
    <w:p w:rsidR="008C35EB" w:rsidRDefault="004D5409">
      <w:pPr>
        <w:numPr>
          <w:ilvl w:val="0"/>
          <w:numId w:val="13"/>
        </w:numPr>
        <w:ind w:right="289" w:hanging="360"/>
      </w:pPr>
      <w:r>
        <w:t xml:space="preserve">Level 2 of the Health Sciences Center </w:t>
      </w:r>
    </w:p>
    <w:p w:rsidR="008C35EB" w:rsidRDefault="004D5409" w:rsidP="005E3D8F">
      <w:pPr>
        <w:numPr>
          <w:ilvl w:val="0"/>
          <w:numId w:val="13"/>
        </w:numPr>
        <w:ind w:right="289" w:hanging="360"/>
      </w:pPr>
      <w:r>
        <w:t xml:space="preserve">Level 5 of the Health Sciences Center (as of publication ATM at this location is not Island Federal Credit Union operated) </w:t>
      </w:r>
      <w:r w:rsidRPr="005E3D8F">
        <w:rPr>
          <w:b/>
          <w:color w:val="333399"/>
        </w:rPr>
        <w:t xml:space="preserve"> </w:t>
      </w:r>
    </w:p>
    <w:p w:rsidR="008C35EB" w:rsidRDefault="004D5409">
      <w:pPr>
        <w:spacing w:after="0" w:line="259" w:lineRule="auto"/>
        <w:ind w:left="0" w:right="232" w:firstLine="0"/>
        <w:jc w:val="center"/>
      </w:pPr>
      <w:r>
        <w:rPr>
          <w:b/>
          <w:color w:val="333399"/>
        </w:rPr>
        <w:t xml:space="preserve"> </w:t>
      </w:r>
    </w:p>
    <w:p w:rsidR="008C35EB" w:rsidRDefault="004D5409" w:rsidP="005E3D8F">
      <w:pPr>
        <w:pStyle w:val="Heading8"/>
        <w:ind w:right="294"/>
      </w:pPr>
      <w:r>
        <w:t xml:space="preserve">Book Store </w:t>
      </w:r>
    </w:p>
    <w:p w:rsidR="008C35EB" w:rsidRDefault="004D5409">
      <w:pPr>
        <w:spacing w:after="0" w:line="242" w:lineRule="auto"/>
        <w:ind w:left="-5" w:right="286"/>
        <w:jc w:val="left"/>
      </w:pPr>
      <w:r>
        <w:t xml:space="preserve">Amazon </w:t>
      </w:r>
      <w:r w:rsidR="005E3D8F">
        <w:t>is the official bookstore</w:t>
      </w:r>
      <w:r>
        <w:t xml:space="preserve">. This convenient online experience will offer more opportunities for students to save on overall costs of course materials. </w:t>
      </w:r>
    </w:p>
    <w:p w:rsidR="008C35EB" w:rsidRDefault="004D5409">
      <w:pPr>
        <w:spacing w:after="0" w:line="259" w:lineRule="auto"/>
        <w:ind w:left="0" w:firstLine="0"/>
        <w:jc w:val="left"/>
      </w:pPr>
      <w:r>
        <w:t xml:space="preserve"> </w:t>
      </w:r>
    </w:p>
    <w:p w:rsidR="008C35EB" w:rsidRDefault="008C35EB">
      <w:pPr>
        <w:spacing w:after="0" w:line="259" w:lineRule="auto"/>
        <w:ind w:left="0" w:firstLine="0"/>
        <w:jc w:val="left"/>
      </w:pP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rPr>
          <w:b/>
        </w:rPr>
      </w:pPr>
      <w:r>
        <w:rPr>
          <w:b/>
        </w:rPr>
        <w:t xml:space="preserve"> </w:t>
      </w: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rPr>
          <w:b/>
        </w:rPr>
      </w:pPr>
    </w:p>
    <w:p w:rsidR="009102E0" w:rsidRDefault="009102E0">
      <w:pPr>
        <w:spacing w:after="0" w:line="259" w:lineRule="auto"/>
        <w:ind w:left="0" w:firstLine="0"/>
        <w:jc w:val="left"/>
      </w:pP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rsidP="005E3D8F">
      <w:pPr>
        <w:spacing w:after="26" w:line="259" w:lineRule="auto"/>
        <w:ind w:left="2628" w:firstLine="0"/>
        <w:jc w:val="left"/>
      </w:pPr>
      <w:r>
        <w:rPr>
          <w:rFonts w:ascii="Calibri" w:eastAsia="Calibri" w:hAnsi="Calibri" w:cs="Calibri"/>
          <w:noProof/>
        </w:rPr>
        <mc:AlternateContent>
          <mc:Choice Requires="wpg">
            <w:drawing>
              <wp:inline distT="0" distB="0" distL="0" distR="0">
                <wp:extent cx="2598420" cy="2517140"/>
                <wp:effectExtent l="0" t="0" r="0" b="0"/>
                <wp:docPr id="35475" name="Group 35475"/>
                <wp:cNvGraphicFramePr/>
                <a:graphic xmlns:a="http://schemas.openxmlformats.org/drawingml/2006/main">
                  <a:graphicData uri="http://schemas.microsoft.com/office/word/2010/wordprocessingGroup">
                    <wpg:wgp>
                      <wpg:cNvGrpSpPr/>
                      <wpg:grpSpPr>
                        <a:xfrm>
                          <a:off x="0" y="0"/>
                          <a:ext cx="2598420" cy="2517140"/>
                          <a:chOff x="0" y="0"/>
                          <a:chExt cx="2598420" cy="2517140"/>
                        </a:xfrm>
                      </wpg:grpSpPr>
                      <wps:wsp>
                        <wps:cNvPr id="4914" name="Rectangle 4914"/>
                        <wps:cNvSpPr/>
                        <wps:spPr>
                          <a:xfrm>
                            <a:off x="1303655" y="765541"/>
                            <a:ext cx="51809" cy="207922"/>
                          </a:xfrm>
                          <a:prstGeom prst="rect">
                            <a:avLst/>
                          </a:prstGeom>
                          <a:ln>
                            <a:noFill/>
                          </a:ln>
                        </wps:spPr>
                        <wps:txbx>
                          <w:txbxContent>
                            <w:p w:rsidR="009803C1" w:rsidRDefault="009803C1">
                              <w:pPr>
                                <w:spacing w:after="160" w:line="259" w:lineRule="auto"/>
                                <w:ind w:left="0" w:firstLine="0"/>
                                <w:jc w:val="left"/>
                              </w:pPr>
                              <w:r>
                                <w:rPr>
                                  <w:b/>
                                </w:rPr>
                                <w:t xml:space="preserve"> </w:t>
                              </w:r>
                            </w:p>
                          </w:txbxContent>
                        </wps:txbx>
                        <wps:bodyPr horzOverflow="overflow" vert="horz" lIns="0" tIns="0" rIns="0" bIns="0" rtlCol="0">
                          <a:noAutofit/>
                        </wps:bodyPr>
                      </wps:wsp>
                      <wps:wsp>
                        <wps:cNvPr id="4969" name="Shape 4969"/>
                        <wps:cNvSpPr/>
                        <wps:spPr>
                          <a:xfrm>
                            <a:off x="25400" y="25400"/>
                            <a:ext cx="1273810" cy="2466340"/>
                          </a:xfrm>
                          <a:custGeom>
                            <a:avLst/>
                            <a:gdLst/>
                            <a:ahLst/>
                            <a:cxnLst/>
                            <a:rect l="0" t="0" r="0" b="0"/>
                            <a:pathLst>
                              <a:path w="1273810" h="2466340">
                                <a:moveTo>
                                  <a:pt x="0" y="0"/>
                                </a:moveTo>
                                <a:lnTo>
                                  <a:pt x="1273810" y="0"/>
                                </a:lnTo>
                                <a:lnTo>
                                  <a:pt x="1273810" y="12700"/>
                                </a:lnTo>
                                <a:lnTo>
                                  <a:pt x="12700" y="12700"/>
                                </a:lnTo>
                                <a:lnTo>
                                  <a:pt x="12700" y="2453640"/>
                                </a:lnTo>
                                <a:lnTo>
                                  <a:pt x="1273810" y="2453640"/>
                                </a:lnTo>
                                <a:lnTo>
                                  <a:pt x="1273810" y="2466340"/>
                                </a:lnTo>
                                <a:lnTo>
                                  <a:pt x="0" y="24663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0" name="Shape 4970"/>
                        <wps:cNvSpPr/>
                        <wps:spPr>
                          <a:xfrm>
                            <a:off x="0" y="0"/>
                            <a:ext cx="1299210" cy="2517140"/>
                          </a:xfrm>
                          <a:custGeom>
                            <a:avLst/>
                            <a:gdLst/>
                            <a:ahLst/>
                            <a:cxnLst/>
                            <a:rect l="0" t="0" r="0" b="0"/>
                            <a:pathLst>
                              <a:path w="1299210" h="2517140">
                                <a:moveTo>
                                  <a:pt x="0" y="0"/>
                                </a:moveTo>
                                <a:lnTo>
                                  <a:pt x="1299210" y="0"/>
                                </a:lnTo>
                                <a:lnTo>
                                  <a:pt x="1299210" y="12700"/>
                                </a:lnTo>
                                <a:lnTo>
                                  <a:pt x="12700" y="12700"/>
                                </a:lnTo>
                                <a:lnTo>
                                  <a:pt x="12700" y="2504440"/>
                                </a:lnTo>
                                <a:lnTo>
                                  <a:pt x="1299210" y="2504440"/>
                                </a:lnTo>
                                <a:lnTo>
                                  <a:pt x="1299210" y="2517140"/>
                                </a:lnTo>
                                <a:lnTo>
                                  <a:pt x="0" y="25171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1" name="Shape 4971"/>
                        <wps:cNvSpPr/>
                        <wps:spPr>
                          <a:xfrm>
                            <a:off x="1299210" y="25400"/>
                            <a:ext cx="1273810" cy="2466340"/>
                          </a:xfrm>
                          <a:custGeom>
                            <a:avLst/>
                            <a:gdLst/>
                            <a:ahLst/>
                            <a:cxnLst/>
                            <a:rect l="0" t="0" r="0" b="0"/>
                            <a:pathLst>
                              <a:path w="1273810" h="2466340">
                                <a:moveTo>
                                  <a:pt x="0" y="0"/>
                                </a:moveTo>
                                <a:lnTo>
                                  <a:pt x="1273810" y="0"/>
                                </a:lnTo>
                                <a:lnTo>
                                  <a:pt x="1273810" y="2466340"/>
                                </a:lnTo>
                                <a:lnTo>
                                  <a:pt x="0" y="2466340"/>
                                </a:lnTo>
                                <a:lnTo>
                                  <a:pt x="0" y="2453640"/>
                                </a:lnTo>
                                <a:lnTo>
                                  <a:pt x="1261110" y="2453640"/>
                                </a:lnTo>
                                <a:lnTo>
                                  <a:pt x="126111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72" name="Shape 4972"/>
                        <wps:cNvSpPr/>
                        <wps:spPr>
                          <a:xfrm>
                            <a:off x="1299210" y="0"/>
                            <a:ext cx="1299210" cy="2517140"/>
                          </a:xfrm>
                          <a:custGeom>
                            <a:avLst/>
                            <a:gdLst/>
                            <a:ahLst/>
                            <a:cxnLst/>
                            <a:rect l="0" t="0" r="0" b="0"/>
                            <a:pathLst>
                              <a:path w="1299210" h="2517140">
                                <a:moveTo>
                                  <a:pt x="0" y="0"/>
                                </a:moveTo>
                                <a:lnTo>
                                  <a:pt x="1299210" y="0"/>
                                </a:lnTo>
                                <a:lnTo>
                                  <a:pt x="1299210" y="2517140"/>
                                </a:lnTo>
                                <a:lnTo>
                                  <a:pt x="0" y="2517140"/>
                                </a:lnTo>
                                <a:lnTo>
                                  <a:pt x="0" y="2504440"/>
                                </a:lnTo>
                                <a:lnTo>
                                  <a:pt x="1286510" y="2504440"/>
                                </a:lnTo>
                                <a:lnTo>
                                  <a:pt x="1286510"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974" name="Picture 4974"/>
                          <pic:cNvPicPr/>
                        </pic:nvPicPr>
                        <pic:blipFill>
                          <a:blip r:embed="rId71"/>
                          <a:stretch>
                            <a:fillRect/>
                          </a:stretch>
                        </pic:blipFill>
                        <pic:spPr>
                          <a:xfrm>
                            <a:off x="137922" y="83350"/>
                            <a:ext cx="2324149" cy="2350097"/>
                          </a:xfrm>
                          <a:prstGeom prst="rect">
                            <a:avLst/>
                          </a:prstGeom>
                        </pic:spPr>
                      </pic:pic>
                      <wps:wsp>
                        <wps:cNvPr id="4975" name="Rectangle 4975"/>
                        <wps:cNvSpPr/>
                        <wps:spPr>
                          <a:xfrm>
                            <a:off x="2462149" y="2297405"/>
                            <a:ext cx="50673" cy="224380"/>
                          </a:xfrm>
                          <a:prstGeom prst="rect">
                            <a:avLst/>
                          </a:prstGeom>
                          <a:ln>
                            <a:noFill/>
                          </a:ln>
                        </wps:spPr>
                        <wps:txbx>
                          <w:txbxContent>
                            <w:p w:rsidR="009803C1" w:rsidRDefault="009803C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w:pict>
              <v:group id="Group 35475" o:spid="_x0000_s1026" style="width:204.6pt;height:198.2pt;mso-position-horizontal-relative:char;mso-position-vertical-relative:line" coordsize="25984,251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vOQUAACgaAAAOAAAAZHJzL2Uyb0RvYy54bWzsWdtu4zYQfS/QfxD0&#10;vrGuvghxFsWmGyxQdIO9fAAtU5ZQShRIOnb69Z3hRZLt7FpO27TAJkAsihwOh2fIw+Ho+u2+Zt4D&#10;FbLizdIPrwLfo03O11WzWfpfv7x/M/c9qUizJow3dOk/Uum/vfn5p+tdm9GIl5ytqfBASSOzXbv0&#10;S6XabDKReUlrIq94SxtoLLioiYJXsZmsBdmB9ppNoiCYTnZcrFvBcyol1N6aRv9G6y8KmquPRSGp&#10;8tjSB9uU/hX6d4W/k5trkm0Eacsqt2aQZ1hRk6qBQTtVt0QRbyuqE1V1lQsueaGucl5PeFFUOdVz&#10;gNmEwdFs7gTftnoum2y3aTuYANojnJ6tNv/94V541Xrpx2kyS32vITW4SY/smSqAaNduMpC8E+3n&#10;9l7Yio15w1nvC1HjE+bj7TW4jx24dK+8HCqjdDFPIvBBDm1RGs7CxMKfl+Cjk355+euZnhM38ATt&#10;68zZtbCUZI+W/HtofS5JS7UTJGJg0UoWYeLA+gSrjDQbRj1dq+HRsh1YMpOA2xNIhXEQT1OAHTCZ&#10;QSEJzYp0oKXhPFhYyILZIoqwuZs3yVoh1R3ltYeFpS/AEr0MycNvUhlRJ4KjswZ/G/6+Ysy0Yg3A&#10;5wzEktqv9nYOK75+hAmXXPz5ETZ5wfhu6XNb8nHfw6DY6nvsQwNA4xZzBeEKK1cQir3jeiMaM37Z&#10;Kl5U2k4c2Ixm7QEP4rp7EVdOAWKz7rWzwY1QYyEAl593Y5QmAUxdL2wsQV+SOR+G0Syeh27hJ9Np&#10;bBb+wI351rgRuznXAZesjROhrnSlfN+4Ijr7u7TWEoX9UCkWPfBdZ0sJe9Cagu01OPUL15LqaCeC&#10;mX0ra4ZSnTa320HWSbhnq/UNJaFsIPqetIXzEtkoSeNpB60b3z1P7bhcfug6p9c9jX67CA6c7CTc&#10;cyipl8oAh5xxSWH1QBW6rCtoN0LlcKGwBj2K64rAwVkwYrZ+XSk4UVlVa28HA6hPdrpUj4yi01nz&#10;iRZwCmjuxgopNqt3THgPBLer/jO8wtqS2FpLRVZUm6r1YP8CCKZTGequT6k0M7XC2I/qI7vrGZie&#10;ubXGnNtw+sGk3ekNoHSd9Mi8UV3/BmIObaZmODPbnmlwdMswL0Y1MzD9kGqgBgxBO0ZRjVlhJxSz&#10;WEQdxfRnK4DjjubhyvmXKcbaghRjTUHH9CTy1AboWw+3SRhZbSMoppe8hDYukY3SIEnOUkxvx+Xy&#10;XVgErnNIuOcQN4es2UFOwj2Hkq8UA1D+UBQTnlCMjipHU8xwz5nIBlbZazzzrcjHxVHnt+IlkmNi&#10;mWkYIulj2Dkq9unlz5Oe0TtW7pVkfjSSiU5IRt9Nn0Uyr9EM0Ovh2X3Iwf98VDAuMplPU0cwoyKf&#10;Xn4scYyVeyWY/wvBtFWewb9NRkLpJL12PmkLvdRWUN8qqUfpqIn4Y9u+gbwpXI2rVcUq9ahzwHBJ&#10;RKOah/sqxywbvgwzdbMuUwcCOC4keKAOzmsnif3w+Mb3AzUrVrWYLMP4B8vWYLiIHiVgn5izSe7e&#10;8nxb00aZbLWgcE2HVLksq1b6nshovaKQfBUf1jbzJ5WgKoebvwtac5vH6xq0lb1haPM3s4s6ZYgB&#10;wjyO0yOajeIoCROXXYTmYDHTl+X+0uhyh6PSi9ouY4kugmEvd63uMtfDZCzks8Gro48kCM8iDQgG&#10;VBEskUD37yPfNJjOYpuNjZJ47kjJ3bEvggsZH708Ihur8/NdDP9fJ2V1th0+R+iMj/10gt87hu86&#10;s9J/4Ln5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K/QLy7eAAAABQEAAA8AAABk&#10;cnMvZG93bnJldi54bWxMj09rwkAQxe+FfodlCr3VTdRKTbMRkbYnKfgHSm9jdkyC2dmQXZP47V17&#10;qZeBx3u895t0MZhadNS6yrKCeBSBIM6trrhQsN99vryBcB5ZY22ZFFzIwSJ7fEgx0bbnDXVbX4hQ&#10;wi5BBaX3TSKly0sy6Ea2IQ7e0bYGfZBtIXWLfSg3tRxH0UwarDgslNjQqqT8tD0bBV899stJ/NGt&#10;T8fV5Xf3+v2zjkmp56dh+Q7C0+D/w3DDD+iQBaaDPbN2olYQHvF/N3jTaD4GcVAwmc+mILNU3tNn&#10;VwAAAP//AwBQSwMECgAAAAAAAAAhAKCX9VJbaQEAW2kBABQAAABkcnMvbWVkaWEvaW1hZ2UxLmpw&#10;Z//Y/+AAEEpGSUYAAQEBAGAAYAAA/9sAQwADAgIDAgIDAwMDBAMDBAUIBQUEBAUKBwcGCAwKDAwL&#10;CgsLDQ4SEA0OEQ4LCxAWEBETFBUVFQwPFxgWFBgSFBUU/9sAQwEDBAQFBAUJBQUJFA0LDRQUFBQU&#10;FBQUFBQUFBQUFBQUFBQUFBQUFBQUFBQUFBQUFBQUFBQUFBQUFBQUFBQUFBQU/8AAEQgCAgH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Kl&#10;RKijqX+Gv1g/Oh8dPjpkdPjrMB1PWilyaVyCSuP8eW0+j3Gn+LLGJnu9Jb9/Cn/Le1b/AFqf+zf8&#10;ArsKJIUmieJl3oy7GWuWtT9pHlNqUuWXMcL4imtnv71rGVZrLXLOK4gdP4vnr0VPuotfN+pareeB&#10;viNpXgy5i/4lVxO0umXf91W/5Zf9919Hxrt2p/drxcDUlKrUhL7J6WKjH2UZRPKPjHeLN4y+Hmlf&#10;Nvl1b7R/wFUevYK8n8fot58ZPh5Bt/1TXFx/45XrFehH4pHBL4Ij46lXvUVSx1bMTxf9qT934T0S&#10;X+7q1q3/AJFSvXYbxbPQUuZW+SKDe3/fFeS/tV/J8O7eX/nlfW7/APkVK2PjB4nbQfgzK0Df6XeQ&#10;Lawf7zfLXEpfvJI7P+XcSp+znatq1r4j8VT/AOt1nUZXib/pkvyJ/wCgV7RHXKfDHw2nhXwLomlK&#10;v/HvaqjV11VLsYy+I+cf2zL/AOx6N4SiSVkeXVon8n/det6w+K9tZ/FrT9DkuY0tb9VuoP8ArrLF&#10;/la82/bdh1GHXvA95u/4lqz7FX/pr96vmD/hPNc8SfEiyWJl/tBLyK3s3T+H+5X5XndPF1c2pezl&#10;7sf+Afd5VKhHAzjI/VXWrz+zdE1C8+59ntZZf++Ur8wvhd8bPFXhX4safeNrFzN9svIkukdt/n+a&#10;+x//ABzZX6e21u02kpa3m2Zng8qf/a+T56/Izx54S1Dwr8UtT0yCKRH03UfKg3r8/wAr/J/45sr7&#10;PH80eSR85geX34n7Bwus0SSxNvRvnV6lqlo/mvpdo0kfky+Qu5P7rbKu16p5E/jLFFNjp1QZD6fT&#10;I6fUagOp9Mp9ZAOr5Z/ba8GT/wBh6V4x09f9N0adZWdP7lfUx7Vz/wAQPDMHi/wlqWlTpvS4gZKi&#10;ykuSXU6KUuWXMZXwZ8bQeP8A4d6PqsTb/NgXdXcV8i/sZ69P4V8QeJfh9qbbJbCdngR/7tfXVZwl&#10;zRuyq0eWoFFFYPjzWP8AhH/BHiDU92z7HY3Fwv8AwFHrQxW5+bHxI1VfEnjDxHfS/PFeX1xL/wAB&#10;Z3rye/vLZ/NsYHVJbdm+Su4vH/dV45pVg32+4vn+e7lZn3/3V31lKMqsj6qHLGB6B4bb/QNu77rN&#10;WhD89w9YvhWbfb3C/wC1W1bfx/7TVzmpleIZvmTb/DXmniG53s9egeIZvmlry/WH3XFefUl7x6FP&#10;4Te+HVn52qeay/ebZ/3z8/8A8RXqD/PE/wDtVxnw3sGS183/AKZf+hf/AGGyu1f7rV0x+E5pfEVV&#10;+fyl/vVoTfwVRsPnll/2asTP81aak6lX7HBM0TSwRvLF913X51pyfIu3+62ym71SWVm/hrye/wDE&#10;Or6r4gl/s9Wd1b+9sRf9is5SLPWPsyvcS/e+anfY2VfllZP+BVn+G9YbWLWKWdfJu4v3U6f3Wrbr&#10;c5yl5Nyn3ZVf/fWoZvtKJ/qlf/catCSm/wANAFH7TLtRvKaj7ev8Ssn/AAGrEKfLt/u090oAqfbI&#10;n/5arVd3/ev/ALVXnhif7yrVG5sIvkZV2fNWd+oD/MplexeAf2VfF3jS10m5j/0C0v3lHnXCfJEq&#10;26So7/7D7/lr3Wz/AGLtF0Ox1gx6hLrepfZXtbGG4/dReeybPNb/AGVZ/wDxyvisdxdleBnySq80&#10;j06eCqSPhbVb/wCzS2tsrbLi6byl/wB3+OuU8bP/AKZ5S/c21t6ksX/CztY8i+g1LT9Nll0+1u7f&#10;ekU+1/nlTd/DvrnPHNytmt3cyt/qlr1MRV9tUpTObl5Jcp5Z481Vn8nT4v4fvVxTfO21at3l41zd&#10;Szs3zs1M0+HfLur1TpLFtb/cq3sPdualdf8AR/8AdrHmm8yQtXT8Jj8R+9cdOjptS1+man56Pp0d&#10;Njp1IB9PjpkdS1mQEdTUyn1BZ4v+0/o+zwzpXiWBf9L0a+il3/7O+vYdF1FdY0ixvovnSeBXrA+J&#10;2ir4k8Ba9p7Lv821bbXNfs2eJP8AhIfhVpiyt/pFl/o7f8Brxv4eN/xI74+/hv8ACGt/6Z+0J4ci&#10;/wCfXSbiX/x9K9XHevJbP/TP2jrv/p10VU/76evWh3rqp/aOaXwRJI6lplPq2Ynjn7V3/JKbhv7s&#10;8Tf+P1i+LZv+Ez8ZfDfwuvzxRL/aV0n+yv3P/H9lb/7Va7/gzrDf3V3VyX7MaT+JvEeseKr75Eig&#10;i0+13/wqv36832v+1+z/ALp3x/g8x9LQpsVFqxVGG8gf7s8b/wDAqto9dMjjPm79sXTW1seB9Pi/&#10;1txqbIv+95T18a/Cuzl0r9oDw1BcwM8sWtRJKm351/e7K+4/2jH/AOK8+Fi/9Rj/ANkeuf8AGHwx&#10;0/Qf2uPA+uRQLDb6ytxKyIvyfaIon+f/ANArwMVgva1oVf7x7eHxPsqXIfUR7V8y/tP/AA909Pid&#10;8N/Ey2a77zWIrK82f8tfnTZv/wDH6+mq8g/aqSWH4Z2mrxLvfRtWs9Q/3VSX/wCyr0K0eaFjyqMu&#10;Wqe0R06oraZbm3ilX7jLvWpaoxJo6dTY6dUCH0+mU+o1AdHT6ZHT6yAfRTKfQM+PPjxYS/CH48eH&#10;PHFmvk6ffy/ZLzZX1vpd9FqWn295E2+KVdy15r+0l8PU+IXwy1O0Vf8AS4182Bv9pa5/9kf4it4w&#10;+GsVjeN/xM9Lb7POj/f+Wsn7s/8AF/TOyX72nzfynu1eU/tP6x/Y/wAE/EHzbHulitV/4E6b/wDx&#10;zfXq1fN37cGsfZfAuhaZu+e61Hzf+AxJ/wDZrWhjQjz1InxRN95FrhJNBawluGZl2bW8rZ/druH+&#10;81cF4n1W+fxJFY2e391Ful31y80vhifVcsSXwlcsl/cRN/zyrrU+SLdXG+G9z69tVWfctdbeP5Nq&#10;9ZG5yXiSbar15zco9zeeUv35X2LXZ+J7n5XrmvDsLXmvRf8ATL5v/iP/AB/ZXmfFM6/sHqvhu2Wz&#10;tYlX+Jdy/wC7/BWr8v3WqKFFh2Iv8HyLUsz136nJqNs02NL/ALXz0yb71Sv8kqf7tRXL/Lt/jasw&#10;1KV58lnLL/eiauH02GLRNBt5W/1sq+bK/wDvfPXoV/D51q8S/wB3ZXG2aWNzYaZLqHyRW7RebDu2&#10;btqfcrvw8Y83McuI/lLHhu5n/tS48yCSHdErtvXZu2v/APZ13sNtLc/6pWen/B/wBrXxj8b6xc6V&#10;Z3d/on2yK1+1ou/yEl+f/wAc2PX3da/Dfwh8G9Nuo3ZV062LzvcXEStNJu8hFTd/F/H/AN918FxJ&#10;xZhMjnGD96UvsnqYLATxB8Eum2q/l17H8XvCujab4Z0RNDa3eXS0a11XyvmuGuvvu7P93Ym/b9/5&#10;dlePV9BluZUczo+3o/CZYmhLDy5ZFf7kr/7VDvRc/eRqb5lescYeZXvv7LHwXtfiJ4guNR1/TLm5&#10;0KyiZ4v4beeX/nkzf8D3f8Ar58/ir6W8I+Kp/B/7PNjLpoudIfU7qX7T/wATNIkn8r/lrEjfN8/y&#10;o+z5f3VfB8YY2tg8sksN7spe6evleH+sYnlPWvib8ctH+E/hO38PeGZo7mW1i+xxNvV/KVPl+b+9&#10;8tfNc37UniWeG7ZNdZ/tUcsTOq/cXbtaX/Z+9Xzx8SvGOqyTS23n74ml83arbk2fdeu/+Avh2O++&#10;Hc+uTq3+snt4nf8A1W5YkfZ/tfK275q/FaHD1HA4T61iPflKR97+6hL2ETgZNKg0rWls7L57BYvN&#10;gbdu3K3+1XnPxjvGS1+zK33m+avRreaD+2rv7Jt+yxfLFt/u/f8A/Z68h+ME3+lf8Cr9ype09pQj&#10;U+LlPgavL7WXKeZN87bVrYs4di1SsId/zVq/dXc33Vr6ekZyK+pXPkxeUv32rKp1zN9puHZqiolI&#10;D9846lqKOnR1+pan50TVLUUdS1LAdzT/AGpk0ctrY3F55e+KBd0m3+H59tQ6lfRabazXed8USK27&#10;/efYlfM4nPsuws5Qq14x5Vc9OnluLq8vLH4i5inLVe3u4rqW4iife9u2yX/ZarCmvUoYiliaftaU&#10;uaLOCrSnRnyVQkTzomib7jLsrwf9nXzPD/izxdoDfJEt9L5Sf+P178a8U+zf8I98WPEdyvyfvbW6&#10;/wCAy/un/wDQK8/H+77Or/LI68F70pRNbwY/2z49eNZ/+feztbf/ANDrX+PnizWPBPwt1bWtDZUv&#10;bV4n3uu/au9Kwvg/crefEv4kXO7/AJfIol/4Aleb/tVftPaV4X0HUPDmmLY6rqq332LUdMvld0a3&#10;8re7/L/tui1t/Goya+0T70asT1j9mn4i6r48+G8S69ayJqdm2xbvb8l1F/B/3wyutdL8S/i94a+F&#10;Ol/bNevlhd/9Vbp88sv+4lfIvgP9rfV/CXwF+06HoNjNDo2ptbz29xK7+Rbz/PE+/wD39/8A33Xy&#10;/wCNvi1rnxC8QXGta5P9svbhv73yRL/cT/Zrkw8vZUeX4pROuthpSrc32T6L+Mf7WOr/ABXsNQ0W&#10;xsY9K0J1+4/zyy/7/wDdrybxn4t1O3a0sbbU7u2tFgV/JhndE3Vxvhu/+2faP3X3om/iq3421WKz&#10;vIlaLe8tmu1/7vz14XtZVcy/7dO+NGMKY+HxPqts26LU76F/76XTpXZeGP2h/iJ4SuEbT/FWobF/&#10;5Y3Evmp/49Xkia3B/tUJrEX3d38VexzVIkeypSPqv/hpjWviF4j8D33ifT40i0bUfNa+sVdPN+T+&#10;5/er6a+InjbQfGVn8PfGvh7UIb+00vX7dZXib54ll/dPuX+H76V8QeD9Yi0Hxh4asdTgabSrKVWn&#10;tG/i3J+9rnLzVpfBnjfW9K0y+ktrdbxrdofN+8qy/Jv/AO+Ergw+M551IyCvhY+7yn7BKawviLoK&#10;+KvAPiDSGXf9ssZYl/3tnyV5l+zx+0ZpHxg0uLTLplsPFdnEv2qxdv8AW/8ATWL/AGa9tr1dJRPC&#10;96EjlfhFrf8AwkPwx8L6g7fvZdOi3/7ypsf/AMeSuyry/wCA6tpuh+INAb/mDa1dW6J/diZ/NT/x&#10;x69QrKOxVT4h8dSLUFTR02jAlp9MorMCWim06pAfT6hp9QA24iW5t2ib7rLtr4+8Ns3wL/aiu9Mf&#10;9zoniP8Aexf3PN/jr7Gr5u/bI8Dz6l4VtfE+mL/xNdDlW6V0/uL9+spe8tOmp1UZe9yn0gvzJuWv&#10;jX9uTWPO8ZeHNM3f8eti1x/39fZ/7Sr6Q+C/jmDx/wDDvSdVibe7wLv/AN6vjL9q7W/7V+NOtLu3&#10;pZpFaL/wFE/9nd6cvhNsLT/fnjP8D1wviRPs2rXsq/62VYkSu1f+Cs+8trR7+0ublV3xSqm//gdc&#10;8anspcx9DKPNHlOr8H6x4a+G9vZfbvnvZ13yvt3vTPii+n3LRahpm37PcLvfZ9yvPPi9o8ug+Kvm&#10;X91LErrU1n4h87wLFZt99Zd9fKU8XUniZRPVlGMYROH8STNu21Y+Htnv1Lzf9r/x1fn/APQ9lY+t&#10;zb5a7X4e2Hk6b5v8br/6F/8AYbK9Sn8REvhOw+5ElP8AvypQ/wByiH5/mr0NTk1HTfwf71V/v3Sf&#10;7NWLn/j3/wB2orb5/m/vNWQak033H/3K47W/h7Lqt48sV95Nk3z+Tt/irrX+/Wj4YuYrbVtPaezj&#10;v4lnXdaXDOiS/P8Acdl/hpVKsqNOcwhHnZ9afBPUNE/Z3+Den2eo6Q2lapqNs12txF+9TUfvui71&#10;/i2v/wCP/wC9Xy18UPjFf+LNSvdQbUJEa6vIl8r5v+WTfL/47tr039prxCzLa6FYx/a7Tav2HTEl&#10;f7PZqv8Ae37WZnbf9/8Ah2V8g3WpXf8AwkCPdx/6Vazq7W7ruR2X+Cv51wWCjmeMqZjV1lI/RY8u&#10;AoxPpXxXb614b+H/AIfvGsZIbeVmeXU0nWXz5W+bYyq/y/8A7deXf2lB/e2f7617B8b/ABPF4q03&#10;w1Pba1bX9v8AZW3WlvF5SQN8n8H8Lf8AxFeRPCtfsPClKpSyyPtY8sve/M+OzWrGtiJcoPcxTW77&#10;JVfb8/3qFff81M+xxfxKv/fNVYbZdu35kdfk+Rq+yPGLte0X/jbSNE8G6aIo282XTmt7PfEkrrEj&#10;7P4vu75fNZq8K8mX+GVqlubzUblYlln85LeLyot6/dSvns2yqnm8aca/wxkehhMVLCylKPxFv4he&#10;A9MvvhzF4qsfLtru31GW3n3t88qts8pP9r7j155o/jPXPDfh+40Ox1OS20y4laWW0T7jNs2f+g1Y&#10;8Q+NL6+tbjQ1WN9KsLxbp3T77z7HX/0Fq5eabybW4uZf4fnZ68zD5THC83t/ejze7/h6HTWxcqso&#10;z+0dB4VuYvt8sTN9371eT/FSb7TqiKv8TV0fw3mn1KXULzc371q5nxynnasldkfexpzSOXs0/wDH&#10;aNVuf3SQf99VbdFtl3fwffrEd97OzfxV7cvdAbTKfRUFn75U+mR0+v1XU/Nx8dU77XNM0O4tF1K8&#10;WwiuG2rM9W6434raJp/iTwrLp2oSrbRbvNS7mgd0ib/f/hr5fiLEVsNltWrQlyyPWymjTxGLjGr8&#10;JavPiHGbz7Ejw/ZdTjl06eVG/cvL963uF/3/ALrf7led6h8TpfEfgO6WV/szfbbWy8ndsdfLaVZU&#10;/wDQmrxjXre88PaXK1pr0OtafBPuimhl+dZf/s//AEKvM9Q+KTzeLNQuYJ9lreK0s8X8Cz/Ort/4&#10;+9fxrTy/F5jKc51OZn70o4XCxifbvwj8VNrVjb3Np8llK8upX00v+0/yJ/3yleowyRXEazRNvif5&#10;lavmHwr4hvvGmoaFoPg62abwlYqv2yZ4nT7ZKqL87/8ATL+6tfT8SeXGi/Km1f4K/ojw8nW+pSpT&#10;5tP5vyPzDi2nS9pGUCavH/idcxaP8Q9P81f3Wuadcafv/wCmq/On/s9ewV4d+1hHc6f4N0fXrONn&#10;utL1GKVVT/a+Wv1LGRjKjJSPh6EpRq+6W/hRD/wj1r4t16f/AFVxtuFf/aVNtfm18XdYl174oeKL&#10;6Vt7NeN89fdHgPx5PrfwFlWdGhu1vmSdG/u/f/8Aia/O3Vb/AO36tqFzu3+bdSv/AOP15WHlH6pT&#10;jE9Xl/2iUj0j4D6xZv4h1Dwvqc/k6Z4ms201nf7iyt/qn/4BKiV55qVhPpOqXdjcq0N3aytFKn91&#10;l+SqlnctbXUUquyPE2/elep/E6FfE+uaP4oiX/R9Ws1up3/6eF+SX/x9N3/A655y9jLmPS+KmYXh&#10;J1tmdf8AplsqH4kf8fWmN/etVp+g3kH2y3i/jZWdqZ8SE+XRG/vWteHh4/7dGUvtRCXwnH03+KmV&#10;d8mL7L5vzb/96vqTnPU/A2ty6lrOlahcq1zLa7pZ9/z+btSvP/FXiSXxP4t1XXGXyZby8lu9m77u&#10;599d78HNSs9Ev7e5vlV7d4Jd2/8A2q8vv0WG8uFib90r/LXj4WEfbVeU6KnwxPSbbxbd+D9e0zxZ&#10;pUrW115G+KaFtjrKuyv1C/Z7+McHxc8F2887Kmu2sS/brdP7399P9l6/KKFINY+HzQRMz31rudk/&#10;z/sV778JfiFefCvxVpWvWzM8VqqpdW6f8t7dvvp/7N/wCvUwceeMqf8AKePi4n3n4VT+yvjF41sf&#10;uJf2tnqS/wC9seJ//QEr0iOvMf7Vtrz4r+FNasZVmsdc0K4iimT7jbXilT/xx3r0uOtDzZEtPjpl&#10;PqDMlp9Mp9QxnyfN+1jqelftEXHhW5gjfRG1FdPX++v8G/8A77r6zr5J+LP7NvlfHDR/iDbbf7Kb&#10;U7WW8t/7rb/v/wDoFfWo+WuSnCpHm9oduIlTlGPKPooorc4R9ZPifR4te0HULKVd6XETJWnSE0kO&#10;EuQ+Rv2V9bufhj8RPEfw31WT5IpftFnv/iiavnn4o6x/b3jrxHqG7el1qNw6/wC7v+Svoj9sLw9c&#10;+BvEGg/EvSF2S2Evk3W3+KJq+UrybzlSfdvSX5q5JVI05ex/qx9Dhve/eED/AOurifiXNP8A2daR&#10;QS+S0t0vz/7tdhI/zO1c542s2udNtJYoGuXt5d7In92so8spe8d/2fdM/VfEjeLbd5NT2+bFF5UV&#10;FhpUv/COXDR/8svmrCuLeWz02Lzfkdvn2f3a734Xa5A63cU6q6Na7WT/AGq8fG0KdKXtaR2UJSl7&#10;sjyK83XN55S/fZti167olsttZ26r9zbv/wDiP/HK83sNN/4rB4P+eTs6/wDsn/slesQoqfd+4vyV&#10;0UC6g+Z9i0W//HulMm+df96pf71bHPqNm+eJ/wDaplt8kVP+/Ki/8DpiP8jr/tUBqHmVY8PeJ4vC&#10;OqRa1c232yGyb7R9nf8Ai/uVnv8A3f73yVmeKoW/sPUFX+K2asa8Y1aU4zLh7k+Y+l/DsWo/EjTP&#10;CGvalbQf21eNbm2sVb/lk26VN/8Avb1/75WsH9oH9nmOz0rVfiBp/npcQ6m0V9p7xf3vne4R/wC7&#10;8617X+z94b0T4W/B2DW9T1Y3+r6nD9qlmfG+xRYvKSD/AHtvyf8A7NeX+IPjnqXjjxxq+lTXrWem&#10;X3+jy2MK70ZGTZ93+Jvm/wBmv5cpYqphs2qxwf8ACpyP0HlqYrDe+eLa3oN5oLWX2yLyftlrFewJ&#10;uTf5Uv3Hfb93/crK8yt3XtB/4R9ZbNvnuLOdreWZG3oy/wAD1hfLX9O5biY4vCwrwPzuvHknyhVf&#10;7l0/+0u+rFV5vklib/gFeoc46sfxPrC6Dolxebf3v3Ik/vM33K2H+da8/wDFV+upeIPI/wCXTS18&#10;2X/alb7n/fCf+h0GkTCmT7BYRWe7fL/rZ3/vM1NhuYL+6uPD7f628s5dv+9s/wD26hmvFj828lb7&#10;v3q4fwrrXnfEjTbyedYVluVi3t9xUb5f/Zq8rFe9GUYnZGPunW/CL5NJu1/22rnfGabNS3f8Ar03&#10;w34PvtB03U7qW2aG0lupfId/4vn/AIK8q8bXOzUnb+7XkYOXNi5SCXxHM6pdfciX/gVZtPd3dtzU&#10;yvclIsKsRw/L92mQwt8jbfk/v1qpYtKu5UJHslVTiTUlyn7sR1NUNTV+pn54JUOo2K6rptxZs2xb&#10;hdjfLvqanba5MRQp4ilKlU1jI0pVZUZc8D5e+Mn7P/hjRdI1K50+41e/126+eLTLSz3pK2//AGfu&#10;18WalC0OpSwT/JL5uyX/AHkr9d9u9No/iXZXxr8Wv2ftItvj14a0qxVrbTPEEvmvv/hbf86J/n+O&#10;vzOpw1DL60quH+GX2f5T7GOeyxkI0qnxH0b8MfhroulaXouqxNfTS/Y4ngt7if5Lf5P4EX5a9Ljq&#10;vbQpa28UcS7FiXYqVYr9Bw+Go4WHJRjyxPlMRiauIlzVZcw+uE+OEMT/AAx1uSXb/o8S3Cf7yvur&#10;u68k/an1X+yvgrre379xtt1/4E9PFfwZGVL4onnXjNILBfEFjp6r9nvNF+1QbP4pdm//ANnr82k+&#10;5X6AXOved4F8CarP/FAumy/73+qr4c8c6P8A2D4w1XT9uxLe6bb/ALv8FfKYWp73sv8At4+olH7R&#10;hV3um+JGb4c/2RKu/wAq6a4if+6rJ86f+gVxVnCs0u1t3/AK9F+GiWNz4qt9Iuf+PTUopdP+f+Bp&#10;U2I//fexqePlHljEVP4jj/DE3/FQRM38W6uj+JH/AB4aE3/TJqwbDR20rXEill2XEUvlNDt+61b3&#10;xF/5AOiN/vpXLU5Y4+l/hH9k4TzKZQu9/lre17wTqfhu1iubxY/KlbYuyXfXvmRtWE3/ABIYtvyb&#10;bV3rjfMrstKRn8M3u1d7rZ7P++q4r/YrzMF/y8/xGtQ6PwTra6J4jspZV327SqkqP/FX0V4t0eLR&#10;NZ2Wfz6fcRLdWf8A1yb+D/2X/gFfK9t/x9W6/wDTVf8A0OvsCwT/AIS3wCkS/wDIT0OXev8AtW7f&#10;f/74f/0Ou+Evq9fn+zL3TjqR5o8p7H+zr45lutN8Jabctvl0HWvs8Dv/AM+t1FKiJ/wB/wD2Svsi&#10;vzM+HXidvDHiayn+5F9qt3b/AGdtwj/+yVvftCfGDxfo/wAbPEsWleJdSs7S3ulSKG3unVFXYn8F&#10;dNblhUkeb7KVU/Rqivy6039qX4pab80Xiy7mT+5MqS/+hJXS2P7bHxPs/wDW6haXn/XazT/2Wub2&#10;kS/qlQ/SaOpa/P8AsP28PHUNv5s+n6Nc/wDbB0/9nr6L/Zj/AGh7746W+tLqOlQabcab5TbrdndG&#10;V9/97/coMZUKkI80j2LxPpX9t+H9Qsf+fiBkX/eqv4G1hte8L6feSrsuNvlSp/dZfleto9K5Dwf/&#10;AMSfxN4g0X7iNL/aECf7Mv3/APx9XpfZMY/DynZ06m0VJmOooopAeNfterBN8BfEcUu3fL5UUX+9&#10;5qV+cnhu887TXs5f9dZt/wCO199/tsak9v8ADfTLNf8Al61FHb/dVHr895nXR/FsU/8Ay73DbGrx&#10;cd+7lGv/ACn0WA/hmr/DTbx1S33M2xNtWL+H7NdeVt2J/DWT4h3f2NqDr99bVv8A0CtFqeicLc6x&#10;BrcT+UrJ5X9/+OofDvidfCuspO/+ql+RtlTP5Vnb2+nwf8sl3s//AACuZ8Qpvt9y/wALLTrUfsyH&#10;Tqc3vRPVtK0db/Vv7VgX5JV3/wDAf87K7rVZvDD2b2OlT3z63prMl89xs8qf59m+L+Jf+B1y/wAH&#10;JmTREguV+dk2Vbv9Bl0fxpcT23mTWl1FK6u+ze3yPv8A++N718/7aVKUaX947PdlHmD78v8Au09/&#10;vf8AAKZD86bv71MmfYyNXtHPqTQ/xtUP/LxNVhPkVEqu/wAku6gNRqfPcbv7q10HgzT4r/xfpSz3&#10;0mmxLOrtdwwfaHi2/PvRP4q5+H7u5v4vnroPCtzPbatFFZqv2u6/0WCZ/wDlk0vyb0/2vnrjxvN9&#10;Vny/ymtL+LHmPUf2o/idea1fXEtrc6tJataqkT+UsSy7f42Tb/eZ68q/ZFurbXvjB9l1qKe5iura&#10;XyHil8rym+9v/wC+a958DeH7G40O01eWNtS1JtYisJYbht+2LZ5rpt/3tv8A3xXz7400OD4X/ECx&#10;1fw1qeyy1RWlgS3b97aq33In/wBv7lfz5lFGONjVy9Q96X2j9Axlf6vSjKH2Tp/iVf2nifxfrbab&#10;9reKKfyokvvmuG2/J8+3+L7615+/36s6JqU9nrm5W/j3793z/wCd9VL95UvZdtt8nmtt2NX73luG&#10;jl8Pqa+GMfdPzytU9tKVWRL/AA1Fc/6p/wDvuq/2zZ96KRP+A0PfwbfvMn++rV7hylfW9Yi0fSbi&#10;+b7kS71T+838FeYzebZ2sUErb7u4b7RdP/tNW34n1WC/1S00/wA1fs9n/pEv+038CVz95Ns828n+&#10;4vz1nUlyRN4xOU8c6l9jt4rGJvnl+eWuCd99x8v8NWNYv2v7+4uWb7zfLUVhbNNL/vVx/Gd/wn1R&#10;Nqral4ctJ5ZWfzbVZV3/AMKt8/8A7PXzp45m3a5NF/dr3vSkW28G6J5v8MCxN/wH5K+f/G1s9t4o&#10;1CBm3vFLs3/3q+fwEeWvViY0x3hjwNqvi2XytPtpJv8AcWvQ9E/Zy1e/vIopW2bv4K9d+Anifw54&#10;V8EW9svlvqd1/c++zV3CaxFbav5rTqibd7Qp99q6amLnGXLGJ3xpw5TnbD9m/wAPWPhy3i1PbNLb&#10;/P8AI1JpNv4R8N2zWQitjtct69a5DW/H9z4z8VXelW1433f3SI33q9Q0H9mvVNT0uKaW5WCT7pSn&#10;F42p8PunNKrQj7p9+0+mU+v2vU/Nx1PplPpMgfXlnxg02JPG/wAMtX2/Pb67FaM/+zL/APsV6nHX&#10;m/x+kez8EWmqxLvl0vU7O9X/AIDL/wDZ15uM/gyNqP8AEieoU6ooZGeFGZdjsvzIlS10LYgfXz1+&#10;2Nqn/Eh8L6Kv37/U1dk/2Vr6Fr5H/aN1j+3vjT4a09W3xWG5/wDxyuHFfw+U2o/xDgviLcz2fwZ1&#10;iKD7+ja/b3H+7FL/APZ188/Huz/4rC31PbsTUrWK4r6W1K2XW5fEfhz+PXNFleJP+msXzpXg/wAY&#10;7mfxJ4B8Nag9nsfTYvskrp/FXx8v3WN5T6qj+9w3MeQ6am+43f3asJqTWOrWlzE2x7eVX3rVjTbb&#10;ybXcy/w73rCf55X/AL7V00/9orSn/L7pHwnqHxRtkT4kWmp2zL9k1yKLUlRf4Wb/AFqf9976pfEL&#10;/kWdJb+7Oyf+h1d1KH+2Phf4S1X5vO03UZdPl/2VbY6f+gPVLxz/AMirZf7N01edOX+00P8At4uX&#10;wnn6PsZGrV1XxJeaxEkc+35W3/JWJT/4q+l5jm5TvbOb7H4N1Bv42WJK4fzK7DUP3PgiX/aulT/x&#10;yuPrz8B8Mv8AEXIsWHz6pp6/3p0/9Dr6j8B+IV8N+IIp5V32kreVdJ/eiZPnr5i0RP8AieaZ/wBf&#10;S171bfx/7Pz/APAa9eNGNenKnI460uWUZHTeJ9Hbw3rN3bbt8UTK8U399fvo/wD3xXGfEh7p/FF7&#10;c3M7TPcS797/APfFei3P/FYfD6Vfv6npcS7v77W+/wC//wAAf/0OuS8Z6b/bFvKq/wCt2rcRf72y&#10;uOnKWKnaXxRj/wCkh/C977JwW9ttWN7btlY/zf32qx8/3vNauY7zoEf/AEXbX17/AME8Zv8AiY+N&#10;ov8Aplav/wCPy18WJcy/Z/8AWV7t+zH8e7H4Gw+K9Q1C2kv7u8it4rW0h+Tc29/vP/DVU5e8Y4iM&#10;p0+WJ+mtcf4nh/sfxfoWuL9yVv7Pn/3X+5/4/wD+h1832f8AwUL0+Rf3/g65R/8ApjeJ/wDEV9Cz&#10;awvxR+EsWr6VG1s9/Zre2qS/fVvvp/48tdMTxPZSpS9476iszw9qia3odlfL/wAvESv/AMCrTqdT&#10;mCnU2igR87/tt22/4b6VP/zy1HZ/31E//wATXwD4hs/tlg7r/rUbetfon+2Rbed8Frif/n3vIpf/&#10;AENf/Z6/Pyb+7Xn4unGcOWR9FgZfuxtnrH9vaXb3Lf8AHxEvlS0x7Zby3uIm+5KuysTR3/srxBcW&#10;bf8AHvdfdroE/c277q8nBy/d+yl9k9WXvHCvpUtm13PebfN2+UqQ/P8AL/frlL7/AEmLylX9633f&#10;lrvdeuV+zv8A32+euP0pPtOrW6r/AHvkrrlW5pFxp8kT1Dw/D9g023WL+H51ro7n99bxXiffX71Y&#10;9sm23+WtjR9zyyxMv7r+KvNxUeT96Efe90zHh+x/uv4P4Xqq/wA8sS/7Vat5Z7Ini2/Pb/d/2lrK&#10;T7zt/drspVOeJOpaqK5tpZtiqrPub+CvRfgz8JdQ+MHir+zLOWOG3t1WW8mdvuRb0V9v95vnr690&#10;rw18MvhbBPpGnxQXGswKtleXGzdcS7tjMjf76ov/AH3/ALVfFZ7xZhMjn7J+9UPRwmCq4r4T4Amt&#10;mt5fKlVkdW2Mr05HZGR1+R1b5Wr1D49wwXPib7dZ2cFtuX/Stk6PLLLv/wBa6f7f3vufx15VM+xd&#10;392vqcvxccwwsK8ftHHWp+xqyibqeOdV/suW2Wdk81dk82598rK7vv8A97568tm8YaZf6l/Znm7H&#10;8/Ytw/3N38FbusTNZ+HNQbd86xN8/wDvV4lYaCt5/p18u95fnVP7q1X1OlT5lh4crkEqspx/eyPe&#10;pk+zXiL/ALNW7z52SX++tZUOpLquk6ffbt7suxv977laHnK9nt/ut8tOMpSjTqS+L4Zf16nEV3Sq&#10;OpX8Wm6dcXk77Iol3tV6uK8bXn2y/tNKX/VL/pV1/ur9xP8AP9yvYGcilhK94l5P/wAfdxuln/4F&#10;/BXOfEXWFtrdNPi++33q66a8WFbi5l+4q7q8c1bVW1K/u7lvn3N8tcFSXMd9OJmbPOl2rXQaPYbF&#10;aX/vms2wtmdk/wBquimmWwt0Vfvs2xaqO3MXI9geb/ijYo/7teNeP0Z9Zt77b8l/arL/AMCX5H/8&#10;fSvXZk2eD9v92DfXkWsP/aXg20n/AI7O+ltf+Ay/On/s9fNYL36tWRETH0rW7zSpd1nKyf7lbE3j&#10;bWrxfKa8kRG+9sauftk+byq09K02e/vIra2iaaW4ZUVE/iavo6VLnIq1eRHrH7OvhWfVfGia025L&#10;LSV+1Sv/AHv7iV9qaL8SJo9Lt1WJcba8w8D+B4/APgmy0hf+Pu6lXz5k/ib77/8AoFWZbqSymkjM&#10;q7d2U+b+HtXvPCR+0fPQxEqnvRPvKnU2nV9mzwR9FFFIgelcj8XrD+0vhn4iiX762rSr/vL8/wD7&#10;JXYCqmtWf9paNfWbf8vEDxf99JXLXjzU5I0j7kixpt+upaXY3yfcuoIrhf8Agabqt1x/wjvGvvhj&#10;4Zlb762aW7f9svk/9lrsKxoy5qcZF1PikV9SvF03Tbi5l+7FEztXw/qV42t/GyWeVt7xWbSt/vNX&#10;1n8YNSaw8GyqrfPcSrFXx14Vb7Z4+8UXi/8ALLbbrXNiPipx/vGtD7UjJ17xaug/tAeEot2yJYNk&#10;v+7K+yuS8Q+G2e68e+HLm8+zRabdfaIEf+Jd+9P/ABzZXH/GPW2/4Xd5qt/x6pFF/wCz/wDs9dn+&#10;0IjXPirStVtpdkXiDTre4l2N/Fs2PXxecc0a/tIn0+XSjGhyyPF9Vv1trfb/ABy/+g1zkL7JdzVd&#10;16bztUlVfuL8i1674D/ZO8Y+P9Gi1CzVbOJpdkqXETo8Xzxff/4C+7/dStvrmGy3DRnip8ppTw1X&#10;ES/dRM34dTL4h8B+MNI+/LbxRarB/vRP8/8A4471leM03+D0b+7df+yV1HgPwTrXwl8eaFP4ls2s&#10;9H1zzbJnf+62+L5v7v8AGy1j/EXSp9E0PVdPn/1tlfeU3/AfkrzHiqWJxdKrRlzRKlSnRjyzPL4X&#10;XzU3fcqWZ4mli8rb97+CqT/7tOs/+PpF/wBqvrZy0OQ77VfKTwXErfxXTf8AoFcPXW+Lfk8M6Uv9&#10;5pX/APH64+uLAfwSpfEavhv/AJGPSf8Arute7WFx9muEbbvT/wBlrwzwl8/irTNv97f/AOOV7XC+&#10;9k/4Ftr6DDfCebiPiOl8Ja9L4b1a0vIvnRPklhf7jRN99K3fHnh5fD2uRJA2/T7i1iltZv7yfwf/&#10;ABNcbC6/Z9v8fm/LXceG0/4Srwr/AGVcy77i13XVn/uq/wA6f+z15uJlHC4uNf8Am90Kf72nKB4D&#10;rcyp4j1C2X5HWVX2f73zU/zK5fxnefYPHl7LubZuXd/3xXQWyb4t25vvf3q56nxSPRpfDEu+Y/k0&#10;O7fY3/66r/7PVd0lSL/WtUV48sNn/f3Sr/7PWBpE6uw3bl+Wv1H/AGaZvO+BPg9v+nPb/wCPvX5W&#10;6VNP8n3a/UL9lGb7T8AfCrf3YpU/8mHrWicGP+E7DwT/AMS3UNa0Nv8Al1n+0Qf9cpfn/wDQ99dj&#10;XH61/wASfx1o+ofcivFbT5f9776f+z11tdMjxJfzD6KZXi3x9/aS0j4P2ctjbNDf+JZYt62jv8lq&#10;v9+X/wCI+81KMebYmBN+1tNbR/AnXVnnjheVoEiR327281PkWvzvd97vWF8S/jl4s+LvjDTLnxLq&#10;sl4lhdeVBbovlRL8+zfs/vVsffV/9quTEaH0GEpyjH3jE8T2zfZ4ryL/AFsTb62Pti3mlxXK/clW&#10;m3KedF5TfxVg6JM1tFe6VL9+JvNir5yp/s9b2n8x6sTn/E9+0e9axfCV+sPiXT/N/ibYv/fFS+JL&#10;nzLiuc0252eMNEX+7OrtW0fiOmXwn0MnyRbf9mpbO8lhWVVb79V9/wAtEP8Aqq7JR548kjmjLlN1&#10;7n91FfRfO8X3k/vLWZf2cVsySwfPaXHzxf8AxFTaPcrHdeQ33JatvCsNw+nztsilbfE/91q8GEp0&#10;JSgvs/kaH0Xb2b/BT4N6PEs8mheJdRkivX1VbVlX5fm8qV/nVl+f7yN/wGvC4/i1feOvjM9n9uj0&#10;241O7VGaL5k27U3t8v8A1y2133iTXtI8R+F/K1fxZe6jd2dnLFFDqEu+VnX/AJZf7O99m3/Zr5Xv&#10;NEn0fxvaanEzQ27XSvFMjf6pq/J8PkVbM8RicTiYe98PNy/1ofbLH0sFQjGn8R7n8XrHR9L8Rvp+&#10;nz/bL21ZkvLtN+xpf4/vfxJXn7/PKsX/AAOnec0zStKzO7v8zvTbb5/Nl/2vlr9jy3Cf2fhKWG5u&#10;blPi8TX+sVZVTE8bI3/CM6rt/wCeFeX+JHa28qCJ/kZa9j16z+36Tdwf89YmT/xyvFLy8R5UZl/h&#10;+Z3r6CgcFQ7b4aXjXNnd6QzLvSL7RF/vfx/+yV2X/LPd/wADrz/4V7f7Zlnib/VLsWb/AGmr0DyW&#10;RXi+5/c3/wByvMqR/eVKX83vBH4SK8vIrO1lnlb91Eu9nryx7mWZZbyX/j7v5fNb/ZX+BK6Xxnee&#10;d9k0ZW+9+9uv+uS//FvXNTXKp5tzL9xfnrb2nNS5jppxOS+IWsNDZxafE372X/W15z/y12fwVrax&#10;qTX9/cXLNv3N8tV9Ns2uZf8Aermj753/AAm7olnsXzf+ALVJ7n+0tetIl+4sqolbSW15ctb6Vplt&#10;JeaneN9ngt7dd7s3+xWbomiXlh40t9PvraSzu7efZLbzLsdW/wBuqry5YGMf5j225T/Rbezb/lrA&#10;yf8AjleS+EvIbwh4ziu4mdolguIP9mVZdm//AMi16V4qvPsN/pn9xZYt3+7vrgtEs5X17xhp6rv3&#10;addbU/3XSX/2Svm8v+0RGRxNnD+9SvpP9mz4arNfS+J7yL9zB8tmj/xN/G9eKeBvCVz4t8QWmmWy&#10;/PK3zP8A3V/jevt7wTo8HhuL+xbZdlvbqrxf5/30r9Iy3Da+1kfM5nieVeyiaF58+rRL/wA+sG//&#10;AIFL8n/slYWtaC+o37OkSSKgEe47+1btm6zXF3dfwSztt/3YvkrK1Txha+G5o7Wf/WvGJm/4Fk12&#10;NxavUOKmqlPSmfctOjpsdS19EcYU+mU+syB1Ppmar6lqtjotm95qF5BZ2i/fmuG2ItZTkor3izkv&#10;gvJs8H3Fn/z56neW/wD3zK9d7Xn/AMI3XzPGcCtvWLX7h1/3WSJ//Zq9Drlw/wDCiXU+I8n+PV55&#10;Ok6fF/ttK3/Aa+V/hj++t9Yvv+fi+Z6+gv2ltU+y/ut3+qs2evCPhon2bwRaSt/y13S1hU97ERNq&#10;X8OR8o/E7UvtnxL8QXP9y8dF/wCA/JXUXmpXV+1k1zO00VnZ74t38Neb6lctquvahO337i6Z/wDx&#10;+uzvN0Ph/U51/hVbevksyj7WdP8AxH0dD3YGh8K9DaLx5oWsz6fd6rp9rfQXd9Dbweb/AKPvTf8A&#10;L/dr7m1T4s2Pge3vdMtryBLTymezmT/luqumz/gWzYv/AGy/2q/PTwf8TvEvga/+06LrV3pu7akq&#10;W8uzzV/uP/s16r8YNYudV1n7ZeXOmzS3ES3EsOkz+bFEzIj7Hf8AvbPvV+d8X5PVzLF0oyly0+U+&#10;rynFwwuHlf4j6L/ac8Waf44+GF5q/wBkkeKLUftVrNMrbLVk2bNuz7zbURf9nza+V/iFqUuvaDqt&#10;9L88rNE7P/e+5UPiT4wfbPhknhP7dqz3Ctv+SVEt9u/fsdNm5v8AvtabNYT6l8Ptbni+dLeKJ5f9&#10;3+/S4dyqvlGHpxq/8/Hy/wCE4szxEcRU5qR5TDC1y21amtoWh1KKJvvbq6rxD4Al8N+EtJ8Q207X&#10;9vdM0V1si/49Zf7jv/to9cvpszXOqRMy1+q+0jOlKUTxZRlGXLI6vxzC/wDY2hbV+RYGdv8AvuuM&#10;8yu2+Ir/AGeLRIPlfdYq9cTWWC/gxIl8RveCfn8W2X/Av/QK9os9rrLu/us6/wCyy14v4ATf4qt/&#10;9mJq9dR/++GWvocN8J5uI+I00+f/AD/FW7oOvf2Da2+pru82zlZ4v7i/On3/APZ+d6wkT5fN3ffl&#10;2N/3xV3TUa5sPK/vXTf+ikrjzCj7eMaf83N+RFCXLLmPP/2mfDdnYePE1zSIPJ0TXIIr2BE+5E2x&#10;Eli/4A9ZVg7Pao1elJZ23xL0nxB8PmZf7VsNt7ort/z18pHeL/gf3f8AvivNbaGW2tfKl3IyvsZH&#10;X7tfPYepKUeSXxRPbl/MXX/1W6qmpf8AIN/3ZV/9np7u2373/jtVL+ZvsDr/AHmWukg67w28X2y0&#10;8/d9n81d2z+7X3L+xR8ZtQ8c634j8Lppsdn4f0mDdZpD9yD979z/AGmfe/z/AOxXwpokMtnZrcsv&#10;zyrsg3r/AN9v/wAA/wDQq/RX9hjw/pmlfBdL62s44b28vJftNwn35dr/ACb6zpxlOt/hObGy5aB7&#10;R4/sJbzwvdtB/wAfFrtuov8AeX562tK1CLVNLtbuJvkuIldakvJoIbOaW5lWG3VW815m2Iq18SfF&#10;T9oTWf8AhGk8K+DJWfSmnnt21a3bY8sW/wCREb/llFs/jr1HJfDI8KnGVaPLE9I/aH/awtvB7S+H&#10;PCE63mut+6n1CJfNS1b+5F/el/8AHVr5F8PaDqHi3UrfUNQae8u7idt3nfO/m/xv/wBNZfkrQ+G/&#10;hJtSuLe5n3ebtlRpnb5FVfv7P7q/J9+uB8bfGNtHt/7D8ITyQ3FveXSS6tbt8kqs77Et/wC6u1/v&#10;/erdK3uxPRp0o0jz3xzbf2D8RNbs2+/a6m275t/8aV6VbfcWvDby2ubC8uIrlWS4/wBayP8A7m+v&#10;cLCTeqN/s152IPVpDv8Alr/urXL+IX+wazb3i/d+41dQn8dcr4kdZlZZW+9Xg42PNTOyMTjPE6eT&#10;qUqfwffWuHS8b/hIEn3f6qVdv/Aa9FvNNufENrZfZV8673fZ2rKvPhpFo/yS6h51w33ti0YT97Hm&#10;LlL3T2iGb7TaxSr/AMtVWrH8NZ+ifPptku75FgWtB/v11nKMR/3u7+7XR3if2rpKTr/x8W9c5/D/&#10;AL3z1raDf+TdeU33Gry8bGUeWvH7JvEqecusfN/y+26/9/V/+KrPv7Nb61eJv95a1dY01tKv9y/I&#10;rfOr1FMiuvnxL8n8Sf3Wq6co8vL9mXwk6lLVfIjvJVs5fOt2/wBU+2pYYdi7f7tWNB8PXniTxBp+&#10;mafA1ze3Uv2eCFP4mavsnwB+xrouleH5b7xPffb7+Wzdvsq/JFA7KrK2773yfNXiZjxHgclpxeLl&#10;7x0UcNLEfCfF118kO7+7Xmni34dXN/qzz2M8aWkrb2R/4Wr7Q/aS+DPhr4d6Gmq6bc+Q97eJa2On&#10;rL5qNbxRfvbh2/vu+xv+B18z3NzshRV/1rL/AN817eV5pRzPDfWaHwmNelKlLlkY/h7Srbw9pcUE&#10;TbP42f8AjZq3te8QwPb2Usu1Eig2NNt+987v/wCz1ib1tvlX73996x/Fty1/4fltllVHVl83+/5V&#10;dNaXLKNQx5TKv9Si1Wzi1COLZLcfI3+7vfZ/n/brhPiFqrW1rFYwN80vztXcW3yaHeyt8iRfvdle&#10;Ja3qralf3FyzfebYtYxl9k6acTM2b5dq11eiW6w2+5qwdHs2muEb/arY1i8+x2fkL99v/Qa7Kfue&#10;8XL3iz4d8Z/8I94yt9VXzPKiWWL919/a0To//oddVD/xO/iRZalFL9ptZ7ZXgb/ZX5NleVV6r8E5&#10;vtjS2Mqr/ou6WCb+P5/vp/45XlYt+5KoEvcLHxYuWjifb9/dVfTV/wCLjak0b7PtmnXTJs/69X/+&#10;Jqp8Qrn7Tqnlf3q774UeD5/EHjLStV2/6FZ6Z+/f+9+6dNlZZbQ/cw/vXOCrVjCHNI9C/Z7+HX/C&#10;M+H/AO17yL/iYX6713/8sov4K9L1KZtNlTUFXf5UTo3/AHx8n/j9acKKi7VXYi1meJEleyitoP8A&#10;W3E6/wDfK/P/AOyV+pOPsaHLE+DpyliMTzSLdtbfZrCK2/2Vi/8Ai6wf7N0/XLq8vb0KS87LF/uJ&#10;8h/8eV62L+/+x6bLeP8A8u8DS/8AAm+5VfTdHSPT7aGVtzwxiNm9WH3/APx/dXBL3n7p68eWK94+&#10;3o6k59KbXBX9j4xT4v6feWN8v/CKPY+VdWjt8krb/wD0P592/wD2K9uvUlTjzRjzHPTp80uU9Djp&#10;1Np1bGI+vnn9tqa+h+F+nta7vs/9pqk6p/Eux6+hq4T45aPBr3wv1ixlXf5/lIn+y3mpXn4yn7Wh&#10;KJtRlyVIyOC/ZG1ifVvDviBLmdrmWKe13TO3+t/0dF3/APjlfQFeb/D3R7Pw98QfFulWMC21lb2e&#10;m+VCi/dVUlT/ANkr0issHT9nRjT/AJS8TKM6nNE+T/2q9Y2S66277sC26155M/8AYPw3lb7j2umM&#10;3/jlaf7S1/8Ab7+4gVv+PrU9n/j9c18Y7n+yvhVrbL8j/ZfK/wC+vk/9nrLevKX8sTSP8OMT480d&#10;POvLf/abfXoGqQ/8UNL/ANNZd/8A3zXD+GE/03d/dWu7vJle1/s9v+WUG9q+Qxcr14/3T6L7B5pX&#10;UfD157rXotMiVpvtnyeT/tfwVhaxNbPcItsvyKtaXg/Uv7E1bT9QiZobi3nWVZkbY6161SKrU+Uk&#10;ytShnttSu4LldlxFKySp/dbfX0B8EHs7m6fTNQZf7P1aw/s+ff8A3Zfk3/8AAH2N/wAAry/436b9&#10;h+KGuyquyK/lXUov92dEuE/9G7a2/Ct40Ph/z4m+dbXf/wB814WZ+9QpSj/MbxM+28Vav4SuPEHg&#10;zVW32Uvm2V1buv8Ay1X7j/8AfdcPoKf8TJP9mvWPjNpttrF/4f8AGa7nTxBZrLO6f8/UXyS/+yN/&#10;wOvMdHh2atKq/wAO6uyPLGhKUSqkuaJt/Et/+JzZL/zysbdP/HK5L5q634lov9vO2751VU/8crkq&#10;78J7tCJzSOl+HqJ/wlCf9cGr1iHc8W7+BF2NXlXw6+fxBL/1wb/0OvUra5ZInX+8uxq9zDfCebW+&#10;IvRu33W+5u+artg7JZv833br/wBkSsxH/vf/ALVW7D/j1uF+/sn/APHfKqcR8dP/ABfoYw+0eZeI&#10;dYl8K/FiLUNPnaF1+yvvf/rlFv8A/Hq9V+LulQarb2XjTTYl+yao2y8SH7kV1/H/AN9/e/77rxL4&#10;rf8AI0I3/PW1if8A75+T/wBkr2D4P+JILnTbjwvrkv8AxKtUi8rf/wA8G/gl/wCAPXx9f91P28P+&#10;3j3Ye9A4GopkV7O73fwxb1rT8Q6VfeG9Zu9MvFVLi1bY3+1/t1RsN1zcSq3/ADy+avSp8rRMjprC&#10;aWZYom+5br5UX+f9+v0C/ZF8Vab4V/Z4uNT1e+jsNPs9RuPNmmb7v3K/OpNeWzXzZfndvuwp99q0&#10;9N8YeKNYs9M0pbyT+wv7RZ1t0b90srfI/lf3m+T7/wDDTw8oxl7xGKp+2jyxPpL48ftLar8YNRTQ&#10;NDZtN8Neb5Xkvu33H+3cf98/LF/33XH+Bpo9K0PytXuo7bTFlllnu7j+Hynf/Oysea80XwZ4Z0TV&#10;9Tbybe31Fk+yW8qebL8kv3N33v4Nz/7dcFonjPVfiFrV3pku5NEl+0fZbT+CDzX3f8Cb/b/2K3xS&#10;jKj7T+X3jlo0/ZS5Ymf45+Jd54zZPD2hxNDpS3lw8Tquy4uvNld/3v8AwD+Ct34e/Dqz0eJ9Q1dd&#10;97b3SxLb7d/9z/4ut74e+CbPw23leUtzrEV55X/jn/jv367DVdS0j4aWusa14lljmu/7TtfK0xG8&#10;q7vItkTv5Sfwrs/jrqc5TXLEfLy/EfPPxvhlh+IN208SwtLaxOqJ/d2bP/ZK7Dw9N52k2kv96Bf/&#10;AECvOvi18SLz4qeN5taubO202LyFt4LG0X5Iol37E/2vv/frtfBk2/wvp/8A1yVK86udlI25n2W7&#10;tXCeKrz7/wA1dtfvst68x8STfva8eqd9M6D4dX6pfvA33LhdiP8A7VWPGCLDL/CnzVm6bYS2Hh+y&#10;1Bf9bE29q2PFvzJE23Z5sXmr/tVzYb91KVMiUTd8Hzedodu27/YrTm+dtv8Ae+WsTwNN5mkuv/PK&#10;Wtv/AJa/7teiYDpv9VVdJm82Lb/E1SzfdqrbfPLu/u/JUyjz6Gup3E0a63pK/wDPWKucSb7Mz7l3&#10;wt8kqVe8Pal9muNrfcarHi3R/JeKeD54rhvm/wBmvDor2Mp4Wf8A26V8XvHvv7OvhT/hVlzYeM/E&#10;EEL2+qW90umbnZX3KqNv/u/Ovm1znjz9p7VPEt9dJYvcWP2VtjRRyuvmKz/NurG+J3iqWb4W+FdO&#10;0W51bWLLSbmALqF2vyKzJtaJP9nb/t184fETwf4l+GfxAa01eSS3uo2WX5W+9/Hs/wC+v/Hq/D8R&#10;l6zbMatfGS977Mf8J91hpU8LhueJ9D+KfGWrax4FuNP1ndcw/LdQXH71fK2/Ls+avBnm2NLu++zb&#10;696+I3xm/wCJTLountHqWn3UDRW012v721X+NNn/AKDXzlrdz+981f8AgVfpPCOHxOFwM414cseb&#10;3TwszqUqtbmpkV/eKjbt1cv4YvP7Y8R3bS/Pb3UTW6/7K/wf+P17F8Gv2dtZ/aAF29tfR6PolvKl&#10;vPdy/flZ1dtsX+18u3/gaVofHz4M+E/gnpei3nh6+ubn7UrSt9rZPuxfL/c/vpu/4GlenUz/AAUs&#10;b/ZsJfvJf+SnJ9SqSo+1+yeJTalEmqPocrKj38EsTf7PyV4VNC32ryv7rbK9A8YX/wDZ/j7T9aVt&#10;9rdeRdRf7rff/wDZ6zPEOiLYeMNQj/g89n/76+avcoPmqc38xxxItNtltrXzW/u1z9/cteXDy/8A&#10;fNbWvXnk26Wy/wAX3q52vRqS+yEQr1j4J2eyz1C8rznw34eu/El/5FtbTzJF887wxO/lL/ff+6te&#10;1/D3R5dH8F3DeV87Sun/AI/Xl4z+BIKn8pyXiTRLy/8AFGnwWsTTPebfI/2vn219JfCvRP8AhGLW&#10;70r77/2ckrf72+VHrN+EfgPUNHv/AO1detlTyp9lijsjvF5qff8Al/4BXZOv2Dx5LF/BcWNxt/8A&#10;HH/+Lr6PA0fZ4KEz5LGV+ap7I6vy6zLn99rL/wDTvBs/4FL/APYJWx5dYtm++K4vP+esrS/8BX5E&#10;r6nES05TwsJHWUjJuXidYtPVmdGvP3u//nlF89bMs9xBtij5KL83+8eT/OsZN03i/wAjyv3VvarE&#10;0v8AtM+9/wDxxK34brTlUve7RLMfMX/cP3f0rkiepLm+yfalYmq6lbNq2m20V5H9rt7pXlhSX59r&#10;I6fcq/qmpW2iabd315OttaWsTSyzO33Vr4++DnhLxnrfxfvfHtzZ31h4dedrpri7XZ58Xm70T/vj&#10;/wBAr0MVWlTlGMY8wYenGUvePtKn0yn12nGPrnvHkKTeGXWT7n2q13f+BEVdDHWJ41/5Fm7bb91o&#10;n/75lRqwqfDIun/EiYWiPs+NPiWL/nrpNm//AI/LXdXMnk2ssrfwrvrirCHZ8ZtYb/qC2v8A6Nlr&#10;oPGlz9j8K6rL/dtWrKmOofDvxLm/tXx14ftm+fzbprhq5H9pbVVT4b3EETf628it/wDf/jrpbz/i&#10;ZfF+L/nlZ2v/AKFXn/x48Pavreh6FpGmadd6rqFxdXF61pYwPK+1fnf5F/ub687m92rM7qcfepRP&#10;DfCsO+V/9plSt1LxbnxRqEf+zsql4VX7Myeaux1Znbf/ALNUdBufO8TSy/8APVmr5iXv1Kkz3jCu&#10;fkuJV/2qi8yrWsJ5OqXC/wC1VWvYhL3CD1L4lzf8JP8ADnwJ4h2q81rFLot0/wDHuV/Ni3/9/XX/&#10;ALZVX8GP52hvH/0wlSjwB/xUnw78YeGm+eWKJdXs0/6awff/APIXm/8AfdV/h189r5X+8n/jlfP4&#10;/wB2jy/yyLidR4GmXxb8I9Y0yWP7Te+GZ/7VtYf71v8Acl/9kb/gFef2dsqeI7tV/vVsfBnxavgn&#10;4nWk86q9lcSta3UL/caJvketDxJokGj/ABEvYLb57Rmi8r/dqqv7qUo/zRNvipnJeOZmm8TXa7/k&#10;Vq5+tXxbJv8AE163/TWsqvaofwonMdX8N/8AkOXe/wD54f8As9emw/8AoK/NXmnw3/5CWobv+eSp&#10;XpcMO+1ll/5axbf+BLXs4b+GebW+I0PtP+ixRf8ALWJm/wCBLVvSpvs0Vwy/P+/X/wBFVmJ/d/3t&#10;lWLb95FdL/01X/0CliN6f+L9DGH2jyL4ru02raVK38Vns/75uJa2NKvGhtYmX761j/FR1TUtPVf4&#10;bX/24lrS02T/AENP3TV869T24fCewf2b/wALd8ORT2zL/wAJHpcWxkf/AJerf+D/AIEleSpc/Y2u&#10;JfubYmrV8PeJJ/D2qW93B5kLxMr10Hxm0G0fSZfFmiqqaZqkX723T/l1uN6b0/3f4lrzKc5YeXsZ&#10;/wDbpt8UTzewhl1JfNdt8XmxI29fnZWdP++V/wDQq7Dxb8QtM8K6XFpmn7X1W3uvN+78kW37leX3&#10;/ipltZbOzXZufe01WPDfga81hU1O+3JZfaoopXf/AGnRP/Z69IQ/StH1XxtrMVzO0jpcXSo1w/8A&#10;eZ6+jfhjpS29rLo1jbfabuDUWt/tCL975P8Ax5vmrCm02z0fwrC0W220q31O3dpvuOy+an/fK15v&#10;4k+Md1Z6ldweF52sIvt32qK7t22P8qIibP8Avijm5lykyifQHir4l6R8JYr3yIlv/GD6jFdQWk0W&#10;+3ii8qJ3eV/4m3/wf7FeIvD4l+M3ijUNa1W5kv7uX97dXc393+4n+zXYaf4Abx+mma1ctsi+yxee&#10;j/favRtN8PxQ6lrFtpS/ZrVdMVndIvvKvm73T/Z/267MPW5qMTjlH3jwT4weFdP8H3+lWdj9/wAh&#10;vPf/AGt6f/F1t/D19/hey/2WZP8Ax960P2rks/D3jDT/AA5BPbXlxYQb55rSXzUVpdjujv8A3k2V&#10;ifC6bf4f2/8APKdkrGvzcvvHTSOg1ubZE/8Au15fqv8Apl+kS/fZti16B4km+V64rQbZtS8QRJ/d&#10;+evEl70z0o/AegXNslt4PuP9mBnWse8vG1Xw5ZbvnlsG8pv92uo1K2+2aNdwL/y1iZFrgfDd/FNq&#10;TxM37qVdjf71GIjyyjX/AJTm5vsnQeA5v+P2L/ceu202bTLZnn1eW5SyX732RUd2b+D71cF4P3Wu&#10;rXsDff27K9wsNV8E/wBg6h4TvFubbxBLLF5Vw7b0+0Kj/J/srv2L/wADq61XliXTjzHAzPFtdom3&#10;xffV/wC8tRW3yLTpl/1UX+5up6fx1tAnUej+W1dRptwupaW9szb/AJPlrkXfbWhoM32NkX/vqvOx&#10;tOUo+1pfFEUTu9P8SGX4Zal4dnZvsUS3EssKN87S7Pkf/vvZXMeIviJaeMPhavhzV7H7R4ls4Fls&#10;9YZt0s6+bv8Anb+9t+Wo/ENn/wAt1+5L96uHtoVewt93+tt5di/+z18ssgweIqfXL/FLm/7ePS+v&#10;1Iw9kD3LXS/a5G+eVa5fUrlXlSLcqbm2b3/hrqNbs1sNLSSJt8TN8v8An/vuvNdb16LTb20laKO5&#10;/eruhZd6Mv8AHX0ftPaUW4HPS398+8fEPxN0/wAF/D/QNB8P+TpWmaPEuxtzb5fn+/u/i/e7W/hb&#10;5/u18PftBfFe58VLp9o1zJN8ruyP9xf/ANvYletfGz4waH4q03TLPQ2b7Ja2q+b+6TZEuz7m9vml&#10;b/br5N8YP9oe0vo23xSr5S/7H+d9fnfDORyw1Z4zEx/eS5j6rMsbTlD2FD4TQvI/7e8B6fOvzy6X&#10;dNat/ut86V0WsaVc6xeaJPZwT397qlrEiw28W+VpfubET+JqwPhjC2pf23pWxnS6s/N/3WV/krov&#10;+EkudB8L6Vqtmy/aNNuZbVv92VH/APi6/RIy9lPT+r/8E+Ul8R5/4k03UNH1m7s9Vs57DUIm2S29&#10;wux1rKrtdY1Kx8c6W8qwNba7YLv+/uS6t/8A4pP/AEH/AHa4pE3tXdHmkWewfBnxDHZ+GdQ0yOVo&#10;buW8W6bZ/wAtVVNqf98Pv/77r2W/03ydN0yxsVZPtE8T73X7v8dfLnht57PVrSeBtkqyrtr670Hd&#10;f+JtMgZdnlRb9lclahJ1Yw+zI8+rieSMpGx8MdEvLC48Qafqfybmi2pu/vb/AJ0rV1uGd9Z8P3zL&#10;vlW8bTZ3/wBqWJ9n/wAVXTW2lNN4y0TymWFLxv7Pld/4d3zo/wD44/8A33VH9ofxDpnhK/tNP0We&#10;dLi1lt72Xzl+80T/ACf7rJuf/ZbfWudZnDKadLK6X8SX/pJ5mX4KWPlPHT+GJY1W5+zaXcTxf88v&#10;3X/AvuVShhW2t7e2/gXbF/3z870+4uYE0uygWL7ZFLF8v73+FU+R/wD0CsfUtVZ9Blng3ea0XlRb&#10;/v8Amyvsr7fmlZcx48Kcbe6Z8Pz2EuqtL5O6drrf/vfIn/jlbh0Oz16SS4ufuxsYYf8AcXg/+Pbq&#10;j+zQQ2CQbd9vFE3yf7KpsSq2l/21cafALO0YLGvlyf8AXQfeqXOnRV6hsoVKztTPq02//C0PEVwt&#10;yrP4U0mfYsX8Go3S/f3f3oov/Hm/3K768s1vLCW2b7ksTRVFo+j22g6XaafbLst7WJYlrQr6D7Jx&#10;yK+m3LXmm2k7f62WJXb/AHv46sVleH7b7GuoW25n23krfP8Aw7/3v/s9atTHYqXxD46yvGaf8Ulr&#10;H+zZyv8A+OVf3/NVTxUnneFdYVf4rOX/ANAeol8JEfiMCF9nxr1Bf72hRP8A983D1J8XLz7H4Gvv&#10;+mrKv/j9VfOWP42PKzfe8O/+3Fcv8dfFkH9l2lijL80+9v8AgNee60aVOUpG6pynLlifOXhiwlm8&#10;Ua7qbfOjN5S/8BqJLmW/+MOlaHBrV3oN3Lp1xdWt3aN8/wBoiilliT/gboldLoL7LC4l3L+9lZlr&#10;yL4tX9z4b8TWXijT22XumtE8D/7j1406vNguWX2j2Y0/9oj/AHTyf4i+KoPEni3XdegiWH7Z/pDe&#10;T9xpW++//A33tXD+GLlYdSi3N95tlaHja/s7nUtQl0+BrayuJ3eK3f8A5ZL/AHP+AVzNnN5N5E39&#10;1q83CR/cS/vHbL4je8bWDWGufN/y1iWVazJrlfsvlblro/iLMtz/AGVL/wBMNtcTuWuzDy5qcSDs&#10;/hR4q/4RXxlp9y0Uc0TSrFKj/wB3/Py12dtoMXhXxlrGlQf8e9vdMkHzfeiZN6P/AMDR0avHEfy2&#10;3LX0BealF4k8P+EvEEES/aGi/s+/dPvtLE/yO/8AwB9v/bKvFzX3KfN/MbRPH7zba3V3+6XesrbX&#10;r0Oz0qW/t9M1xlbZdSxRb68p8SfJr2oL/wBNWr0bwrrc/wDwiuj2Pm/uorlpVStcZ/AhIKZyPjaG&#10;KHXJfKVU3M26sKrGqzedql1L/elaqle7R+AxOu+HtzFbNqssrKkSqu53rVufidplsr+R58z/AO7s&#10;RvnrzTyWmldVbZ/wL71TWeg3NyyKsDO7fJsenHEyhHliRKhGUuaR2upfFSXyk+wxbN3z/vl/1TVN&#10;qvjTU30HT76CX7NLcS7m8n7ny1y03hu5tre3adVTzW2Km7/croNes7Ow0GyguZ96RN9+Fq5q9StO&#10;UeYI06cfhMXxteT3l1o/nszyrp0W7f8A7e9//Z66iwm/0VK5fx4iprkUS/8ALvBbxf8AkJK6CweL&#10;7Ls31zU/hOgu+cldn4A1u0mtb3Q9a2vol+q28+9fu7vuOn+0lcO7xf3qr6xc/ZvC+oNA2z9/F/6H&#10;WOJp+1jY0jLlJdV+EreBr/UItXnV3tZV+y7PuTqz/I6f76V6H4hvLHRPDNxPeSx20UV/byxWKfxb&#10;Xid9/wDe+SnWd+vxX+HMsEG258UaNBvtUT789v8AfeL/AHk/hrwXUtS1fxtqnnz7nddqfIvyL/BU&#10;UantI2kI1fG3xC1PxteS20G6HTGl3xWiV1vw6+GkFtLcXmtfJLay26LC/wDtbK09N+HVt4V8M6hL&#10;Kv2nU4midf8AZ+4//AVrd8SeLbHwZqWuz3zRzagy2rwQ7fut/Hsrp5vsxA9T0dIEbVba+lXSrS3i&#10;W6ZJm+TylT+P/vj7lYXxs/aN0+zv9Q0P4aTyJpl1p39m6jrMyfvbxd77/K/ur/DXi9h4wvvijL4j&#10;guV+a4s/3CJ/s1x9tprWdvtnbe/9z+7RhK31fmpGUqPtZFe5ka5l81dz7W3tXqXw02p4flZfueaz&#10;/wDjiV1f7Nn7JfiX9oDUvtkCto/heKXZPq0y/I399Ik/iavoX9q74S6H8HdD8BaH4egaHT7e1uIt&#10;8zb5ZW3o7u7/APA2raUZTj7SQe0pxqeyifJ/iSbZE9UvAFsz38s+3/P+XSn+J3+WtrwNZ/ZrDd/f&#10;+dv8/wDfFePT96R6VT3YnUfcirmvFthFbRebBEsLq3m/ItdG/wB3b/erzfxPcy3njC7aWdobSzVU&#10;+X+L5N9dNWn7WHKcxtaDN53iOG5Xd/pUTUeIXnfxG9zLu+0Sz796fxbtlUvD02y8i2f8spd6/wC6&#10;1dhqtnFMvm+VvlWvIlGWIw/96IRlyGxfpB9vlaBme3WVlV3/ALtV/wCKpdN/49ZYP73zr/wGq7vt&#10;r1KX8pmNf57hF/u/PUqfef8A3qis0864Tc2zzW+/RDqWn6k/n6ZK01pt2b3XZ838f/xNXze9yM15&#10;fd5jqtNmXUrB7Zv7tcFMkum3Vwsq7PKZtv8A33XQWGofYbhGqL4hW3+ipfQfcb71fPR/2XF+wfwy&#10;+EqPvnMwzLqq3GlNKqfaP9U7/wALV47qtheN4ols7yJobi3+RoXXY6rV3xV4on0/Uoltv9bEyy76&#10;7vWJrPxVpa68u37Xb2qvK/8AG1v/APYfP/wH/cojL2Nf+7IP7p5v4z1L7HpqWa/fl+dv92uc0fbr&#10;3h/VdM/5a26rewf8B+R//HKzNe1iXUr6WdvkRvuJ/s1t/DGwlm8VaeqxNM9xL9naFF+9u+T/ANnr&#10;0arUYc/Y7PsnpH7NPwj8a/ETxtFb+DdPa5lRFivLhvlt4Ipfl/etU3xA+D+ueBtB8T/bo43sriX7&#10;RA0TfcZXfdF/vJ8tfac3irQ/2dfAdp4b8Iz2kduqWd/dahYz+b9vuPkZpWb/AJZN8jfJ9356+Z/H&#10;XxGu/FGl/wBg2LQy6BqMrNeSpF86T+V8ibv+/rf8Dr81w+e4vM8dKVGny0f/AJE9TEYONCh7Wp8R&#10;8p2F42m39vcr8/lN9z+9/sVoalo/9m6tcQL86K37p/7yt8yf+OVmwwr9sRZ/uK3zV7h8Qr+X4hXW&#10;lWOlWNo9ut41vp32GDyv3TbNif7vyf8AodfqVKX7yEf5jwq8/cuO/Zy+HTeKvFH9p3MX/Es0tvNb&#10;/ab+BK9u8MOr/E67rsPAfg22+HvguLTINu+KLfPN/wA9Zf43rhPCqMms/wBq/wADXjRb/wD0D/0C&#10;vXxtP2VShT/vHySrfWI1ZHrusJL/AGXd+R/rdu+L/eV96f8Aj6VwvxC8GaVrHh99etoltru1tWuI&#10;nhT/AFq7N+x//Qq9F++u6uP1vbD4F8R6fu/e28UsSp/sts2f+OOlepmmHoOjKtKGvKedgqtXmjCM&#10;jK8K3P8AatlCy/8ALrAtps/ut/H/AOgJWe+pNc6tb2LfvnW8lum+X+FU+T/x90qppt+2gtFqEv3N&#10;Si83Yn+1/n/x+tNLmxTxbLLEzf8APq39z90m/wD9nSuHCVZTpRjL4onryjySkbsyfMkX8DMsX/AV&#10;+d6ytJ8VaVrFgt55NzKZJJVLQy/L8srp/wCy1ynxL8YXmiSpZ2m391Yy3c8277rf3P8AvvZXzz4o&#10;uNV0+8tbGybi1tY0m+b/AJakb2/9Drzs3UcSo0+x7eU82EvW/mP2tkj2tt3K+3+NKWo41Pc1JX3d&#10;Kn7KnGnzX5T5CrLnlzFJP3PiB/8Ap6tf/Hon/wDtv/jlXW+4ao6p+5S0vP8An1nV2/3W+R//ABxn&#10;rRm/d/K331qv5olfylF3203UplfQb3c3/LBk/wDHKLrtXM+JJp/7Ju1if/lk1c06nIXynlXjP4i/&#10;2P400q5aVfNbQvKZ0/ibej15V4/1XUdStf7TuWZIlVnVK9A03wA2sfEbTLa7Xzk/sdbhd/8AvolY&#10;P7TnleG9NuLGJVTbBFF/wJq+alh6tWjKpUPYhUjGUYxOd8N7k8G29z9/5d+968h+OU0v9mxKzfel&#10;+avojR7CC28G2VnLt3tEqf8AjlfMXx71LZfpZ/wrXmYqt7saUfsnfTp8spSOHsNHtvGnw+1iCBV/&#10;t3QW/tKL+/PZt8kqf8A+SX/c82vOkhl27trf9810vgbxnL4F8YWmtLF9p+ztsa3b7kqt8jo/95dn&#10;8FbfxR0SDwfqif2U3neHNWg+26TM/wA/+jt/B/vI+9W/3K68P+6XswkYnir/AEnSdPlrl3TZs3L9&#10;6utdPtnhe3b/AJ5Mtc7qV+tyyfd+WtcP8PKBR8yvSPhpr3/Em1DSpfnTz4riL/Zb/P8A6HXm/mV0&#10;HgabZq3+8tcuZ0/a4SQR+Mi8Zp5fia9X/ar0D4e6C2sXmhaYrKkt1u8rf/eZH2f+yVznxItmh8UX&#10;Fm23zdypXTeHr9tK1zSpVbZLZ7X3/wC0tcGKl/s1IInl9/C0N9dxSrslWVkZP7rVDXoHx402Kw+J&#10;2sSwKqWl463sWz+7Km//ANnrz3+GvoKUueHMAz+0o7OJ/lV3aX7jr/B/sUz+2LnyvNgnkRN3y/N8&#10;61XmhWb73/AafbQ/7H+w1c/MXylJ3nmb96zP/vtXVa3ZtN4e0KL/AGf/AIiq7aPPM1o0EG/d8m/b&#10;Xpej+Hryw1bw1PP5aRRKz/voPNRvuJ9z+L56468uX3ivtHnXjx/+Ky1Bf7sqxf8AfKIldRZpE9un&#10;yrXGeMLlbzxhrFyqqkUt9LtRP4fnrsLNG+y1pT/hxAleGLb92qXiFFh8H3e3/nutXXRttVdetm/4&#10;Qu7l3LsWdPk/j/z8lKQFH4V3mtaDrn9uWLMkVn+9levoDxt4S0qbwfqvijQbOO2ivG330Kf8utx8&#10;m/8A77+/Xh8Oq/8AEjuIP+PO0a12f9dW2V3fgn4zaR/bj6HcxM/h/VLb7LeQ/wB7/c/3Pk21x4iE&#10;qUvbw/7eNdSl8RfiXbeHrLVdBsW+2XF02+W4/wDi68cf+0PFupPczs00rN80z11vjn4S3ngzxRcQ&#10;Tz/adMl/e2d3/wA/UTfceq6bYV8i2X+GuyEo1I/uhcv2pnQeAPsfhvVreKL53lfZK/8AHTdY0Frb&#10;Wb2KVWSKKXZ/8RVHTYfs1xFO3zyq1dx45uWha3niVXi1SCLd/vo9XTo+yxcZVftR/I5qlb3fdPqL&#10;/gm742vrbxlrvhBm36ZPY/bYoWZtkUsTonyL/t+b/wCOJXqP7f1i02k+D7rZ92e6i3/7yRf/ABFf&#10;On7AN99m/aHsYv8An6066i/8c3/+yV99fHT4UxfGDwLLovnrbXsUq3VnM/3ElX+9/ssrPXq4mPNH&#10;lieLGUaWJjKR+Tet6e011trotETybOL/AGl316n8Wv2bPFnwx8Ny65rUdolp5q2qvDOjuzN/sV5p&#10;D8i189Tpyo/EfTVKsa3wk3/LX/drzHxbD/xNtQX5U3Tq7O//AFySvTof42rlPFXhJtY1KK589UtG&#10;/wBen8dddOXLI5pR5jC01/sFxZSt86bVRq9Im2vKir9xvnrzfW49lx5Sr/u7K7XwxqH9paXFK3+t&#10;i/dNXkR9zEyj/MUbdg7Wy28v935P++Kh1KHyZZYl/if5f92rEM3+jywbf4vNX/0B/wD2Sn3MP2yw&#10;iuf+eX+jt/7J/n/YraMuSYFJNvybvuVzPg/VYN1xpixLDLE3mpsX7yts/wA/8Drpq88+0tonjdJb&#10;ldifal3eT/FE2/8A9kqMTKUZRkdVKXuyid3M++T/AHfnrYtpl1vQZbGX7+35a5zUm+x+bEzK77vv&#10;p9xqwofFX9jtZTs3yNdeU3/fFeVmseenGdP4okfAeT61pty/i24sZf4W2N/u11drr0ml6S6WO17q&#10;zX7U1u6/623+5KldP8SPD1rbXH/CQxf6qVfmf/ZrxrTde+weJrTVZ/nt5ZfKlT/pk3yOn/fD1dPl&#10;xGHUolxie9/CvwT8KbbS9Q8R+JraTVbTVlli0qJGb/iXOkXz7l3/ADfM6Ku/7teZaTrVv8I/iTb6&#10;rZNLdWWm3izReSyec0Tfw7tm3dsbb/vVD4VuW8N6ld+GrlWe3W8Z4pt395Pk+T/vmuU8fvcp4iuo&#10;LmLyXXb/AA/eXZ8j/wDfFdFOMpQlCfvRkbRqWkezfGD4+Nrz6fo3lSQ29rEsTfMzfJsTyvvP/H/F&#10;XL+B7xby+uNGZtjttuoJkX7y/J/+zXA+P3X7dp9zAzPFcadburuuzftTZ/7JXTfCLS7rxNP+4eOG&#10;60ZWuPOml2I1u3yOm/8AvfP8tePHLqGFw/LRjym2IrVK8eaocz4h0SfStcu1liaFJXaWL/aXfX09&#10;+zj4biTRtEvryBXlZZXtd/8AD87pv/8AHHrgX0eLxh4ml0rU0n+xW6rcLcQxb3gi37H/AOA19JzW&#10;1toN1pUVjEqWkS28USJ/d3un/s9fY5ava0Y15/Z5T5XH1Pd9lH7Rq+JJvseg3sv+zXnWiWDJ8O5b&#10;xfvxSrcf+P12HxOufs3hW42/xUeHtNX/AIQHyNv3oG/9Ar2K0fbY3l/lieDRlyUI/wCI3tHmW502&#10;Jv8AZrlvHKfZbe9bb891AqL/AN9/P/446f8AfFYvg/x/fQ+JtP8ACvlQPp/kbN/lJ5u5Ufe+/wC9&#10;99Ntdl4k8h/sUUv/AD33/wDjj/8AxFGLrxxmClGP83KXRpyoYmJ51qtrFqHgXQrn+P7HFEv+6qJ/&#10;7PWPputzp4VvYoJY3vbeVUaF/v8AzP8AO/8AwCnw69EnwnRbldksTLZRf392/en/AKGlcP8A2lBo&#10;+uJ+9ZIbyJ3aZ2+Rfk2fJ/tb3rx/aez5akftRPfp0x2sX7TX8stzKrxXV1s/7ZL9/wD77rzm91xp&#10;tTv7l7ld1xO0n8Z6fL/7LXU+Lb+20fSbuXd/x6xLZL833pW+d3/9Drxq/s726aFbXeVhiVHx/fPz&#10;N/6FWMpSZ9BSjHlP3ip9FPr9KPzoZNCtxbyxSrvilXY6VXs5mm02JpW3yqvlS/7TL8j/APoG6rtZ&#10;6fubrUIP4Jdt0v8A6A//AKAn/fdc1TR8xtH4QmSqv2BZopdy/JtatC2/ffLUtyiw2Fw392JqxjGX&#10;2japKPL7p55pSKnxV8Psq/e8Kb//AB+KvmT9r/UvtniCWBf+W98kX/fNfUNgnk/FrQl/55eFv/as&#10;VfJnxsT/AISHx5p/9z7VLcV52Kl/sso/zG1KPNWDTdbvtYv7ezg/5d4t7f8AAa+b/i1qU9z4guIp&#10;12PE+yvqD4e6PPo91qGq3K/6PLA1fK/xpv4rzxpqcsX3N38NfGVOWVflPoafwHmjv8z16x8N5oPi&#10;R4Vl+H2oTxw6gsrXugXczbEW4/jt3f8Auyon/fSJXk9TW1zPZ3EU8TNDLE29X/u17tSnzQ90iJ7V&#10;4z0GzXSbeCx0j+yopbNvkTf8zK7p8+77svyfNXh/8VfS0Piq2+J3hey1VWjTWIn+z6naf3pdmz7Q&#10;n+/sTd/tJu/jevm+/h+zX9xA3/LKVkrz8BKXvRkXL4ivW14VfZq0X+0tY/8ADWh4bf8A4m1vXVjP&#10;eoTIj8Z6x8S9Ei1K88KeI4PnS4g+xXn/AF1g+5/33E6f98PXJJc77e4uf9lnrs5pr658OXui2yrN&#10;ug/tBd/96KJ2+T/gG/8A77rgU+Tw/L/1wr5/DylWo01LyA6D4lpLf+EvC+ubvOiuontW/wBlovuJ&#10;/wB8NXmX/LGvUNK/4qH4E6xbffl0a+ivV/3W+R//AENK8vf7lfRYf3Y8v8oSHwzWdvYfv1V5Wl/g&#10;f51qWPxJFbSvKsH3vu3CffX+5WJcw723VKlsv2f/AG92zZVe0L5S3c+KtQvJEWKVrbd/zx+TdXp2&#10;m6leXHjK3s2lkdLexVFR2+7/AKQjvXmWm2a/2taRbfvSrXoug/8AI9Sz/c22rbf9r7lebjeaqP4T&#10;pX+HvgnVNG1OCC5uU8QRQS3STO3yNL99ErjbOOX7P/rav2019D4cTX4PL+WJkZN3zr/BWfZv/o9Y&#10;4KVSXN7Q663L9ke6S/3qpeJ9yeH0Vv7rM1XXmqp4w/49ZYP+eUGyvQ1OU4W5v5bxtq7tn9yrVnYf&#10;ZmSVvvr/AOO0+z+zQxf7X9+tOGzbyvNb7nmqmz+9S+P3DT4D23wTfxfFfwb/AMIrqEqw6nbt5umX&#10;c38Mv/PL/devOptNl0q6ls7mBobuJmSVH+/uqXSdYbTfK8rcjxNvV0r03xtYReP/AAuviyxVX1W1&#10;VYtWhT/lqv8ABcf/ABVXRp/UK/s/syOOUvaxPN9Nhiub+KKdtiN/HXV6lbf2l4FRvvvps+zf/s1x&#10;Vdl4Am+02+q6Y3/LxA23/ersxnuxjV/lkYx/lPRf2Kr/AOw/tKeD93/LWW4i/wC+reWv1gr8ff2Y&#10;7z+zf2gPAkrfJ/xOIov++n2f+z1+wVehLueJifjPj/8A4KBeKv8AR/CnhpW++0upTp/u/uk/9Df/&#10;AL4r5A/hr139rrxV/wAJP8eNbVW32+lrFp8X/AU3v/4+714/Xi1pc0j6HCR5aUSwnyLWZ4k1uLRN&#10;JluZ/ub/AJU/vVp1ynjm2+0ro8Dfc+1b2/4Cj1zHQYV5qX2xYryNWT5vuOtbfgm/2alLBL/y9L5q&#10;/wC9XLzX/wBsa4+b7v8AB/s1oWEzW1np+oL/AMu8vlNXDjKcorn/AJR83Mem/wDLVGq3ptrva4s2&#10;/wBay71/3lrPZ1maJk+43z1pXP8Aod1FPAyv5TfK6fxbaKnvfD9oRlVwnjywl+2JLBEzo672fb91&#10;vn/+wr0bWIVtr9vK/wBU371f91q5S/1WL/SFb+L7tGJ5alA0icpr2uNpWk2iszTS+VXH2dzLr2hy&#10;r994r6KVn/u7ketbx/NK94zbt6SxRPF/u7KqeCbP+zfDOq3k+1EZlf8A9Drzaf76MZB8cj1DSni8&#10;YeD7vQ5W/erFXzZqWlT2esy2M/37dtldh4J8eS6V4qWdm+S4l+ZK7P4u+D4naLXrNP3Uq/Nsrmw/&#10;+y4uVCfwy+E6fhOP8T3P/Ej0rV1/4+Gi+zyv/wBNV/8AsK1tUtoviL4Vsp4F/wCJ3bwfuv8Apvt+&#10;/F/vfxLVfSvD0/iT4c+IJ/Nj+z6dOssX9/cqbn/8drL+F2twJfvot5K1tFdNvgu0+/BcL9x69KpG&#10;UI8sfsmP96Jm3WmtrWh+HNrfOsV1b/8AfLu//s9W/hvef2V4msmllkS0aVEuvJ/ii313F+ljNYaV&#10;qtnE0NxFqzf2nafwQSsiI/8AwF9lbfwW+F/27xFqur30Tf2Zobts+X/Wyr9z/vj71d+Do/W48pyY&#10;jE+yjzHt/wAJdBtrO88QWcsSu7LF87/xW7I/yf8AodWPEn/EnutM0+CWSb+y4Nk77X/1TOnlb/8A&#10;vhKr+GNYWH4nJtdXtNUs2RXT7jMr7/8A2d67PxNttr+KVoGmS4s7i3l2fw/c2PXoUI+0wHLD7MuU&#10;+fqS9nipf3jn/i7N5mk2kC/8tZVrsNEttmh28X+zXm/jC5a/uPC9szb3+Xd/wGvVbNNlui/7Nelg&#10;pe1xVWp/hPPxPuU4xPL9LsNmqSqqq93F5WoWv+9s+dP+B7HX/gdb2pX8V/dJP83lNKu3f/dXynf/&#10;AMcleqN//wAS3XNKvFZU3faLdkf+LbLvT/2esfWL+fS2sovIVPt8Urtv/wCWSt/7NXFmEuSnGJ6m&#10;DjzylI83vLxU8P6fJFL5P2WJpWR9/wC9aJ32f+Pui/8AAK5/UknTQ/IaJXezlVLrYu7cu9N//j//&#10;AKBWtoM32m6uLZpWfbdbIoXb7u3967p/45XP6Dfrr2pa7p6tst2i2N/f3Nv3vXg4eUpx94+klGMa&#10;cZFT4izXOseH7KVoPsyS7ZZbf+75uz5/935HrzC01tbNXaSNJGndpcF3+TPG38MV176l/Zt59jVp&#10;7m0v5ZbdYX+/t+4j/wC9v31g+IPCVtpmuX1lbajbz21vJ5UUjz7AVAGNvqvoe9aOpyux00vhP3Gp&#10;9Mjp9fqR+ejqz9Y/c3Flc/8ATX7O3+7L8n/oflVoVS1u2+2aXcRL99l+V/7rVz1I80TaMuWRNYff&#10;pNefydB1Nv7trK//AI5TNIuVvIYp0+TzV3/99U3xVJt8M6r/ANesv/oFKUvd5g5ffOB1vUILP4za&#10;msX/ADDfCzf+jfk/9Ar5Q1jUorzxu8X8cUDf+PV9K+OZltvid49udzb18O2sX/fUstfF/wDbX2n4&#10;kaqyt8itsrxa/LyRjL+Y76HxS5T6VfTWvPg3e30S7HWD/wBBr86vGd59p1S7lb+KWv0LttVuv+FJ&#10;6gsS/wDLKVFr85/Em77Z838Xz18fT97HSPof+XUSjYbftkW5tib6sarNE8Xysv3qzf4qK+k5jmPQ&#10;vgzqS6b4otJW+dPPidk/vbXrQ/aQ8B/8IH8VdQgi+fStSVdS06b/AJ628v3P+BI+9W/2keuH8Hze&#10;Tr1u1fV3/CrL79pi60rwjZSxw+ItInilimlZf+QbO/73733/ACn/AHuz/rrXg4nExwNf2tX4eU2h&#10;Hn9w+Odny1p+G0V9ctP96vvM/sk/Cj4c+FdLF+l74y8Vy3/9k6hBcXDwW8cuxtzIi/Mu35du5/m3&#10;Vj/tDfsPaHYi31z4T+f9gsIri41iHULrfDF5SI+yJv4pX+f5Pm+b+7Xx9PjrKsTW+qrm977X2T2q&#10;mVYilT9rI+dLfxb/AGDr3h+dVV9s+xkf+Ks/xJpVtYS6xbWy+daKypB/1y/g/wDHK5fxVv8Atlou&#10;77rbKu+J7mV9Jln3snmz7N9fRYOnyxoSPFkbfwcdbzWfEHh5v9Tq1jcW6p/tbPk/8f2V5fMnl71b&#10;7610Hw61xtB8ZaVfbv8AVTq7VY+KmjronjrXbOL/AFX2ppYv91vnT/0Ovdj7leUf5iDn4bC2fS/t&#10;NzK0P73Yr/wVYtrnSLPUE89v3W7f5yLvRl/3KbrXgPW9K8J6f4jnjV9IvH8pGSdHaJtm9Vdf4Nyo&#10;zVy01s0Ozd/Eu+to1I/ZL5ZHoya3pl/rGmRWMDI6r8z7PkZl31Y03xPPc69rartSKw064eJtv+5X&#10;OfDqzgm1K7llb57eDfEm7+LeiVY8JQzzXHiuVYmeVrG4TZt/vVwVqkpykHLGJY8N6k0fgjW4ml+S&#10;Vl+T/a31oWdzH9n21yVh5qaHdr/Asq7q62Hb9nSrhHllI6am0S3avFc3UUX39zVU8Qp/aUt3Ev32&#10;3ItaeiIqXTTsvyRRM9ZL/wDHxv8A42+erj8Rgc/pumqn/XVa05vks/8AtrF/6HRY/PFvqXUo9tg/&#10;+9F/6GlEf4hvL4CxHXZ/DrxnL4V1mKX79u3ySwv9yVW++lclC8X2V1bb5qtvV62te8Nz+HmtPPZX&#10;+0QLcLs/2k316lanGvH2cjy4/wAxt+P/AAlBoOrW9zY7n0S//e2s393+/F/vJTPBNtKnihPK+5Ej&#10;PK7t/DW94D1uz8SabL4V1ptlpdf6i4f/AJYS/wAD0yw+FPiXQbq71DU4o9K0q1l+zy6hqEvlRS/9&#10;cv4pf+AV53tJVKEqFT4jXl97mJfBif8ACPfHbw1Kv+qi12zuF/3ftCPX7C315FpthdXc7bIreJpW&#10;/wB1a/M34e/FTwv8L2S+n0iDW5r+6W3bVni+eKCL+CLd93f/ABP975K+1Y/iFqHjjwv4q0fU9K1C&#10;w1OfTL9/ntlit4l2PEiK/wDHVYPGe1pxjI4cRheZ80T86tb1iXxDrmoarc/8fF/PLdS/7zPv/wDZ&#10;6qw/epLlGhuHXbsdW+5TIfu1z9T2lexbf7yVheNoVezt5W/1UUvzf8CR0raT79RX9nBqVrLbXMW+&#10;KVdjJVxlyy5iJHlWlIs1vdyxf6pfk3/3q6jwvbfb9B1O2/2t9P1LTYNNsPs1tFsiio8Bu3+mxNt3&#10;tt/9nrOr++XvBGPKdB4SvPtmk7W/1sDeU1dLZ/6Tbywfx7d6/wC9XFaP/wASrxRcWbfJFdLuX/er&#10;rbab7NcKy/w15lHm9jy/aiIx/E+qyf2Gk6/62zl+zy/7rfc/9nryrVde/e/e+T7i/wC7XvGlfD3U&#10;/G2vahZ6Zp89zplxZt9suEX5LWL7/mv/ALj15l+0V8A2+CcXh+f+1V1L+0bVZZ0/ggl2JvTf/n7l&#10;fPSx+GeL+pyn70vhOqOGqype1+yc9r3hu+1XwX4a1BotlpdSy26zI33lV/8A2TZVXWpok0PU9GiZ&#10;t/2VLptv+y6J/wCz1b+Ht5cv4S1Bby8kfT4t13Bb7vki2/fdP9/5f++K4nTb9tY1TXZ5W/e3GnXG&#10;2vYpR5KcohTicvYQtc36eUu91bYv+1X3R4A0Sfwf4ft7HVYra8uLiBUn+0QJKi/cfYm7/c+/XxZ4&#10;b/0C6t7z/nlKrpX3X/pOvWFpfQQSPbyqu19yIi/Ju/4E1d1bDwlQ9q/ij8JjXlLmjGJleKtNsbzQ&#10;9TtrazghRl/e+SqJur4avLCXStZuIPmSW1n27/8Adr7yvIZ5FiZtu3d5TI/3/uV8qfEXwfL/AMLE&#10;SBVZPt8qquxd/wA33PuVksVDEQVdmVPnpvkOx8P3Evi+GK7ttPiubjVGt7K8tIV27mVHVn/8dRt3&#10;/Aq+n/AFnZw+HLdbNdiNu83evz+b/Hv/ANqmw/s6+H/2edB8P6qurz6ldtqbWGrbF/g/ev5qJ/Ds&#10;Vf8AxypdeuU8JeKru7igW20S8nX7VD5u9LVm+5Lv/wDHWp8N5thcc51sJ70f6/r0PMzjB1sP7tQ8&#10;38SeGG8H6ppmp6f/AMekV0zrDu+6y/O//faJXqusXK/8S+8iXzkZZdv+1+6d/wD2Sud+Im1LP7S3&#10;zpa3lrcfe+Tbv2P8lXfDe6bQ9MsZW3y2Gorp7O/93fsT/wAcdK+hjGOFxFWlH4Ze8eLKUqsY1JHC&#10;eTv8b6PbL9yKDetewb9i15FZ7k+Krqzb/ssXlf8AfNesXN5FbW7zyyrDEq797/crTJP4E5/3hY6P&#10;7yEDjPFvkf8ACM3Esqq8sV1K8ULt95t7/crzfVZmubDR4LxpLndBvbY3z7opXl/9k21F4n8T32t6&#10;95G6SbR/PW4gR/8AlkvySv8A/FVleLXns109VZndYreKK+T76tLL5rv/AN8JXhY6t9cceX7J9PhK&#10;PsoHP/af9M1Bmdf3W6ygfdsdbiWV33/8ARErJttNn0S80+dYlSyvGa93pKm9YmdIovk/h+T5v+B1&#10;Y8Z+bb2ErxRKnm/aJYH/AOesssr26f8AfGx6x9emV9L09VZoUl1H7PFcQtv3RRIifP8A5/grCjLk&#10;hGbO/wCOnyno2veA/wCwdB0/xHosEmpahf2t/FqNxdypb2+nKzuieVK21d2z/bb77/d+SvGLyysb&#10;zyTqF5H9ujiWOV4U85ZMfdbf3ym2vZPiF8N/EfjNbrU7GX7NpUUEVlPv/htd6bH2/wB35P8AgVcD&#10;dfCPUdEuZUvUgmMzebDJ9qt1zF91fl3/ACfd+72rzoYzCYirKEKsfdO5Yav7KPun7HU+mU+v2c/N&#10;x1NvP+Pc06mXH+qqBlDw38kVxB/z7ysn/syf+h1J4mj87Q7iL/nrti/76dFqCzf7H4gSL+C/g+X/&#10;AHov/sH/APHK0NS0r+1JdPiZmRIrpLhtn/TLe/8A7LXBKXuSibf8vInzv8SNYZPGnxNZf4F0u3/8&#10;clevk/wroMt/dXd4v37q+2b/APgdfQHxR1jZf/E253fe1jyv+/Vqif8As9eZeALBv+EFsrxV+fzf&#10;N/8AH68TH+9KMT08JvI9g8f20vw6+De2X50aJk/4E1fnD4huVm1SVv7vyV+iH7TPiGXWPgz93ZtV&#10;XavzfupPOuHb+81fL5ZzSr1akj2qn2YkVH8VXdNhi2ytKvyLUV4i/aH8pflr6UxLGgyeTqlu3+1X&#10;3N8Pbi08H6TpnjqCK0tvEtu1ulnfPeXHmvEifvbfylTbtff996+JtKhg/dOy/vf96vrHwFrHhr+w&#10;fDC6zdzW2pM32exiS2Ropd2/f5rsj/c2/wDj/wDwJfguLFUWGvTPVyv2csTGNQ6b4jfEm68Jaytz&#10;Ld/akv5INS07UH2u86LvTe3+1t3K3+5XT2+tvefDC9ntra/1KXVol02xuPtm23ill+X/AFX3vu72&#10;/h/j+9WV4y8B23jLw7b6VdyrbXeoz3VxovnS73tbhXRXilf+Fbj/AMddEb+Nq5f4jeK7b4e3Vr4Y&#10;1C+juNV8L2zva3djAju14uxUid/4ok/e/f8Au1+Q08qo4x0JYOOr/TofaV8e6cKlKsfMnjzR/wCy&#10;/Ez2LS+c8F15TP5Tp93/AGG+atW50pdY+HOtqvz3FnKt6v8Aur8j/wDjj7v+AVj69JLqWrJPPK01&#10;xLL5sszt87NXQeDLyC21a0gvP+PK8WW1uv8Ark3yP/4471+04TmjTpQfxRPzyp8R5PCzQsjL99fn&#10;r0P4zbdSi8Na8v8Ay/6cqM/+1F8n/oGyuE1XTZ9H1S7sbldlxaytbyp/tK+yu7v/APid/BGJvvy6&#10;NqP/AJClT/4tEr6Ot7so1CImnov2PWPBH2O5X7TaSxW+3f8AJtliT/8Abrm08AwfaklWdX+Zt1vN&#10;F8nlV03g9N/gHyvuMssEv/jktTJ93d/Gq16eEw8Yx9446laXMUdK8Mafo+77NAyea6pKj/PXUaVb&#10;QW1hdrEqpEsTbf8AviqmoTRXN5FLF/vt/wABSrEP/INvf7jL8v8A33Wc4x97/FEy5pHks0y23h/V&#10;fPVUlur5dv8AwF331pW//Hulc/rF/Lc2cUUq/Ot0zt/33W9Z+b5H8NeZH4pHtS+ybFn+50u7n/vM&#10;sS1kp/rU3V12j6VbXlrp9nqF99giZWuGZF3u259ibK5RH8m8i837iy/NSpyjzGPLLl5ilpv/AB7/&#10;AHf4mqxqqbNJlb/aX/0NKfYbP3u37nmts/77qXW02aHd/wC6v/oaVf2jb7JUjr1Dx/DO/gvwVPeb&#10;ft0tn9xPv+V86Rb/APgCVw/hvw9P4nuks7FWm1Bm/dQpX1V8OvDei/s5eGrvxV49jtvEmsXiL/YG&#10;jXEXmo3kI7/aH3fdiR/u/wB7ZXTiKtONSP8AMcdOPuyMfwx8GfDnwN8A2vjz4rRNc6xfxeboHgtJ&#10;fKluv+ni6/iWL/Y/irktVmn+M3ghIGnabxB4fi3wQ7v9fa/3E/2krzLx38Qde+JXiK617xLqU2qa&#10;ldNukuJW/wDHE/uJ/sVF4S8W33hjXrTU7aX97bt8tKtQqfx4/FEj2kfh+ybWj/8AE48F6hZ/8tbX&#10;97F/wGv041i3uZvAv9vStP5Usu9UtG2v5UtukSOn/bVEb/gdfn1qvkXOuWni/T7ZbbStZZop4YV+&#10;SC4/jT/gdfp18Llg8Q/B/wALxSr50Muj28Tf8BiRK5cHKMpVIR9TkxEvZSjI/OvxbpUXiHQ9Q16J&#10;mfU7K6WLUXddiNu37H/3nrhE+WvUvG2vRTfEjxrpTLPZ2l5qNxbtaWn3PlfZFv8A9x0T/wAfry2R&#10;Ghl8pvkfdsauDC+0i/Z1fiie5U5ZrmiWE+5TN/71KP4aZ/yylb/ZrtMyBPiK2t+DbjRVijudKZWe&#10;JFi+eK4V9+/f/wCO/wDA65bwS+zVpYv70Vc7oM0lh9iliVnit4Fluk/vK3363dE/0DxUkW7f8zJv&#10;/vVMaMqUvel8Rnzcxt+LU+zNaagv37eX5q3ZrxXtUnX+Jflqpr1t9s0u4i/2aq+A4dP1i3Rtc16T&#10;RNPs4mRvJs/tTyy/wJs3p8v39z15s5fV8T/iEe5fCv4u2fw78B6xFBqHnXt1Enmwp86Knzo6PuT7&#10;33PuV84fH/xDP48sfDE6RzpDvlT/AFm5Im+Temz/AHNjbt39+sTS/EkEPjC40q5+S3v91q29vut/&#10;+3W3oNndarpOoaffRfvYJW3Pt+7dRfOn/fcW+vkY5TRwuYyx32pHoSxtSVGNA5S21WLR9W0zQ9v7&#10;q8VreX/dZNif+P1wnhJJf+Et+xy/f8q4t2T/ALZPTJtba516XU/44pVli/2VV66ix0T7N8Vb2X/l&#10;l5rMv+15qb//AGevr6kfi/wmMvdOV1Kb7Da+Uv32r3D4d/tDaf4b8MpbXX2aaV4oopYtQilfynRN&#10;u9Nv9/bXzzqVz9punb/vmqq/O22t376OjlPr3wN8WrbxzqUq2y+TtbenybE/3ESu98E6DFpXxwt5&#10;bmKS22xNcLN5vlbYtn+583zp/s14r+zf8EPEevf8VHF/xLdMt9rxPMv/AB9ff+5/3zX0BZvPbXFp&#10;PeLsu7O6iSVH++qt8jp/5F3V8cquErYuplkp+7L4v7pz1418JGOJcf8ACHxR8Z6hqvjy307UmV9P&#10;nnt55G2f6/5/K81k/hbY77q2tERby1uNF1BfO+zq1lKj/wDLVf4H/wC+Kb8SNKX+y7TVfI3zWd1E&#10;6zbf4d6P/wCy1Y1hP7N8QaZqa/6q6ZbWf/2R/wD2X/gdfoGUZThsj5qGFj7sf/SZHyGYY+vmPLUq&#10;/EcZr32mz0PWNBvNzy2tiz2tw/8Ay3t1+dH/AN5Nm1qu6bqq7bidWV4r/TotQXY3/LWDYj/+yVvf&#10;EjQW1jQ/NgX/AE233Iv+0r/I6V554b01rDwHaXisz+VuuPn/AIVffFKn/jiNWOaRqUsXz/Z5SsJy&#10;1aX97mIvA11LeeML3U9u91uvm/2V+5/7PVH42ePG+Twvp8quj/PdPu+Sdf8Ankj/AN6sfStb/wCE&#10;b8OXdzBc7NQ1JniX/Z/uS/8AAH/9Drh7az+2Xn2O5/1ssqyywu3+tbf87xf8ArnwdWVLCez/AJj2&#10;I0Izr+0l9k3tSuWhuolVWdLWK3tVTd86yy7E+f8A4BWl4q3alq1l5ErIn2O3S1+XeksssSIif+h1&#10;heJNz6tqE8Uvk7pZbiKZP72xLeJH/wCBu9afjO8+zX97pX2n7HK140VnM/8Ayy8pERJf++/lrm+D&#10;lkel9oxPE80tzpcUrJGiaXf3jtDu+d9u94v/ACLK9dR+zi3hXTfiJaf8JZqFlpun6HEqfZ9T3+VP&#10;cbHfZu/h3vv+d64x7r+2/EHiC51P5/tk/wBo8lf4vKfzX/8AH5a4K4uXm0bUp5JWvIrjUYnZ/wCO&#10;LclxvrkrYb6xgpUHLl5jahKMJH1j8av2gfDk1zLb6Cy3NvJYraz/AGeXdFO0Uu9Hf/2avjHX7zVP&#10;EGrXN45nv52bEs/95x96tLw3Zy3lncLFcrc+V91P49v8dZerapLpd88CZQfeyP48/wAX4152V5FQ&#10;yuDhA9HEZhLESP3aqOS4iT7zrVLVLhobd2WvGvGHjbU7C6ZYIGm/3K/aa2IjQ3PzijRlVPc0vIH/&#10;AOWq06b5ovlr5oh+Kmp20qLPbSb2r2jwl4ha/wBNiln/AIq86nmEakpROmWDlE2Ne221hFqH/PhO&#10;twz/AOz9yX/xx3rp7O+gha9g/wCXhol2/wDffz/5/wBuufvPI1jQ9Qgb/VTwNE3/AHxU3h7UJZvB&#10;ej3Nz/x8f2css7/3n2fO9azlzSjy/a/Qx5eWMuY+F/ivrH/FJeNbzd/x+a7fuv8A32kX/tKrHw3+&#10;TwLpUG37sXzV5/8AE7Umf4X6f8/z3l1LcN/tbrh2/wDZ69A8JXi2elxRMuzbEtfP46pKMub+WJ6W&#10;EjHlOg+Pd5B/woy9/v8A2X5a/PF/v19h/tFeKvJ+H0tirfe+Svj1Eaabavzu1eblvvxlM9WoWtKs&#10;7m8uvIg3fN96ujfwlc3MqWsETPLXqHwo8BxQ2e6VV+1y/ed/4a6W5sNP0G/ll+XYv8dXWzCMZchc&#10;Y+6eJal4bn8PWqNO372vSE8ST6D4V8L65Zuv2jTdRbyt670+5/8AZ1558UfFkWsah5Fn/ql/jroX&#10;3X/wXu1X79vdRPWNeCrcvP8AaDm5J88Da8W/Fq6fxpqH9nr9ml1n7L9u2L/d+d9n/fC1X+IVhqHj&#10;bwre+PbHU2v9Ts7zytatHX54lbYkVx/tK/3W/wBrZ/frn/Gds0PjK7vp12eVZ2//AH00SVb8PeM5&#10;fhj4y0rWvKjv9E1zTl+3ae/+qnt23xSxP/3x/wCP1y08NSw9b9xEutXlWl7xzlu8t5b287fO+3e1&#10;VNV1ifTbiy8rb+6VX+7XXfEbwlbeCdUiXSLn7f4cv4vtGmXf8bRN/A//AE1T7rVy/wASEghuNMWJ&#10;l3/Y182lg5RnX5P8REqfu8xL8VId/iC31WL/AFWrWcV1/vN/qn/8fR2/4HWh8NP+JpofivQW+f7Z&#10;pzSxJ/01i+dP/QKpal/xO/hfplz9+XS7z7O3+7Knyf8AfHlf+P1L8GYbybx5aNbIuyJWeffKifuv&#10;4/vV6VTXDy/u/oc0To/BPz+HJYN2x2sVdf8AgLo//oO+nQ/6rb9x0WtPR9N/srXLvTNvzRRXVuv/&#10;AH6fZ/7JVK8mW4W3li+/5Gxq+iw89LnBId/y8Jt/u760Idqabd/3G/8Ai6z/APlq7bfuqqVoQzRQ&#10;6Tdq33JdyLXGvepc380v1IW54lr0LQrabvvtKzt/33XS2/8Ax7pXO+J96T6erNv2r83/AH3XS6am&#10;/wApf9qvMjL3T3ZbGrrGqz3LJFL9yKJUVP7qr9ysWT78VaGpfPdS/wC9VHZ+9iVf71KmLUi0f/VO&#10;v/TVv/Q60NYT/in73/rlvqlpULJLKrfwytXZeG/B/wDwlv2u2nufsGmRQNLfXz/cgt1++9EvjK+y&#10;d9+z3f6R4J8Oax4x8R6Yr6Vbt5UTu372/uNnyWsX+z/Ez/3Uo+JHjmX4uxan4jTdNLa6TFFdfLsS&#10;KVrj7iJ/CqRfLXnPjzxg3jCW3s9Mg+x+GtJi+z6dY/3Yv77/AN5n+81dxZ+D7nw38GfEay7YdQuI&#10;LfUnR/4rfzUi/wDHHdP++/8AYorctKUan2pSiYx96PL9k8ip7oybNy7Ny/LVepfOZ9isvyLX0J5x&#10;638GfE9tcxXvhXVW/wCJfqX+qf8A54XH8D1+j/7KmsTzfDGLRb75NQ0aVreVP9n7yf8Aodfkel55&#10;OrW62K77iVl2Qw19DXPx48Z2HgPWIPDmqtpWqtYrFdXFps3t5X91/wCFtn8dfO1JRwWJ9p9mQqlO&#10;WIp8oz4079K+OHjVov4dYuv/AEN64+8+e/llXbsb5/k/2q5XwZfz6loNvc3M8lzcSszyyzNvdm3/&#10;AMddFD93/epy5ebnPSh8HIWHfYtPRP3W3/Zqv9+VKt0izxm/Rk1lNMiZvNVvs8qp/dV66a8/c6lp&#10;l4rL8zKjf8B+T/0DZXS6rptt9q+3JAv2tl2PNtrl79N+muyt89vdK/8AwFv/ANinWqfCYxjynW+I&#10;dVi02weWX7jLXD6DqX2n7WsX+ql/j/utXR6lrFtqlnLEy7IrdfN3zLXnXhLWI/tV3A3ybmbbXj4+&#10;PNHnLicvf+bN4muvmbfBdPuf+7teva/EF/c/8I02q6V+5vZYorqV0/ilgdN+/wD4Dv8A++K5fTfA&#10;d5r3jLWGsYFmit1+1N8yJ95N/wAu77zfe+T71S/CfxZBrfiLUND1Bv8ARL/d9m3/AMPybH/8crkr&#10;fw/aG0Y+7zHBeK9Hih8UTTWa7NM1GD7Vbf7Ky/wf8Afev/AK+n/g1+yzrfxM8L3HjrU71PD+kaPp&#10;SXUiXEW64upVt/NVVX+FWTZ83+1XjGj2cd/oNvpWq+XYXGg3TW8t9t37YHl2O+z+LY9fQHxR+McG&#10;q3X9n6Lr1zNabLCwVVi8rz0itfvtt+63lbPl214GdYnHRo08Ngvi+1L+7p+aPSw0acveq/Ced/te&#10;fstaB8J7Oy17wNqf9qeGlRYr64urtGl+1Mz/ACpF97aqbK+cPDdql5BqCbV3LEsqf997P/Z69H+N&#10;vx8174i6XaeFZIbS00LSZF8uG3X55ZVRl81m/wBrdXrX7Jv7D/ij4yaJe+J7y4XQtA2y2q+av+kT&#10;v5X8Cfw7W8r7/wB7dXRhMe8ny2NbOqq/r9TXERjXly4Y7fTfjxZxfCDQtI0NVS1gtoovJ3J5sTRI&#10;n3v+B72/2qyfh1rc+t6G7XjM93K0sU+/7/m79/8A7PXnXxX+Fcv7Ovjr+xdQWe8t7ixidbiZfK3N&#10;8m90T721H3qu/wC9XV/C557b+1WuV/0eK6ilimf7kqsmx9n/AACryzJMK4Va+E96NT3oyOHM8dUx&#10;EY0an2T0Lxb4q8Q3njfw/pUsrQ6FeRRIsKfcbd9/f/tV2H2P+2/BT20/+t8rym/2WX/9iuam8Q2b&#10;6zpWlTrH9os7xf325PlX7/366jRL+2S61a1a8tvK83zYn89Nm1q+6yeUZc0qkvi92R8fmNOUeXk+&#10;yGiX7a34V/e/8fflNFL/ALMq/JXjT6rc6VpOsWK3P+jrdXD+Tt+6rV6hpV5BpXia7tmnjS3vIvtC&#10;v5qbFlX5H/8AZK8v+JEMFmuoS2y/urra6/8AfCJ/7JWOe1V9Wjb4o+6GX0+WpJnlkztMvmtPse3X&#10;fFN/zy/+xplhqq30+p3y/wDMLtW32/33+0S7ESVP7y/P/wCOV0Hh7wZ/wlTRK2r6folpbxNLdX18&#10;33Yt+x0SL/lrv/uVcN74ftZtK8P+EdDuEsrBt2ratcSNLKzfMyO/8KxfN8qpXjYSXNQjI+mj8JDc&#10;wq/jxLZl8ndffx/OkqxfwP8A9tZf/HKo+JNbg1LVr2VlZ0t5X8hP9qJ/Nl/77d62Jk/4r7dt+9fW&#10;/m72+SXdL9od0/4GyVj2GvWeiWGoK2n215eyy7PtFwu94lb966J/v70/2vkrdVIxlGX90oru9tbN&#10;9uWJt9nO1pO/8CrLL9//ANArivFuhro/hmXzb6OG7l1Zovk++u2L5N/++ktdB4n1KKzVJ9Pi2ahZ&#10;3UtxdebL+6nWV9mzZ/d+T/x+ovjM9tMuhXmmfPb6ta/2lPaTff3fcdP95PKSuenzT5SqZw+j3kWl&#10;eKrS5Zfs0rbXbZ/qpd3369C1nwVbajemeIqEZRj5a7H4J/C7RfGHwdu5datpNlxfMmmTJ+6lgZfK&#10;+fzWTa0W93XZ/ff5q7lfAPh/wvdX2kazcyS3FjdS2yOVxlEYp/6Er101J80VDm1RjXpyUrxP0Wmh&#10;SZdrVi3ngy0uW3Mq10FOr9UlGMtz4rmlA4eb4aWL3G7ylrWfw8thZ7YP9yuiplx/qqxlShy7F+0k&#10;c1c+bpvhXVZ2/wCWVnK6/wDfFHi28Twx8JdVuvufYtHd/wDvmKn+M32eENQi/wCe+23/AO+3RP8A&#10;2aua/acvP7N+BvihYvke4gW1X/tq6JXJKPLL3f5TaUuaJ8XfFG20y5s/hlpsG5JWii+2W6f7KJXT&#10;eM4YtH1S3SBv9HlX5Xql4S0fT/G37RVlp+oXP2ays4Niv/ArfwVsfGzSpfCXiq00Of55Yp98T/wN&#10;FXxWOrRjGpT5j6DDx5uWR5F+0hYXk2g/aYl329uyvK9eI+BrBZtS82X+H7tfQfx7mb/hAdQX/nrL&#10;bp/4/Xinhu2+wWu5q4MNiPZYQ7JR949Ih8Tto6+VE38PzV5/458bT6lL5ETbEqK/1uJYpW+bey1w&#10;815/piSt/C1GEwnPL2tQiUgv7CeH5pXXfXqXgv8A0/4X+IIP7sSy/wDfNeX6lqS3jfKrfer1D4M/&#10;6fpOsWLf8tbVq9XH+5TjIxM/4uaxBNf/AOhz+cksUW7/AGfkT5KzbyGXW/hfok6qu7Tb6W1Z/wDZ&#10;lTen/oD1zPieZv7UeL+6tdR4Yv4pvhn4os23b7OW11D/AMf8r/2rRTjy0ozkXL3pcxSsPt1zp+n2&#10;0+54lZkiq38VPDdzonii4tZ4tj28S7kf+GpdB1XztJsty/6pm8qu28Q38Hxj+GMuoQfP4r8KwLFe&#10;J/He6b/A/wDvRf8AoH+5XBhpcuJlI2qfCcT8OnXVdL8QaCy/vby1Z4P+uqfOn/j6Iv8AwOuU0HXp&#10;9B1S3ni2/M2xkf8Au1Y8H6q2ieJtPvIvkdZVpvj/AE2PQ/Ft7bQLst/N82D/AK5N86f+OOlejKMe&#10;aVOX2jGJ9C+JLO2/4S3RNXtlZEult/tSO38TJ9//AHX2P/3w9cFD8mxv41X5q637S1zofhy5+/ut&#10;Wt2/3kdJUrmnT/iaS7fubv8A2evQwNT901L7MTgqDnm33VxL/A09WH2/2Xt/gaWs+2f92jf3n3tV&#10;5/k01Pl/dNR8OGpkL4jx/wAYP/xNoom++qrXUaDD+9ibc3yrvrn/AIi38V54t2QLsS3VYq6XSv3O&#10;k3E//AFryIy/cnsVCq8PnSu25vmb+9TNmyWJlZvvU5H+Wm7/AN7F/vVrANSx4bhn1jUvIgiaa7uJ&#10;9iwp/E2+vRfiFeQeHvBt74T0yVX2xNLqd2n/AC3uNn3P91Kz/CUP/CvfDL6vP/yHdU3Jpyfx29v/&#10;AB3H+8/8Nc/cur6Xe7v4oJf/AECsZe9ULj8JhaDf/YJbeVl86L5dyf3q9g+LXjxvFWjeHLld2myy&#10;6FFbzwpLsSVld9/yf3X2RN/vV4ZZ/wDHvF838NdR45v55ry0iVVdbXTLVPO+4ir5Sffr0a38SlI4&#10;483LIxHmWGLczKiUPuRYpblms7eX/VfLvml/3ErT8MeFb7xDeO2nqs0SrvbU7tdkUX+4ldX4Jh0r&#10;w3YaVqdyu/ULjd/p1x+9dvvp+6T/ANnp1MTz+7AuNH7UzE8K+ErzVVdrlW0fT4rxImtE/wCP66be&#10;j7H/AOAOlel69bQeD9e0qCCzjhsry1lRYUbe7eU/z7/9rY1ef6x4t+x3GsT+e1tFLfRS7Hb97L8k&#10;VfaXw9/Zz8K+J/Anh3xZ8TNQk0G3RJ7vSrGKfZK0U8UXzy/xfwIyolfLZ9meEyjB+0xsvi+GP2uY&#10;6aFKWIqctKJ8m2/hufwr5tiy7ImlaW1f+9E3zpWgn3K9V+IXhu0m0m70+znW5u9Bl82zmT/lrYP9&#10;z/gSV5P5lduBxccdhYV4faCpSlRqcsyxD8/zV67c/DTw9pXgh77UNcb+25bP7RBaJsdFb7+x3T++&#10;n3a8vsLBZrWVvtMcLxL+6hb78v8Af2UWF/c2GrRXMUUFztia3VLuJZUVW/3v/Q65MxjiJxh7Cpy8&#10;sveNqMqcOb2keY534hWfiHTdJ0q+s7P/AIl9xKyNd7kdFb/bT7y1zlhN9si1CJtu9rVn+T+8ro//&#10;AMXXZ+Kpr65um0hrxoYpVit/Jl+4rb0SsS80Sx8MeOE0yxuWv7dW+ztM/wDEzJteu9VOelL+6c0j&#10;M8QvbPY+fPu3yxbNm771eW6Pts7/AMpfuN/HWr4t1iW2s4omZvlb+9WZ4SsPt9x57fJF/rWesKnv&#10;wDl5j0aHxJPotxptzbS+TLfr9nWZf+WVxFvaJ/8Ax/bXnk3hnUvB994f1fz7Z/tSrdQJby73i/j2&#10;P/tbXT/vutjVbz7ToPn23zvazrcRb6seMLxvstlc7l+ybd8SJ/DuRH/9n2/8AeuLCx+ydMfgOg8f&#10;X8Wj+I9K1pl/4lWuRbLzZ/tJ8/8A6HurC0fSpbDVNQ0yVvnsNYtbhdn8W75N9aFm8fjj4Vpp+3/i&#10;YWvmvF/11iffs/74dK6DwTJpuoeC4tcaJn1q3tvsty/m/Iyqj+U7p/e/2qxdTljr/h/yMZfCbP7K&#10;fw98DeKP2mbO38d3kcemMy3tjp9xAzxajK/zJE23+H+L5/7m2vuz9ob9rTR/hvayaJ4ZZVu4l+yy&#10;PGuyKD5G2L/wH/4mvze+Hnxgn+Gtn/wkVrZx3mpS2N1pEUr/APLJmbej/wC7+9+5/F5Sfw7647w7&#10;401LxFrksGq3013LdN8m7+9XxOc8LyzrHQxOJn+7px+HzPcwuKpUKX947rxJeav8YPiddT6r9mtp&#10;V+S8uLeLykVYvkeV/wDaf+//ABM9em+ANVg1K4ils4GTQbdZbKC3m/5a7dmx0/8AH65XUtH0z+yb&#10;uzgnkhu5VW61a7T+FWTf5X/jn/j9dR8K9Bu79n1D7HOkSxK8FjCvyWtqv3Hf/affX6vRhSo4eCpe&#10;7GJ8xPmnLml8R0SJFpuuPc+Q0PleVKyOv+3/APsV6Ay6Zc6paT/2f51vcRbPK8iL739/7/8AsV5/&#10;f3LX+vIvmtMlx/o8s02z++j/AH9n9xK6izuWsFu7Fr5UltW3wP8AI/3f+AV49HExwdeT+yYVKMpn&#10;K/E7WLRNWTSrGztrDyomfzkiTzfNb+B/9nZ/BXP/ABCeWz03QrbzY/tHkRfP/Bu2V2useDNPub+3&#10;lXULF5biffK/yfNuR/n/AO+64Lxs6p40tLO5+dLPbE3/ALJXFmMrylL+Y6/Zype6c/DYWe2yn1Dd&#10;c6VcS/Z7qKGXY9ei6b4b1zXtBt4lsZ/BnhSwnXUrXQUV3u7xV++9xu+bbs/jf/gFHg/w3oL3Gp6L&#10;cpBqUtxAlvZu8qW8Syyo6b/Nb7ux03VY/wCFkXOpWdvpHlT6xqEVnLby3cK7LGBl/db/AJf9a7/J&#10;+9l/v12UKf1el7ppH3Tmo9NgtvE2mWzSyTW9gzXV5/H/AH3fZ/ubPlSvN7Czl1LUkgl+T7ZL8u//&#10;AJ6yv8if98JXUeFdbW/uNQ8/zHliaVGd/wC82/8A9kqHXLZtH0231fT186WJvtCp9/c33Iv+BVUe&#10;XmlTl9o6eU898YO1tfy7l+02jTyxXkP8e3++n/fH/jldNq+h20/wy8L6dez79kTwQX3/ADyZri42&#10;v/uN8q/8CSuR8baa1zLfTzsyPFO0qzQ/fVWfY/yf79dro9tfeIPhFaNOsc0tq1xFE+75GVZYpd//&#10;AI+61hzS9jGRj/Kafgn4uX1j4RuPAeqwafDbyKyW199m2XCSrcJK6PL/AN/W2/LTvG2uXlrrhsoI&#10;Jbr7JEsUsobOZvvS/wDj7NXNeFdLTVfGFpeT/uZdN/e6jaTf8t4kT5H/APHNv/fFXrrxdolrM0t7&#10;dzxT3RaYr5Wf4ih/VDRKMZ1LSHUqSeh+vsLrMqMrK6N910p1Y/g/RIPDfhnTNMgeR4rWBUV5m3vW&#10;3X7IfCy+IKhuP9VU1MuP9VUyEcx4n/fLo9t/z8ajb/8Ajvzf+yV5z+2FrcGm/DnR7WeXZFe63ao3&#10;+6r7/wD2WvS7z/SfFHh+D+60tx/3ymz/ANnr58/bn1VftHgrT93yRNdalL/wFNif+PPXjV6nLGpL&#10;0O2MfhifP/wuT+0vFviXV2b/AJa+Ur/3aqeP/GGoeJPHVpBPL9p/s2DYrv8Af21sfB+1+x+C5byX&#10;/l6laVq86+2Sza9qGoK3/HxfLb/8B+ffXzOZYeM8NT/mPVw1SXtJHd/GC2/tXwGm3+KVXrwe8Rra&#10;3SL+CvpLXrNX8L28Erb4q+evHk0VncfL/wABr5nDf8+j1ZHFarcqn3qwXfzGqa8uWuZd1em3+txf&#10;8KduNFeC2e0i+z3VrN5XzrcM6eb8/wDtpv8A++E/uV9Yqn1eMYy+0Yx948s3LXq3wHuf+J5LB/z1&#10;iZP/AByvJ69K+DP7nWUn3fel8r/xyscd/BkQcPr02/XL3/ZnZK3vh6/nf8JHY/wXWj3Xyf3miTzU&#10;/wDQKxPEkPk+INTX+7dN/wCh1sfCu5W28daOsrfuriX7PL/ut8v/ALPWs/4BY/TXW20u3b/ZZ6r/&#10;AA98c3PgDxpZa1bbXVW2Twv9yWJvvo3+y6VYv4WsLOWBvv267GrlP40rhwkfa+0l/MXI9A+Lvgy2&#10;8H+I4rzSGZ/DWsxf2hpM27/lk334n/2on3r/AMA/26r/ABChXWNB8Na4v8UTWU7/AO0vzp/44+z/&#10;ALZV2HwrvLP4l+Fbj4a6vPHbXbS/avDt9cNsSC6/55O/92X7v/fDfwViaVo93N4c8UeE9QtpLbVd&#10;Nb7QtvMux4pYN+9P++PtH/jlXKUouPN9kzO48POr+H7SJt2y3vIv/HvkrP8AEMK2euah5X91m2f7&#10;Xz1N4Sdvsd7Bu+7tlX/gL0y82w+Jb37U7eV9s8r/AMfetlL2ftjn+LlM/Y1nL5W1vl2oyP8Aw/JV&#10;1Jlh03ytv+tT/wBnqLXJl/t69aLd9nadtu/+GjesNqm77nlfLXfiuaNCEf62MY/xTwq/fztUafd9&#10;6WvQPlh0G3V2/wBa2+vNPO3sn9/dXpesQonlW3/PvEqV5svsxPVkV0mi2/erpfAug2eq3Uuq6k2z&#10;RNL/AHt1/wBNW/giT/frmtK0efWL+3sbaLfcXDbVSui8f6rbabZ2nhfSpd+n2Db55k/5erj+N/8A&#10;2WiUvsj1KupeIbrxD4m1C8uW+9LsiRPuRL/AiU7UtStrOzlWWX97LEyRQp87t8lcPZ6lKm9t3kxP&#10;L/rn+f8A74StDR9Nl1WXzZZWtrRZ9ks3/LxLVyjGJUZFXTbC5vGis/Ka5u9yp9ht/wD2d/4a7W58&#10;MS/aNdXXm+03FrYrLFbwt/o8DMjom/8A3NiUzTdStvDDaxFp6slv58W2FG+dvkT78v8A8RXcfBzw&#10;3B8XfihcWOoNc/2YtmiXT6Za+akHzuib0/u73+/81c2LxMcLQliqnwxLpU+eXso/EZv/AAkE9nYW&#10;88EGy0WzVGuJotlvE3+x/Dv/AN+vJNS8bLbRRLZ7pr2KVma4f7nzb6+4/wBqr4keB/DPwn8T+F9C&#10;0bT7eKW5VdMt4ok2R7onid9n+zuZlb/b3V8GeGPAeq+Kpd0EWy081Ymmf7i7q8nIM5lm+HlXjR9n&#10;7x0YzC/V6nLKXMUtGul1rxRY/wBs3kyWslwi3NxDF5rxRb/ndV/i+Wvuf4265rfjDRB4lsrlk0q3&#10;dbWK3SP5IIvub/l+Xb8if99pXiXgP4S2PhjxVdwXKrc+Vp0Vx9om+4u53R6+hvh20G7w7qGrxXN/&#10;4at/+PzR9zxfatqebv8A7rJ+63bP4tn92vI4nwdKrTjjqkr+z/8Abjty2tUhP2FOPxHO+MvHBvof&#10;DWr6F4a1aHw7pcHlPq17Y+V9vil2b0f+9s2P/G1cDr2lJpurbYPntJV+0QP/AHlb7lfRfij47W19&#10;Nrug3moRTJNZvb7WX/R/9U/71f8Avr/vqvn7RNuveH7vTNzPd6WzXFq7/flt/wCNK8vhTGzlS9m6&#10;XLCJpnOH+r1uaUubmM37N5zRf31betem+A/2efHXxCt4bnStDuUtJdzpdzfJF8qb/wDx/wC7/wAD&#10;r3T9lz9mqyTSYvHXjm3j+xMrfY9Mu4v/ACK/+z/s16L8Tf2rtG+G+rW+h6ZbLPtVV2I33Pu14Wfc&#10;aToYqWByql7SoPC5dKvHmkfC37QHwZ8VfDHym16BYZby1luILiFt6fupfnf/AIGnzV4FbarLZtFe&#10;RNv2z+azv99tr19sftN/Gzw98VvDdlE2oTza6s6/6Dbzp5S2+x3feq/e/dM+3/ar468H/CLV/G15&#10;runrqen6amlt5TXGoT+UksrPsSJP9/Z977q19pkeY4nGYHmxkeWR4uKw8aVblieaePJp/wDhJtQs&#10;93+qupYlT/gddFqu3w34St7b/l7ul2N/u/x03XPDc/8Awsy9WeLyXiaK4lV/4WZEeuc8Vaw2sak+&#10;1v3St5UX+7Xv05c0Yl04nQeD7lby1eB/ufcqXW/9J8JXdsvzvpsq7v8AZXft/wDav/jlUvB8P2ZX&#10;X+NvnWtCxtmm8S6hY/Ns1K1bb/vbPk/9mrm/hVZRJ+2V/h/rzaVZ3cq/etbm3uv+At+6l/8AQ0ru&#10;La2/4RvxRqFjH/yD9UtZWg2f76P/APF15f4MRnv7uD/n6tZYv/HN6f8Aj6JXremuuvRRbtv2jS/3&#10;q/7UUsX/ANl/45RiKfLGUzCpL3jjPh7qsWgweIIrm2huYolTd9ogSXyvn8p32N/sPV7wn4bn+G+/&#10;VZYFvPFF/O1loVonz/7D3H+7/dqXwv4V87xzrs95Bv0e3VvtXzbN2750RP8AaroIbXUPEOqWmoW1&#10;m1hreqQfZ4vm3ppNh8/73/ZZ0+Vf+B/366qW/N/MXE9C0rR5Ne0m38qS0v8Ayv3V9NCv+tuldE/4&#10;Ev8ArafeeM57D7Xoei3f2a0s5VuNT1Z22O0v3Ei/2vv/AHK6t9NsfAfhnSvC9nFIl7dbov3Pzvar&#10;sd97/wDAk3f73+5Xl9zpS22rSxS2O/TLO6/0Oxf/AJiN43/LV/8AZ+etaNOMubDT+H7JjL3T025v&#10;2mt7e5kVfK06WKVnf7/+5WZ4h8W6Z4k1aK5igubaVl3uk0v/AKBRqt5PNpdxK8C212sX+pRt+1ld&#10;Pk/4BXPzWf2lvPXV9Lml2/LDDsR1/j+dK8nHc0qcqcf7pdGMZ+8P0G80yHx4ny6lNd26tLFFNL/o&#10;6Myff2/3f/Zkrl9emW/1LVZZWZ5V/wBr73z16n4PsPtmjanqrXMH+ixbNnlJv/2/nry+Gwa5s9Qu&#10;Zbm2RGibbD8m/dXjyqe35S6nMattoMvh6LTNP1OzvkS4tW+S7l/etFv/AL6/xVm6l4qWaz1620rS&#10;pdB0K/i+zxWMMrv/AKrZ877vvS7N/wDwJ6tW1zeJptlP9sgdGnd23t87fIj7E/2qqXNt51xqrRLJ&#10;eSrdW+x7dXdF/dSvK/8A44n/AHxXqwqc2GlL+9zGP96JlaPqKz6tYXX2VtNsWSWC2sfvuzeUzb3/&#10;AOAr/wCO1u3Om31zod7BErQvFFvVP41/3P8A0KqENnFD4gl1W71WfVdb1JZU8mZfkg27/uP/AJ+/&#10;XdPeRaJ4PtL5p993Kyo29fn/AOBVni6kp/vaX906aZ51420eLTbe3n+XzYpW+1Qv9yW3l+//AOPp&#10;/wCP1sfDHwxeXnhXW9Ks185NNlluJUeXZtt2ii+5v/3N1btz4Pl8W3Goancy+TojWrW7f738H/j+&#10;2q/wB16eHw5rFnO1pNF9q+xNfX2/5YpYpfv7fm3JUxnKWGLlH3jn/wDhGJfA1/4o+wz/ANpWX2r7&#10;Lp1w/wA7yrv3pv8A+Afe/wB+tjSfBB1KF7q2sLa7imYOFmh8xofkX5N2/wD4F/wOtXxtcrYPp9j5&#10;S74rVpZ3h+f7z7Ef/e8pErFlsL4TO9ndxQ2EreZapOnzeUfu04ONePPLcynGVz9Wo6fTE+6tTV+1&#10;nwgR1Def8e5qxUV5/q6gDnLBPO8aI3/PvYN/48//ANhXxv8AtveIftPxIvbZW/48NHitV/3pZd//&#10;AKClfZfh75/E2sN/dWKL/wBnr87Pjxrf/CYfHDxBFE2/7RrS2/8AwGBNlfN4uX7vl/mkenTj+8j/&#10;AITqIdvhv4Yp/B5VrXj8O620vw/u/wCXieW4b/P/AAOvU/i7c/Y/BsVjF9+XbFsrgtes2ttS8P2P&#10;/PK1/wDQq4sfLlqcn8sTqw0dTS8eeM/sGhxbtyIy/KlfP+q6xLrGqbpfuf3K9O+PFnPpum6Ozbk8&#10;1WrxHeyPuV68bLsNHl9rI9qpL7Jev3V1TbEqfP8AwVsQwtc2GlRS/c8qV1T/AIG9cy7s/wB5q6DW&#10;JrmHSfDkqtsT7GyJs/6+Jf8A4uvdly80TAzdbhihv9qp91a9A+HqLp8Wnyt/FOrf+P15p+9vLj5m&#10;3uzV6HDc/YNS0q2X+H5683H+9T5STmfH8Pk+MNVX/pvvp+iJFDcW8qqvmxMsu/8A3at/FeHZ40vW&#10;/vbX/wDHK5/R5p3v4l83733q6Iy/cc3900gdV4quVub/AFCX/n4n/wDQq5rUoYkiTaq/8ArQ153S&#10;zVv70tc+80r/ACs1YZbHlolVPiNjwkkH/CTaYs8ssNv9qXzXhbY+3fX1n4hv/DXxLvP+Eq0qVbPx&#10;hoNmst9Y3bf8hGzX++/8U8SJ9/8Aii/2k+b40Tdu+9Xd+LdSl8MfEbT5bb5El0zTfP8Am+SXzbKL&#10;f/6HWeNw8qnvxkET1JNKg0Txve6ZbTreWTRK8EyfxRMm9P8A0Ouf8T/Jr12rN968uJf/AB/ZXR6O&#10;8V/qXg+eJV3yt/Zs7/wblfejt/vo/wD5Crz/AOKnieLQfFGoRNF9pf7U0XyN8nyv89cdLERqYnkn&#10;9rlMZUpcvul1H2S7W+dN336fqSLI1urN8iwf+hV5f/wsXUPtD+UsbxfwpMu+uj8barc22h6ftlZJ&#10;biBfNT+98le3i8RGUqcIhSoyj8Rw/h62+2a9ZQf9NV3V2t/N9quriX/arnPBMKw3F7qDfctbVv8A&#10;vpq6jRLZb9Xll/497f55Xrg5vfOrU09Hv5fDdq95H8l7cK0UT/3V/jeuavH+WtK5v1vJXkb/AICn&#10;91az7l12/LSjJXsGpzWg3MFq0TN/rVb77/PWnJrEVn5rbtm6Xf8A7bVyn2nyZP3X30piJPeXCKqt&#10;NK1bFmg+vXP2WW2gbyYn+9s/ir079m+G00/xNqGvTzyJqGnWrf2cm391LdNFKqeb86tt/wByuf8A&#10;CXwuudSuL1dQ3QvawLceT/e3b/8A4ivZbPwrpXhjxlplnEsaI1i29E/hZZYvv/8Aj9YYqPtaMqUv&#10;tCjLklzRKnhvQbn4if2Vea5Et5LdL9qZ/wCDdW3ol5pXhKz8QRbVfyNbXyv+eS/6p/8AOyszwl4g&#10;ZPDNvYsypLbwT7UddiLt3vs/2vkR68y8T+OYobjVVaXzri4ullT/AICif/EUsHh4UYey+GJEqrnL&#10;+Y9I8VeKvO8US3Ky/e0xolmm+Tb8/wDAn/A6u2Hx7+wfD7/hGrO5kmuryBH2b2eLzVT5N/z7f/Zq&#10;4v49ar4X1jwzotz4a0+50fULNPst873jype703+b833fmX7i/wB9K858N2d4i2+qx20k1vYSpcSv&#10;t+Tar10yVDFYeVLl5okR9pRqRq83vHpGiaousSxXm755Yvm/ubv7ldxol5Pol/b61bffsGV2T+8t&#10;cD8N0gsPE3iXw5P8josr2u//AJ6xP/7Olel+D3V9SezlX91eRNE1eTHDwpUJUoG8purPnmfRHxm/&#10;aB1nx94XtYrO9WwieCKX9z/y1+/9yvkXRbe81n4pW1nfTt807bnf+L5N++vQvDd/LYKmkX3l74pW&#10;uLN5vuOv8aVia9fy3muWmtRLGl35+9vJXYn9yvj8FlGEwU5uhH3viPUljatSMYS+E898c3N9oi6f&#10;eQNs+y3UqKn+0r70f/vh0X/gFHizxNBo+qabdRReTpWtwLL5qfwyr8v/AKB5St/tJTviKk81hqtt&#10;u+ddt0qfx/L8j/8Aoe7/AIBXNeFbZfGHgOWxl+e40G8W6i/692370/77+avpZ04yXvHkfaLvxRSf&#10;wwqefKs2oX8C/vkbduX+/wD98V5bptt9puN38C13vj918T+C9K1W2Vv9AnbTZfl/h++j/wDodcem&#10;2wsN38bV2YX+Gdf2eU0/Ddz53i7TIP4Gl8r/AL6+SvXdEv8AQdE+F+t6nPEr62t1Bbxf31i3/P8A&#10;+OV4f4Pdv+Et0dvvv9si/wDQ6625eWbTbu23fI3z/wDfNcGLp+0rxM5S5JcxFqVsvhv4iS7V2RRX&#10;m7Z/s79//oFdLo7z6P4w0+JVZ/Ng+zyp/uu6f+yVzXjB/tjaVqH8d1Yxbn/2l/dP/wCgV6bo6NbW&#10;GmXkUCza3qm6KJ3/AOXW32I8rv8A+P173LzUPe+1E8v4pFfW7Zbb+z52lZ9MtbpXW0hX97eXX/LJ&#10;K9A8PWMHw30u48UahOt5qt/dbIkl+T7ZL/yyRP7uz5Nv/A6paJpUVh9hvtTeC2t/I/tC1uLj502r&#10;vR/91vvrWL428T6h4turS+eBZvEFqz2tim1EtIFbe73TL/0yRH/8c/uV5VOp7sYHfTE0q/uZrrW2&#10;1W+l/tqXyr3Wr6L50tV3/JZJ/tf5/v11E0LTeVLEsaaxFE8UTzN/qLfe/wC9/wDiv++q5LwxcwXl&#10;x9ss9s2lfN5UKxf8hG8Z/nuHT+78n/fL16nq3g/VdK0nTNTvG0+GLUt32p3nR32qib0dP4V3/wDf&#10;S12VuaVOM4/FEiMfe5jmdKubH+zZbazWd7ddyedcfxfOm/8Az/sVhWaNZyxS23g5tVuNq+bqELfP&#10;/Gj/APAkT/vr562/tN54bi1ue8vIH0yKWKW1hh+4sS79/wD8T/tVwnjx76GW7Wxu50tE23UTW7fO&#10;0Tff/wC+N6N/33XlSkqtaNT7Mi4+7I2NU1i58PWsunwWzabFO2xrdG3o1PtrOVNJuP8AiUR6kjSx&#10;bd8qJuXZ/wCyfJWDf6lLrFro887LNLtVGZPuNTbm8VLW0tvPaGW8lb7jbHX5E2f8C3149GHLiZSC&#10;UuaRtaC6/wBg2m7T1vHtZZdyOu/5l2Ij/wC99+ujtrCCbw5FZ32tQeHtMinluLxIm33F+zeVsiTb&#10;/rfmR/8AZ+SvMrDVfJ+1+ZPIibvtDIn+z87/APfdauvarp+j2GlXM/77btliRPuRLLv8r/x3ZXq4&#10;f3akYyMYmnbTQQttVdkTbtvnL8/+w/8A3x/c/uVa0G1nvLjVdIuWkd9Ug+0Wr7f9eyv8/wDu1w+l&#10;eNotVvJf3UkNwv8ABu2PE38D/wC7XUeHryeO+t9T+wzo9v8AvZZv4Pv/AD7P+AOn/fFcmJfsuaib&#10;U/dkenax5ln8L4vDkDf6RKzyyv8A88tr/f8A++6zPD/hltNsL22tooEu9UukllRPuNK2xf8A0Ojx&#10;DbT7tTlW2bUtq+bLb/Ps8p3/AI6r6VeNc3+q3i/Ilva/aIE3f3XR9lcXt429025vdCw8NwaxrN6z&#10;fJEzfZ4mm/1UUUXyJ83/AAFP++604PDGvRqVt9Pjmt8/u3H93tWxDo9jo+k6Vtnkh3N9lvP9rd/9&#10;mldjoNwW0uFJba3EkQ8s+a3zcV5v1qS0FT10Pte2ffbxN/s1arP0d/O0m0l/vRK//jlaFf0efAy+&#10;IKbdf8e9S1Fcf8e71LA5HR79bNfEuoO3yW8rO7/7sVfmb4Aml8WfFqW8nXfsllum/wCBPX3h8RPE&#10;n/CPfAnxrqe757j7VFF/vM+xK+MfgJpX/FTarc7fu7Ur5WrLmr04/wDbx7EPhlI6vx/prarrmmW3&#10;39vztXCeIb+Kb4z6fpi/8sliRq9um0r7Vr0tz/zyXYtfM8N59p/aE1OXd/qrrYv/AAH5K82r+9jV&#10;r/3j0o0/ZSjE9S/ai8JT63pfh+x0q2a8vZWbyoYV+dvv15L8Uf2YfFHwf+GPhrxf4laOzuNenZLb&#10;Sdv75Ytm/e9fUG++sPih8L9auYGTTJbqXyn27/NZUd3T/vivZf2ivi14H0m30zx149trHWPEdrBK&#10;mheFrdvN8jd9yWX/AGq8ihiJUoxid/LGXvH5KPuRtrV0Gt/P4S8OS/3ftVv/AN8vv/8AatZviG/b&#10;Utc1C8aBYXup2l8lPuLueti5tpbz4faO0Ss/lajdI3y/3kt9n/oD19HKXwnKY+gw/adWt1/2t9dB&#10;Nc7/ABgn/TJdlUfB8P8AplxKy/6papWd553iBJ/70tcdf3pS/wAIHQfF1G/4SZJf+etqr1z/AIeT&#10;/THb+6tdV8Wk33Wjy/8APWzSua0e2lht7iVlZP4K5+b/AGLm/umkfiNDxhbeTpOhTr9yWKX/AL6V&#10;/wD7NK5f5t1dn4h/0/wVojKv/HveXETf8CSL/wCIrj5oWh+8rJurowX8CJEgh3OyL8tdr8b9B/sT&#10;xNoirKs32jQrN/ORfkbbF5W9P9n91XFJ977tegeMJm1j4aeB/EDMzzaXLcaFPv8A4VX/AEi3/wDH&#10;JZf++K2q/FEuJp/DfxDLYeF9Q0+Xa7xKrxOjfdZfuP8A98O61ymvaPLres26+au/ylffN/tb62/B&#10;Ph3WLzwzqXiiKzZPD7ytZfa/4PPXym2f98S7v++67jx9+z7438M+BdP8e20dtf8Ah9rFNQZ7SV3e&#10;JN+zZt/v7UZm/wBlHr5n6zgcLjb1J/F7v/b3Y29nXlH3TxR/C8X2pIml8nc2xX210HxCSB7q0gbd&#10;/o8C7XrlLDWJdV1y0g8hdjS/8Dqx8Rbqd/FV3ErNsXan/jiV7lWVL20eUiMZfbL1hZyr4Qt4oI2m&#10;u9UvFRURfvL9z/0OvRfGCQeGNGtPC9tte4t/3uozJ/Fcf3P+AV3fwl/4o/wrdrOywxXSxafB5y/I&#10;0v8Az1/4A9eIvcy3LPPOzPLK29neuKnU9rVl/dL+yfUf7GfgzwVJZ+IPGvi7bef2TLFb2en7fvSt&#10;8/m/3fkqb9rrxH8PPF3hnT9W0LRrbStYkuliga3X97LEm/fu+Tb/ABf+OJXzjpvjPXNN0n+zLbUL&#10;mHTGl81rRJdkTN/uVla5I0lxu/vKr18n/YNepnP9pVavu/Zj/wC2nqfWqccP7GMTifD3hWXXrp2Z&#10;lhtFn2M9d9okOleHrjU4ItrvFPb+VM/3/wCCuH0TW5dKZ4ol+9Pv+erVzqqp9rllbY8v3q+8PMPS&#10;IfFUr6zrDQNsS4sVi+T/AGd/8f8A8RWfr3j+K2vNPvJ5Vd1glTZD/Du2Vhab8QmT4c+I9Fi3bGlW&#10;4VP7rb0Tf/7L/wADrz+2trnVbpIola5uJfupTp1Imco8x6XrfjaSPxF4c1z/AJhV5tuJU/2t+y4T&#10;/wBCb/gaVxOq+Er628TanpUEUlzLZzsjun8Sq/369Q+HXwxufFvhWXT9RX/jz1HzYET76/cS4T/v&#10;hEb/ALZV6hc6DY+Fde1K8volht7jTLeL/bZot6P/AOOeVXNzcsveCP8AdOF8N/CifUtN0q28Qsrv&#10;5u9UT77Ls+5XpupeGLOw+F/iPSrOD96tndMsMK/PtVHf/wAcSs+58eQXMujxafF9mTa210++zeU/&#10;/wARUXgDxUsNrqv9oXipFcRalbtNcS7E/e28qffb/fruwtGXNKPwnPUqRj/ePIbPUpU+JGj6vu+e&#10;8giuN/8Aebytj/8Aj6PXq03/ABLdcilg+SJmWWL/AHf8/LXi+mzedb+FLz/n3upbJv8Ad+SVP/Rr&#10;17UiLqWiW7L/AMfFv/6D/nZ/4/Xl1Pc5f/ATo1H/ABCs5Zry3vrZfkVd6/8Aodbtt4V/tLwHFqsT&#10;L8jfaPO/gVf40f8A3Kq6xaz/AGfbcxbPssWxt9Hw68QtZ/bfDU8qpaapEzwb/uLL/cr5+rTly+1j&#10;8RtGXLL3jzT4nXlto/jSJp2V7S4bZLsb5GilTY7p/wB9vXP+D44vAOr2+n6r8/8AaUrafefN/C3y&#10;f/EV1HxF8Kyzalo7XKbPssTW8u7/AGX+SvOvGHiT/io9H8Q2yrMnytFvX5N0T/P/AOyN/wADrupe&#10;/QDl5pG74Vs20Sz1Xw9qu5NM/tOWwupv4E3J+6l/77TdXnXie2nsNZu7GddktrK0TJ/tLXqHxRm+&#10;3+D7fxHAyp/bLQNOif8APVEdHrkvFEa+LPCGn+IYFZ9TtWWw1P8A2v8An3l/75+T/gCU6NT/AMmL&#10;ict4Y+TxHpkn/PK6if8A8frs4f8Aj4u4m/hnlT/x+sqHwxP4e1LTItQ/cvK0UrfLvdV31d37Ne1C&#10;L+9PL/6HXXWp80eeJzVJe8beg6bZ3mkxXmqt/wASzQ55XnhT78qts2J/wN99elaVpuoeJLdILlVh&#10;vbqeL7ZDb/wxfO6Wv+z/AAbv9lK53wZojXOh6nPBB513LKssCOvyebF9zf8A7O+Wut0p5fD3hx20&#10;q8jfUNSgaVb6b7/zOm+4f/x/b/sp/v1106nND+upzcpj+JL+2v7P+yIrNpv7NVre6d9+yVm+fZ/3&#10;wiU3SrP/AISS1l0jUGk/0y2X7dd2LIiL+9TZbp/6DWdZ3i/2pbqt951u217WHb95W+/LL/v70Wug&#10;0eGKG4dZ4me4t2byLfb8ksrf8tX/APH68mMfsm32je0G1/sS1ivrmJbZ12rFaQ/8usWz5P8AgX/x&#10;b1ofFSw0Gw+GOn6nr086eILqdpbPTLe8T5YlR9krxbH/ANv5P7uyszUtSttKsP7Vvm327bnlh3fP&#10;LdfwbP8Avh/+B14v421W51jVItQluWmt7qJZYn/ur/c/3k+dv++69GMuY7I+6dx8PbyfVfB+p2Nz&#10;/wAe7TtbwI/8P7p/krF8OvPqvheKBZZbPULDzbVk/j+zyp9z/gDurL/s76v+FZl0rQdE+07nt7i+&#10;3rbp9/8A4B/e/wDiaspNZzapd+VEsN3572V4n96X/lk//A68qtKVKPN9nmOap8Rg6ajJa6fF/GjV&#10;b8T6DPrE/ms0jxM2xXT76z/wS7//AB3/AL4q1eW0VteafPA2+3uNtwv+zu+d0rHm1WXwl4muJ5Z5&#10;H0qW2Xz0+/5vz7EdP+mqOm6vNo808TKUS4+9Ix9bmaz8UWW5o5klVkle3+4zf/tpWnrf2SaJ9Ps4&#10;lmSCzisJXf7jNFFE0W7/AH/3tRTaJHres2jWyrcyvOsqwwts81t6b/8Ad3o3m/8AA6u6TYfZrfU2&#10;83fcXTKkUMP328r53R//AGWu2Uo8oS+I5zTdN/sRdM+3WbQy3H+oeb78UTfcR/8A7OvoDwZc/Zor&#10;SxWWH+z9SiW6WGb5081tiS//ABVea+BvAEXi3WXinlnTb8m+FvvRfJsTZXpHh6zn0Rr1ov339g3y&#10;3DRS/wDPu3+3/uu9eZmNeM6kZRCXvSOi8MaVB4n0bT9XluZ7aVmZGRG+SX53qr4h+zabYXttZwf6&#10;X567fl+Tavzv/wCiq6r4UQwf8IRo8S/8vESy/wDAt9YXirQb7/hMtVWJd8Vvp1xcN/wKLZXBRp88&#10;pcxcvhN28ubb/hD722XT47+4utqL5zbPsrK+7fs/vbqw7iWziMa3er22n/Ivk+d96WLHyv8A+y/8&#10;ArdsEe2ayll2ul4uzft2bbhd8Xz/AO/WxoHh5Z7N7eS3szNZytbv58SM395ef9x1rxpRjTdpG8Iy&#10;qRPsTwbN9q8JaPJ/fs4n/wDHK2eV6c1zfwnD6h8OfDLId7NYxf8AoFdc9tLCm5lr+jnj8LGcaE5x&#10;UpfZPiZYarLmqxj7pFVfUn8mwll/urvq3WD48ufsfgvW5/7tnL/6BXZUlyxucsT5l/aBuWm+C3hT&#10;Q1b97rN9Fu/3fvPXhnwWmihsNVvvuebdM9e1/G99+paJbf8ALLQdAuNQb/eZNiV4D4bm/sT4aJL9&#10;x5W+Wvj5y5ZTq/yxPbgevWGqxTWsrq3zStXyJpV4v/C3NYuU/inZ69l0HxDImm3ErN91WevnrwTM&#10;1z4qu5/423V52H5nhPePXrS5pH33rfjnSpv2YbTxCu1Nb8KyyywfL/y1li8pP/Q6/Py/8Q6hqVxc&#10;X19eNc3UrfNNM2+vpjx5ftpv7Ndlpi/f1nUVeX/diTf/AOh18pa9D5M22qwUYRHL4TMvJvOupWb+&#10;Jq7XRLlk+HOoeVt3299bu3+6ySp/8RXC11Hhj5/Cvi2L/pzt5f8Avm6i/wDi69WoYD9K/wBD8P3t&#10;z/HLurnNN+S/t2/2q6DW/wDQPDlpbf3vvVzNt/x8RN/tVxQ9+E5DiejfEv57Dw1P/wBMmSsyHbNp&#10;sSr/ABNWh8S/n8G+H5f7rMlYmlJ5Om2q/wCyz15Upf7HGJtE0E2zeCL1fl/datF8/wDvRPXOvYT3&#10;ku2CCS52/wDPFd9dH4Ls11zSdbsWlWFZZ7V97/w7rjb/AOz1+gGm+G/C3wa8I3Hh/StG32l5EyT3&#10;arueXb99N3/xf8Mu37teNnfEdPIIwpcvNKR34DL5YzmnzH5mfxV6r8CvDdz8V4/Efw5s1WbUNU+z&#10;6hpyN9z7RA/z/wDkvLcVhfHDWrHxJ8UvEF9psUcOn+f5UCW67E2xIifJ/s/JUPwE8VXngz44eEtX&#10;sVke4t9Ri2pD99v4NlfQ1a08RgPar3ZSjzHIoxhV5D7t/bO0nSPhv8N7fwrpEvkxXl5BO1i0H3dq&#10;OibZf7v8P+7s/uUv7Nnjq01j4eeIvh5q8cepWUSyy2tu8HmpKsqfxL/EqP8Ae/368q/au1WTWvEE&#10;Ia7ub+VtQlRJpfvyp8mx/wDgaPWJ8NLy78H2uj+I7HUG029iupbK+mtJWS4tYmfZFK//AAPf/wB8&#10;V+HYXL51csjh60/flKX/AIFf3T6GpW5a/tI/ZPGPGvw1k+Hfx01jSpmtnS1la6X7LH5USxSpvVVX&#10;c235X+5urO0rwq3jD4yfYV/1SyrLO7fwqqI710viG81fVfHHi3V/ELNNrrTtFP8AL8it/cRP4V/u&#10;f7NdB4ktoPh14S1XUFVU13XFVGf+OK32fc/4HX63Q9tSjD2suaXLy/8Ab2h4NSpGc+aPwnH638SI&#10;NV+LGmW0Tf8AFL2862SxfwMu/Y7v/wChVzk0P2CWW2l+SWBmilT/AGlrgkdvNt2X7+6vrDwr+zH4&#10;4+NkD+JfDWmW02mXirK1xcXKRJ5uxPN/74d6661fDZbH2uInyxKjSlP4DwxLmDbWhqTxTeH7K5X7&#10;6tLat/wD50/9D/8AHK7743fBOf4I69pmlXmr2OsXF5ZrdN9h3/uv4dnzf7lcPCizeGdYg/55eVdL&#10;/wABfZ/7V/8AHK3o4qliqMcTQlzRIqU5UpcsjySa5ZLiXb99Xeq/728l+Xc71t6b4bl1i/uG3bIo&#10;p9jP/wADrutNsNK8PXmq20Tq6fY12zTf3vnr0LokzfAfw6vLzVLix1BWtkvLFn2fx/K6f+zolelW&#10;fhLT/B//AAh955Sw+bO3m7Pndt1u9YVz4hubfxppU7RT237pf9cuzdEzo+9P9nZWff63LDb6Z9rl&#10;33FrdbJXdvu7UdPv06UeeXumEpcvxHe6D4tn0+61CLTPLhdtdV4nm+T7zp97/ZrQ+J2/R59Ys76d&#10;ZoViW6tbjzfka3l3p99v7joi14PN48W3vLjyt0yNdLcNsb5P4P8AvqvRtN16Lx/dN4Yvm8l5dMb+&#10;zLh2/wBarpvdP/HImX/ai/265cRL2FWMohyylH3jhIfiFFbX+j+X+++zzxO38Cf3Hql4hS8ttZ1C&#10;zuZWf7PO6L/33WTo/gPU9Vl2yxfY4lf5nuPkr15/DFtNLpt5Ltubu4git2d2/wBbKvyf/EV0SxN6&#10;hfsUcj4M0S8v/DN2yxbEtb61uld/9l3R/wD0NK9m0F1S1u/u7ol81Uf+L+B0/wC+X3f8Ar6F+HX7&#10;B+r6PpcviHxm8FhbyqkTaNC++Vt0qKju6/Kuxtj/AMX3K+ctNdbW/iWX5Im/dS/7rfI9YyoS5Zcx&#10;HtKcvgNqwmVGe2nuZP7PuGVtiLv3f7//AH29cff3kFhbvPcsyS28W+B4f4W83Z/7PW3bXMsP7iVf&#10;nil2VzviezZNUiZlVItsqSwv/D8++vBjGXtJUJG5r/FG/l8Q/C2XXLZv9Li2xXn+y33N/wD3w9eD&#10;+GIV1Xw/qttKrO9r/ptr/wCgS/8Ajnzf8Ar1j4e+J7PXrfW9PvP+QPef6FP/ALKt/qpf++689vLb&#10;/hWnipNO1CJpkt5ds6J/y1t2+X/x9Grpw3u80P5So/yl3SZG8TfC3VdM/wCWunXP2qD/AHdnzp/4&#10;41e1/BfT9Dh+GWmz3mi2kMXlN5935X728laXf87fxKnybf8Acryf4V6JdW/jHWNBiX7S2+KVf7ks&#10;Sv8A+guj/wDj9eq/HjWIrDQ30jRYFsNPtYleK3t12Jt+5v8A/Q686rK1b2EftSOin7nNKR5P8XdW&#10;nv8A4kXvnxeT9lZYlT/Zrmtbf7N4m1D5vu3jf+hvXS6gzeP/AAkmq/f1vQ1+z3n9+W1/gl/4B92u&#10;f8Z6PeWHi3ULaeBoZbiXzYkb+JG+dH/8fr6XD/ZpSPIlLnlzHrHwudrywvdMaXZE33k/vIyP/wDY&#10;VYv4bZ/Eeq6ZbWbXMXkLbypu2IqrFsit0/4BvZv9+s/wf/xJ/H32ZW/dS7ot/wDuvs/9krb1Kzis&#10;PEcVyvnvu/0pdn31+48r/wDsv/AP9ivMw8uRzibSj7piWem3L/a2njtoZVtf9KuE/vfwW6f8D/8A&#10;QK0PE95sbzbO52XcsX/fpW+5WVrF/Z+Hpbe8gsbmGy2/6DDcS73ZW+fzX/vfx7a2NH8Kz+J7fz9y&#10;wxRLsa7f7m35Nn/oD1zYjFUcPT9pUl7ptToyqy5YnIvqreJJb3SvIkTStsVusz/8spVTbFvf/b2b&#10;f++GrmvJZ9Nu7ZlbzbWVpV+X5/8Ab/8Ai/8AgDrXpb+D7lPC/iO8sZVuYrOX/SkSVNjL9zf9/wD3&#10;PuJ/6BXGatcs8mma5Au95W8q6/2pV+//AN9p83+8j10YbE0q3vx/qRcub7RY1u5+zeD/AA4sTeS8&#10;Tb12f3vv/J/33uWote8pPH1232nfFeeVKtxD8m7cm/8A+zX/AIHVr4kW0Vt/Z8CKyWrbpYkX+79x&#10;Nn+18n/jlVfEl40LaFefZo9l1Yr8iL8jeU7/AHP/ABxlrpjH2uGqxJOo16zZ9StLZdruyttRPl3M&#10;1cz8SLOCbwvp7bmh8q8aK6fbvdW++j1vTbprrT1VfvL8tM8SWE/iLS9Qvot0Lyqv2xdu/bKv3Lj/&#10;AHXTfu/2k/26+YwnNz8woy97mKXwfs/9I0y+vIluYrWe4S12S7HVli3o/wDtLvq74MsFfx1FbSuy&#10;ef5sXkuv322Ps/4F89S6V4S1fSvB8UrLd/2f/aa+RM67ItsvyP8APXc6CltonxEu1vIot7LFcRb1&#10;+7L/ALNbVqnLKQS+I7XwNo9t9o1Ozis/s0TbbrYrbJWXY6bP+APWf4q0Fk+IGoWzSs8WraOzxOn/&#10;AD1iT7n/AHxVi88ST2fiZLmCKCz3SyxM7/On7396n/s60zxzryzf2Vqf37vTdRW3Z/ufumTY6f8A&#10;oFeFKMQj7ofCXVYofBvh9W8zzWWVFb+D5Xrq/Cry634m1CC6iZ5VRlZ/9nZ/9nXGfBNIpvBsSz7U&#10;lsLy4+d/4fnSu40fxDBo+mvrzQb5b2zll3/73z10Qly1OU2iaej6VbPqmq6ZeX0Ftp7L5qu/z/L9&#10;zYn/AANHrgfFd9r0WqD+zrtoYTEoMio5ExX5A/8A3yqr/wAAq3qU19cxWmpxQf3reXyV+Rf49j/3&#10;fuPXt/hD4F+Jda8M6be2/jGOK2mhDRI3JC9q8HMcdhaEG68uV8x3UaFSqrRNG1/aMtvAfwT0LT9G&#10;BTWrO1Sd73yt0Kf7LfJ93/drsvhx+1MvizVYoLHT49SsEZUluH+WVm/9BX/9mud+FHwp0HxV8NbR&#10;L6DfuiurVv8Ax+JH/wCAIz7f9/dV/wDZj+G+n+Evh49nLAtzdWusX6M8y/ddZfs7/wDfaRJX1VXg&#10;GvjsasZXr+9L3vyOaOeYanQ9l7I9ukmiuX82Dd5TfOu9Nr/981xXxgufs/w/1Nf+erRRf99Sotdr&#10;Xm/xyulh8N6bA7fJPqMW7/dXe/8A7LX7PV/2fDP+7E+Fj79U+Z/ipqS3mm/FDV1bfEsVvpED/wC7&#10;9+vDfFtz9g8H+H7Ff4lV69Y+Ity3/Cj/ALS3yPrmrS3Tf9914v4h/wCJx4t0qxX/AFVvAtfHVqvu&#10;+z/m/U9qnH3uYluZm03wrqs/921ZP/HK8a+GPz6zK395a9a+IUy6b4B1uVm2eaqxL/33Xj/wrv4k&#10;1Z/92umXLRocn906Y+9zSPc/idr0U3hLwppn8FnBK7f7zPXzlrdz9pvHb+CvSviRr0UKou7/AJZV&#10;47NqsTu/ytXBl/8ANI6ZcxY+bbXW/DqH7ZdaxZ/8/GmS/wDjuyX/ANkrh/7Vi2/daur+Hupf8TaW&#10;WJWTbAyN/wACTZXpVpR9nIjlkJ4zm33kUC/ciWsBf9cn+9RrevRXOqXEu1vvVUTVYtyfK1Knyxpc&#10;ocsj1PxynnfD7R/9m52ViXP+jWbqv8MWyt3WJlufAulfK3zXi1y/iG/W2t33fxNsr5yE+b2dP+8b&#10;RPrn9iv9ma51iw0Xx1r21/D+uXzaba2isr7tsVw+9/4k2SwJ8n+3X154z+Onw28C64lnqMd3DcwN&#10;PaxfZIlZIm2Jvl3N/EnlKtfNHgP4lz658KPCmjaQtto+mWEETNb6SuxPNaJ4nlf+9K7M1fOvji/1&#10;VfEOr2mq3K3d7YXLRNKku75l+V331+O4zA1eIM4dfFS92F/dPrIf7Hh+U0P2w/h7ofhP4hLqPhpb&#10;Sx0S/iVINJVv9Ig2oifOuz+P++m7/bbdXz3puqT6JrKX1tP9muLdt8U391q9Y/aW+NK/EXxbZQLB&#10;IiaXarau/m70lZf4/wDZbZtVv9yvEpn85n/2q/a8qjUpZfTpV/ekfOVuX20pUz6p8R/ECPxb4J+H&#10;XiO5VnuIE8m/uP4Hlg2J/wCgJF/33XlniL4wa/d6hcakJFtrLxA7y3lokXyNtuHl+X/vqu7/AGZd&#10;Itm8QeCINVVbmye8urqW3uE3p5Sxfxp/d+SvqPxp8F/h9+1JrlvP/araJ9qs7qC1urWJP3V1BsdN&#10;6fxJ5Ty/L/sV8RjsywuW5h7CtS92X2ux10cPUrU5SjI+bnhs/FUVv4huf9GtLeCJ9Tm3f6/yk2J/&#10;32mz/vivMfjxr095qCRTy75biX7Qyf3F/gSvTtH8K7LPUPh9qE8afL5TXDt8izxfNF8//AHT/gdY&#10;/wAZv2a/Hlt4FX4qS2Nvc+EJ4opVure5R2iWV9qbl+997Z/32le5QxdCNaLq1Pi+E872Uv8AwE8S&#10;+H8Oj3Xjjw/Fr0rQ6I19Al88W7esG5N+3arN9z/Zav0L+LX7TFj4ene08C+XbaJpflWX2S3i8rar&#10;RbNj/wDALdF/4BX5vabcz6bqVpcwNslilWWJ/wC6y17B4VvGv11iKdt/2qJZWbd/F5qb3/7531We&#10;ZNTzSUKtX4Y/ZO7D4r6r8IeNvFWq+M/EFxqWrztNdN8nzfwr/cqpoKb7x7b/AJ+oJYv+BMj7P/H9&#10;let/DT9l3xV8XYtYvtPaCztLO68rzrvfvl3O/wA/+78jVF8aPgVffs/6ppV5PqdtrFo06otxEvlf&#10;vVRJXRE/iVN/3/8A7CtMPm2WwqRyzDyjzfymVWjXnH28zwL4f+GNc8beKLjQfD+ntqWoXDSy+UjK&#10;r7F+Z/vV+iHg/wDZm8AeDIXurmD+0vNiW9W01aLfK0XyJ5Uv+4zf+Pf7FfEnwN+I2mfBn4va3f31&#10;3c2fkLPaxeVv2S/vV+SXarts+X+Cvc/jJ+0Zc+Kl0+DQ9bgmt47OKXbYybvI83ZKib23N/e+Xd8t&#10;fJcUxzXG4qnhsH7tP+Y9TASoUqftZnJ/t3Wt3ofjq01C6tYlur9fKjm89VSKKJFXykiT5lXfvbd/&#10;F91fufN8weNrye81yVmlZ0lVbpU/gXzUSX/2etvxVqGueOvEd3LqupXt5Es7eV9uleV1X/8AZrau&#10;dN0yzs9KvN3+ltZr87rv3bXdP/ZK+7yrD1cBg6eGqy5pRieViZQq1pVInBab4Yub9tzfuYv9uvVd&#10;N0ex02w0rUIpfOu7BfKimdfn+/vT5P8Agb1hTaq1y27yl3r/AB7fnr6K/Zv/AGZ9Q+KGn6hqOuTz&#10;6VpTNa+QzJtd2lfakvzfw/8Axf8As1vmmLoZbh/rOMlyxJo05V5ezp+8eX+Od76bp/iHT/Lmt79f&#10;9K+X57W4+fej/wC/95f+B/3Kt+FbbUNV0a0gtop7zU1uleKGFd7tu/uf98JXrvxy+Hvgr4S6pb6R&#10;oOpz69btEv8Aa1pdt87W8vzpKj7NvyOny7P9j+9Xm/wZ8eQfD34tW7L5GqpLEyWPmyvEku5Pkd/7&#10;vyb/APgVcdHM4yy763hoc32omUqMva+yqn6d+MtQ0zStL1XStc1e2sJZdKluovNl+eJvnRP/AB90&#10;/wC+Hr80vFttFYeIL22trxbmJZWRZk3IjVo/EL4paroeqXd7FN532G22vND+9WBpfueb/tb3X79e&#10;E+MPFV02vSy/2hIn2pVuvkd/+WqJL/7PXFkeOzPGSlUzCXxfCdWLwuEw/LTwx61qVz/y8t9yVN7f&#10;+z1yXxm1JtN0GylZv9Lv1ZGdP4tqJvf/AIH/AOz1n+D9Sn1i3i3Ts/2WVkl3t/CyfJ/6A9WPHOlT&#10;+Kvh9K3kb7vSbr5fmff5X3H/APZP++K9CXu4nmOGJyXwcvIrbUr2K+bZZXkWyV/7n+3/AMArrfij&#10;ojeKvC/9rqm/WND/ANHvE/jlt/4H/wCAV5vZzLb3EViv/LWJkb/vivU9L8SfY9R8Oah5DTWmqaYq&#10;X2/7ksqu6Sp/3x5VPEfu6/NEuX8xsfCHUIPCXhvT/FV5Bv1W6g/s2Lf/AM8t/wAjv/wD5P8AtlWN&#10;qF/P42vLLU76VUuLye60i5hT7iO3+q2f98VX1WwvrDxlqeiwS/8AEv1Kx36c/wDAqr88Wz/gfy/8&#10;Dpvh7dc+IL2xWKfZdTrcQPCu54pWT7Qj/wDAHi+b/Zd6x9jGNSVU5pVOb3TjPCWvT+DPFSTtFvRW&#10;a3urd/uSxN8jo9e1+JNB0q81LR7meeR7u3vPtFnNt+SWz+89u/8AtROj/wDAf9+vNPGFhBo/xYia&#10;exWayv2W4W3uN6p+9T+Pb833/mr1D4V3P2/VPEGh6nte1lnbyJn/AOWXm/Js/wCB16OIqfvIVofy&#10;+8RTOX8Q2DaJf6fcqzP5UvlNN/e/gd//ABzd/wADrs/EM0CaTb3zT7PN+SWb/Z370T/yL/45UPxC&#10;0qe58L3srxb7tbrzZ9i/6r5E3p/33XJeML+W8+HNlOsq/up13Qp/uP8AO/8An+CuWp7uIlGB0xiY&#10;Wt38uq6PcMyr9os7ryl2f3f4P8/7ldNBPPqHhP8As221lU2RPcRWMUD77pVRHd99c3pVnLf3Wt2c&#10;UXnPdbZVT+8zfc/9DrWbRNQ8D+JNPsdXiW2u7Wf7PdJvRtvm/K/3f97a3935/wC7XLWw8a65ZFxq&#10;Sj70SpbXjX9ultOyoi/utn3Pl2Jv3/8AfX/j9Gg6a8y3ErWNynh+8lW3Wab59t5Em7/4usq8uWtp&#10;dPZnX5p5YmTb/uJ/n/gf9ytKaaW2v7tWlbyreBrjZu+6zfJ8n/fH/jlaxjyR5YhzfzGV4hdpmt1l&#10;3J97/wBD/wDQv4lrY1vSlufBelNF5j3dhPLFdQp86Sq373fE3/fDLVe+0fVfHl5a3Wi6Vc3KSxL5&#10;8sPyJ5vyb/n/AIW3/MteseM/tOpeF9TlubG2tv7LnWKKG0gSJ1i+4n3f9+tqeJjFchEZHBaa++60&#10;xvN87bBv37fvfJvrV0G2n0TXrL7Mqvp9/Ezyo/8Ay1XZ86P/AMDrMs0ZLqL5V/1Dfc/j+SvXrOH7&#10;HrGn3MEH+iXjbF85d/71f/i0dK+WlX+rzkTqVPGFzLpvwTTQ4NTkvEVluIk+58qvv+5/eTyv/Q65&#10;/wAVXkUPjTStQfdNFcWe9k3feX7/AP7PV3xJbNZraL5ux91xaun/AADZv/8AH65rSrltYv8AwrbX&#10;P7lIl+xM7r8/zpWsf30faFS+E7jxzZxXOlxS208e+VVlbzV3OvlPv+T/AGnTf/3xXQePPB7f8Izc&#10;blWGX7H9oVEX73yJsf8A4HVe21j7ZpulaZPBaW1vpv8Ao89xM3z/AGje8T/8BeJ0b/vurvgm5ntr&#10;V4GVbyWKKW3lhuPnRmV9lcco/ZNuWJ518MdbaHwb4rbd+9aVtvy/xSoif+z16xr00E3hm4sVg+S3&#10;g+zxIjfdXZXj/wAK7Nf+EovdAlbyYm1i3Rt6/wAK73f/ANFJXsupalbXG+WC5W5t7xV2ukWx/NaV&#10;E+dP4f8A7CiUZcxEfhNnVfGelWHwn1Dw5baRJ/ad/LFcNfOvz+av3/n/APZf9t68usP2lrjwPb/2&#10;PcXUsaQEmFPRG+Y/+PFq7DxJbS6J/wAfaq/2eL5q8sn8B6Z4xkOouq7m/d8P/d4rwnlWFtP28ebm&#10;lzHr/XK1OnFR90++f2eLn7T8OUbbs2310mz/ALavXS+DLP8AsjXvFen7diNfrqUSf7M8Sb//ACKk&#10;teH/AAX+MHhD4aeHPsfijxDaabdXV1O0CPBs+TzX/j/9kr1XTfij4S17xhpV3oviPTdSS8ilsp0t&#10;7pH/AOmsTv8A98Sr/wADr+i8FWlPDU5VfiPgcTT/AHsvZfCel18+ftgeJP7D8L6eqtslZLhl/wC+&#10;Nn/tWvoOF1dd6tvr5H/bJ3eJPiR4E8NRfP8Aavvon91pU/8AiK0zDXDyic2H/iROX+LXh6WH4b+B&#10;NKVfnitfNZK8H8JWEs3jLUGnibft2fP/AA19u+NvD0Gpa9aWaqrpa2qoqf3a+d/2lrOD4V+En1Wz&#10;i2ahqjfZVdP4f9v/AL4r5Cpy/wBoe98MT6WnHnw/unzP8b/EK6lvs4G/0e1/ufxNXC+BrZrP9/8A&#10;xt89Q3/n63cRWcCNNcTyqqqn32avS7n4Y+IfBNj/AMTrTZLCV1bas3+y7o//AKA9efiMZSg+SU/e&#10;kddKlLkPMviRqTtqjxf7K1wm/wCauz+Itt5PiiVf7sUX/oFcZJ/rHrvw0eWmMK9Y+CemxPqlk1z/&#10;AKq6vIom/wB3ft/9nrt/2RofCdnNr+teKNPWY2bwfY7t/nRJW83dE6/7f/slZHxR1jSNH8TfafD7&#10;L9ibUVlV0XZ/y13O9eNPMfaYuWBjGXu/aOipR5KMZfzHh9zZyw3EsUv+tVtjf71D22xXb+7XR/Eu&#10;zis/iX4lgj/4911O48rZ/d819n/jlZN4uy1evoY+9A5z1vyfO+H2nt/dn315v4wm3/Z1/wCBV6rC&#10;0SfC233f63cu2sKG+sW+GPiW2uYoH3f6qZ1+eKVXi2bX/wBzev8AwN6+Xw9T97/28a8pofAv4r6r&#10;pd5ceHG+eK/s/s9rMnyPBLFvlidX/wB//wBk/u1Vk+IaeLtJ0BV05bCXSVtbC8mRv+PpfnXzW/2v&#10;uf8AfFUf2cpra28eJc3MUc3lKnlecu/b+9T/APZ/4HX3Tr3wg+CfhCHQvDGn+FFuZZb/AMrU7ia5&#10;ffKu7Zs81f4d8q/c+75VeVnONwWVV4xlT5pVP5Tuo062KhL3vhPgP436Cvhv4jah5Xz2l5tvYH/v&#10;I33/APx/ev8AwCuFheLzUZl3pu+ZK+vf2gfhXpF/pepyS3Mn2vQYrq3s5oWRklVf3qeb/wB8S/8A&#10;Apa+P0Rnbav3mr6nAYmOKoRlE86UeX3T6j8DeOIPCvxG8OeIby5X7PYN5ss0y/Iy7Nmx/wDZdPl/&#10;4HXuE1nY/BO81VlvFmt5b5bjRbhP9b5UqO8X/fcUv/jlfPnhLwrpXxF8R6foOoXlzptk1rLby3Fp&#10;EjvEyu+x/wDdr0v4qaVZ698L/CmuWOoSXP8Awit02kXULtvRovK328v/AI5KtfPYjC0sR/FCnUlD&#10;4TSvPHljefAiXSLPTYf7Ql1N7q+vplX7RPdfOvyfPu2pE/8As/fro3+Ny2HwHsvD9z9iv9M1u1bQ&#10;LbT775PIb+N1/vMj7G3v/fT/AG2X56+MHieDw3pOlXmgwR6VqV1Fsnu7Rdjyt8+93/2vv1Y8N6Xp&#10;XjbwHe3Mu5PEGkqur6OytsRm+R5Yn/30iVU/2tleS8noycJ1Pejzc3/bx1xxEub3f5eU8k+Ivgm5&#10;+HuuRaLc3NteSxS/8fFo3ySoyI//ALPXpHwV8K23irxV/Z9zeLYW8tncbpvNiR/ufw7nTc3+xXmX&#10;xF1j+2PGG7/llFFFFE/95Nm//wBnr034M+Obn4deN9P1W2VX+ZUl2Knm+V/GiP8Aws6fLvSvtsW6&#10;88DKVL4uU56XJ7X3z7w8W/FzTPhH4V0+yUT2FveWP2WWKaD7PLKuxP3q/wDfL18OfGn4nXnxU8TS&#10;306+TZWqtb2dvu/1UW//ANCrZ+KnxOn+Jetxan5H2DT7pW8ixeXzfKZX2ff/ANuvLtSRkuLhW+/u&#10;r4PhXh+OXT+sV4/vJHo4zG+1/dUvhOS8YWH2rxZdyM2zz1iuP++4kf8A9mrpvCujLo91ab4JPJvF&#10;++6v8y/d3/8AfdfTH7If7Kdv8cvFC+JPEKMnhXS7NEk3L8ktwrtsT/dVV+b/AID/ALVfbN9H8NPD&#10;lu3h/T7WC+ls7SVViWD7RFEjfK7v/fVF+b/9qozzi6hl2IWBhS5/5gw+D9pS5j8qPAEzf8Lc0TT2&#10;tlfddbG/i+8lY+vaVLptvaQS7t8Etxa/98vv/wDZ6+sPDfhvw98N7PVvEumeHIPEkt1Ktq13dr8k&#10;TRP/AMfFu/8Atuibv/ia8K1jw9P4q+IkuhtZyWEra/KjQv8AfiWX53/8cSvr8FmFOpVlW+zGJ4Vb&#10;4jl9b8E3Phvw54f1e8+SXVvNlit3X7sS7Nj/APA99fRviT9rTSNV+H3h/wANeE/D1z4VfS7P7PK6&#10;XPmoy/3N/wB5l3/N89eRftG69BqvjxNPgZfs+k2q2qon3Fb77/8AxP8AwCvMbN9l5E38G5d1aV8s&#10;p8QYCnXxkfeXvR+e34GuHxdTCy/dnYXl/c22palbXlzM6Sq1la+c2/b5vzp/4+6NXBeDNU+walZR&#10;T7d1rOtxazTf8sm3/cf/AGXroPjArWN1pq2zfJu2b0/hZdjp/wCOPFXGa8my/lngX5LiL7RF/wAC&#10;r1KFOM6fKgv1Z7HrepX3gnQ9Y8MafPKmj363FxLab/knWVPkdv7zIuxf9+KvJ9SRVt9Evtu9/sOz&#10;5/70Tuv/AKBsr2Dwxcr4h8JeH7m+Zf7Q+wyp86/JKsTv8n+99z/vuvP5vDcq6l9hb59Ps7yWVZn/&#10;AIoJURoq83Cykp8kviJ5uc0PDGlT23hnUPIXZd3Fq11P+9RH2rsdNiN97+78n9+u98H363mg3D+U&#10;r/bV+WF/4vkd9n+78leS6br0upeN7f7NK2+4byok/g/6ZJ/wN0T/AL7r0LSr+Lwwu1lZ7TTry3dk&#10;/wCnff8A/EPVYqPvFyj9k8e1zTW0HxYnzM9u8iXEEr/xRN93/wCJb/aVq9Mt4p1+Ed7aLuGoWdy1&#10;1B/f8jd+9X/vlt/+7FUXj7S7DxBrF3pFjFImoRNLf6Zv/wCWn71vtFr/AOOeav8Atb1/jqHRPFWz&#10;xHcXl1u+xLFbyyww/wDPvs8q4T/gcTy1p/F5ZEVJe6bfh6ZfHng+W2WXZrFhE0tnN/s7PnSn6rqs&#10;sPxBt9T0q5a5doF3TPBs3f8ALKV9nzfwSy1x+j2958OvH2p6ZLL8+mysm9PuS7X2I/8Auv8A+z12&#10;usRrc6sl5Zt/o7web/ursdHi/wDHE/77rOUfZ1OX7JzG38RfD1jrEXhLxDA3nJu/f/N87Mz/APjv&#10;8G2pfBlg1z/aGoNuRGvGfZs/2Nn/ALV/8co8A3kGseH/ABBoMv31Zbqzd/4Wi/g/3f8A7Cug8MQx&#10;JYJbNKybl3t/tffd/wDxx0raj7v7iX2TaHxHR6lrE+m2d3PLBHN9stfs94j/AMLMnyP/AOgLXiPh&#10;WzbxCt7oa/P9os7jykT77SxfvYtn+1vTb/wOvTtV15kvHllVprSWVredP7q/In/oaV514SvF8JfE&#10;uyvIGWZLW+iuIv8AaXfXnVIyoVYuRcpfZKnhvbYa4ksrSQ7dOV1eH+9sTZ/4/sqv4w8Q3PiHVNbv&#10;rm8kv7pZ1l+0XC/Oz/xu/wD3x/6HXYal4P07SvFuu2d5FI+n2cssSzW6738pZfkdP99Nlcpc6VF9&#10;vvZIvMfzYt7I6/J99EroqVI+2CPwkuqwxfZfPWVrO9t4l1W1eFv9UzS7/n/4A/8A449VUml1uw3N&#10;Lvdm+d/vvL8/3K6Czs11LQdEltIJJn+xtazp5W912u/3/wDvuqNhojXjpp8E/wB7bErzLsRW/uf+&#10;y1HNySIlL3Tu/h1oMtnZ6h9mnaGKCeLdbwt/G2/Z/wChvXd+FfI8bNqGmfYdl3PL/H86Mv8Asf8A&#10;AF/8cqv4MsNF/tzxKurtc2G5VSK3t/uM2xNif+zb/wDYra0eztrbVIrlry7e4aKVGRG+83yf+h7t&#10;1fLVMTH28jpp0/dPJ/G2lRaJ8SE0+KXZb+esTPu+78/z16NqTrc+H/scu6GWwl3LN/G2z/2bZ/6A&#10;ledePL9X8b3d8v3IlWXZ/d+dK9as9N/e3cUt5bJLLtfe6/OsW/Z5uz/v1WEpXIj8RhQ6C1/rlvc3&#10;zR/ZGXbOm75Gb+5/u/x1xMNsuk3FpcxRb/sGurbtv+f72/Zv/wCAV0d5N9jvH0++8t4pYFtVm2/d&#10;279jp/wCvP8AW4ZdH1nU4Gdnlilt7qKbd95V3pv/APQK9Kjy8nsyZcvKdB4khvtN1K7sfs0e/VPN&#10;fyf41+f7/wAv+xW7o9ythdXGnvL50UqxXUTwt975Pn/9kp/ipV1jXNN8RwbUltbNrqfzpf8AW/Om&#10;9P8Ax96pTW0VhdaZeSzr9nadom8lt7qrPs/+IrmlKUqcTWUixpVnbW3xG1OVVjm82CW4+9/eiREf&#10;/vvfWhf399ctb3l9BHDqt1qNr56Q/c3fffZ/svs3Vz9hqsU3xuWzX5Le6s1tXRG/2Ef/ANkroNVt&#10;lh1nStPlkZIlumlV33p92J9n/oaURl7xHN7p0Xip2uYri5aBZkulb99Mu/5v7n/of/fFeb+H3vdP&#10;sXhjztWVulelskHiHTdsU7Qo0TPFv+T5vv7P++6xLb7OqMPMmtZNx8yI/wALd655VOY2keP/ABj1&#10;K88T3mn6gsE/yxXEsuxf9VuuH+//AHfv1xvgbW/7H8W6fLKzfZ2l8qfZ/wA8m+R69IvPGkum6T9p&#10;2s9pf2N0lzCn8Ss7/wDs714jvdG+Wv03DVZ16coyODljE9W8MftG/Ej4S6tLY6f4lu3SzlaJre7b&#10;7RE219n3Hr2LwH+0tY/EL45+EvFnj/yNHS1sWt1eJX8rzW37H/2a+WvHn+k64l8v3L+CK6/4EyfP&#10;/wCPq9P1t/Js9MX+Npdn/AVRP/i66frdTliYypQkfpxZ+JoL/wCLF7FFPHc2ksEXlOjfI3yVwP7Z&#10;HgafxV4DZoIt/wBnfeq145+zZ4naw17T4J5WeJvkXe33a+1vGcK3Ph12i++q71evl8yrznKVSB6W&#10;Djyx5TyLQfg/8Ifg74L0LVV0OHWdaXTFuotYmX967Mu7f5TfdZa6PRdX8J/GSGCwne2/0+xlRnVl&#10;Z4P4HX/0KvjHxD8SJbzxB/wi6QSJd754pbi4l/8AQf8AvmsL4Y/EVvCt1LH5rebcSrL5y/PtX/7O&#10;vxqpw9j8RKWJr1ZSqfZPsfrmGhS9lGPunH/tReBovAfxVvdPW5jm/dRP5Pmo7wfJ9xtv/wBj/uV4&#10;Y/369Y+Peuf8JF8TdYvGWNG+VGaL/lrtRF3/AO9Xl9hps+q3UNtax75ZW2KlfveXxqQwdL2vxcp8&#10;dLl5/dN3wBeS23iG3VV3xXH7qX/gVaHxFuf9Mt7ZP+WS767jwx8Om0TyZZfnlVd7f71cP8VrZbbx&#10;NFcxf8el5axSxP8A+OP/AOPo9Z+7KtzRCXxF74u2zP4ytNQ+xrZxapY296qebv3b0+//ALz7K5zV&#10;dHvrXTUnntp4YpW2K7rs3fcf/wBAdK9T1Xw7qviTQ/hpq9joNzr0Vrpmy6hhgeVG8q4dNj7f9hK6&#10;j4nfGiXxB4NuII9P/s2yW8it4rSVN0tqmzZLFv8A9tF/75+WsXjJRlGlH3jb2ceXmkcTqVzs8JaV&#10;Z/7O9q4Wwf7Tofi2D7+2KC4X/gNwif8AtWut165V4kZfkRYt9cf8Ot1/4guNM/j1azuLJf8AeZP3&#10;X/j6JWGEjrKREviL3wj1h9H8UO21XSWBlb5fnVVdH+X+792vWPH/AMVrm88YaxeKWtm0nWPKZfN3&#10;/Ktx9/8A75SvF/h1/wAjBKn9+xvNv/gO7/8Aste56D8Adb+KnxO8QWlptt7LVPs7x3Uy7k82VEn/&#10;APjtYZnHB0v9qxXu8ptR9vOXs6Rq+HrBtV8L/ELwPF/rbeWWWxTd/wAspfni/wDHtn/fdfMmgw/a&#10;de0+D+9Ou7/vuvuPxz8EdQ+AXjrw/r+ravbvbX9n/ZFzEqu73TQIiyv/AHdqfIq/7leCaP8ACufV&#10;fj5cW0FrK+n/AD6g3krv2q2/5E/7a7l/4BXPluPwtanKtSn7sveMalOdOfJI6Dw35vhX4Y3uuRNs&#10;1jVLaX7Lv+/FE2/56zP2e47nx/pd74QvNSazTVt1rBLM3yefs/0ff/s+bsrpvGGn69pXi+9W80hr&#10;O30m1Xz9PfZvitW+V32/7j7q4TQdEl8GXEWkTt5N7Zzy3DOn96J6unUp1qcpQIlGUI+8HxatpYfA&#10;duk6t9ot9Rit5X/3InT/AND31a+AmsRebpSz/wCqWf7LKn/A0dP/AB7Z/wB8V03xU8N2Nz4F0LVd&#10;F82bSvEGk3DN827ytRtfKllT/gafN/21/wBmvHPhRqTJeahbK2x/KW6i/wB5X/8As/8AxytpRl9W&#10;l/dMvslf4haVFonjB7aCdbm3iWKKK4T/AJaqv7rf/wCOV0fh5/8AiZWX/XVa2/E3wt174geMIv8A&#10;hHdNa73Mz/I21F81/NRPm/6+Nv8AwCnXPgnWvAHi2y0/xBplzpt1FOv7m4XZu+fZ8v8Ae+dHrtpY&#10;6hL9zz+9y/CdEqc+X2nL7pS+/wCGUbc3m291s/4Cyf8A2FaHi1FvLfStTiX5Ly12S7F/5axfI/8A&#10;7JWk/gnydS1XSLPUFube4WKWxuGV089vk+RE/vfvduytj4XeHoPEi2mlarLHbW9vfLLE98v7ptyb&#10;HT/vvymo+sUqc+Z/1ciNOR6d8BPi1beBvhnfabqGuapbW7PK0tok7/Z4l3267Nm/7z+bu/3UevLf&#10;EvxDvryae+s7mdJZZ1ltbtH2ywbd/wDEtUfid4bn8JeKNVtm/wCPdp2fejb0b5H3/wDj8Vc/50T+&#10;HPKWDZKsu9pt33v+AV87HJcN9bljvilKR6P1up7P2Rbm8SarZ+HNH1Ox1CeGXTZ2t5U81/uy/Ony&#10;f8AevZfDevaVr3iZ/iJZ2ciWX9mb7qGZt/lXUEXlP/448X/fdfPOlO1zcanpX/P1pnmxf9dYnd0/&#10;9nrY0TVdVsPhjrumWzslpLPb3E+xv4G+R/8Ax/yq9jE4OFaEqcPd5vd/7dZ5dQ5XUtSl1jUri+uW&#10;33F1K0sr/wC01Os0X7QjN9xfnaq7wsqqzL977tV9YufsGjS7f9bcfItfWtRo0UoHHGPNI92+Lvw7&#10;0W//AGffCnizQFvrzWN2zWv+WqRbYk+d/wDnl8ksX+9srxTwrMr3/h+d1V/sGoxI3/XJn3/+hI//&#10;AH3XrHwu83xV8KtT0OWWTY0Hmtsl2fd/dfN/wF3avHPDH+ga99hn2u8q+V8jfJ5qfOn/AI+iV4mB&#10;qXnKP8p0VfegfbfipLPRLd7n5bNfIZ4nRU+WVXR0rxf42QyyeF9T1WL9yssv79P+eXz/ADp/33L/&#10;AN8Old38YPFUU2raZ4fib/WxNLK/93cnyf5/3K2PgF8Ibn4uLr99qsFzfeEL82G7erJbq/yKzeav&#10;zfc/9Drh4ozCjlVSWIn8MTgyTDzxCifElmn2a1lvGVkl3fuq9TsLmfxz4D1XVZ9r3rRfZ7zZ/FKv&#10;zo//AAPf/wCOV9q/GL9gDwdq+h61faLqUmlXunWPmxWWnxLKrsvm708r73/7NfBvwdvnjvtW0eX7&#10;l/F8qf7S/wD7b14uV57hM/w3t8N9k+hxmHlQl7weJItR1i60+40zzf7VX7Lqtm0P3l81FRtv/bVV&#10;at/VYfOv7fV4rSB7LXLVtNvEh/1VrdfffZ/sv95f9l3/ALlL4e0dLjwzZa8upx2dxo3m2rWjq++6&#10;iaV0+R/4dn3vnq1pWpRabZ2UUsTf2VeT/YtRhh/5ZNv/AHVwif3kf/2df469n2n2TzvZ/u+Ypa5p&#10;s+teFfD/AIn2L50uky6HfO6bv9Ks5YlT/gX2d7f/AIEj1Y8H+Rc3X2OedoflZFeui1jVVs/BfiDw&#10;9FBG8V1dWurxOn/LJtnlXH/ffyf98JXG6VYN5Us/3H++tejWp81DnOaPvHQeG0/4R7UkW5bZLLL9&#10;nlf/AGm+T/0Ou98PJLZ3Dyz/AHPKeXen+z8n/wAarj7yz+2azoWrxfPp/lNcSp/dliTe/wD6BXZ6&#10;bcKmk3sDRtNdqvlbP9nfvf8Az/t1xe0hKpGp/MdNM5nUnaHRtQ3fO0TLK2z77N86f+h7G/4HXn+i&#10;Oya9p7LuRGlVIvOb+H/frvtStpby31CxtoGmuLiJkg2f3l+f/wBpJXGaT4P1I+G7/VFs7l9P0uVf&#10;NuPKZ4k3P9x3/vU8fyxw/Mi5R55SPcNVsFeVNVni3xS6TFFdW7rs3NFL9n+//e2RJ/33XP39np6W&#10;/iODT2jubeW1WWC42vv2r8/+f+AV7n4D8VeHP7N8P2OoJBrcTRbFuIV+fypdn3t3/LWKVU+b+671&#10;5f488JWcOpWU9tLssrpmSKH77wbk3oj/AHPn+/XxuHzOWKfvR5eU1rUfZU/iOZs7aLSvDiahaQSp&#10;FbqyL9kl2Iyyps+f/Z/dPu/2qa9nfJpNvqdzt8q3ul8qZP41+St3QbBdY8OaVbLB8ssCbk3bN3lS&#10;uj/+jXrd1jS/sfhnxRYtE29Yllih/gVf8pXdWxMeaJyfFEveFYYn8QaxJcqs0UVzavLvn8p9vlbP&#10;krV1i5g/tm3vLaW2e0aX/j4t282L5/k+/wD99/8AfCVxnhhJdYXU51gWbbFZrv3bNv7rYldXqthF&#10;ptr5DQNbfuvlh/gZv9ivHrU5c/MdMZe4eReIbD/hIfGV7YxL/wAfTxW6In8e+VK9V0S8V9D8KahP&#10;P513LAv2r7R/Cuzytj/8DSvKra5+3/Ea3uZZdm6+td2z+H96lehaC8/2DU9KguW8pby6t7VNyf8A&#10;PXfs/wDQGrb7JESl4226xr2oX277NbyzxJE6L8kTRRI//oHm1x/xLeK41K0voNv+mWctvLMjfeZf&#10;nT/0Cu91Kz/t7w/qE8TN/wAfUsqJ/wA9WX5P/QEry/xPYfYLG31CJ5PKlaKXyf4N2z5//Q//AEOu&#10;mny+0IkejeD7+zv9B0+K5gWa7a181Zv733Pk/wDHK5mazlsP7Qsdyu9hu2Onz7vuPE//AHwiVofD&#10;G5/tLw5Esvz/ANm7olRG+fbv/wDs62/iZYLo+vWVyyxpby6ZKk/kr8jeUjun/AtlY+zlGUg+KJ5r&#10;caq1t420LWtsflS3jXC/Ls2r5v3N/wDu16v4n1K5vPH2n6nPF9pliiaWeb/gaJvevGLx11LQfDTb&#10;W3rFdRf8CX569FufEM95qWnyrE1tbtp1v5/kr8jKzu/z/wC/96ojGXMRGR0Gg6xHDeXEF9Erv5vy&#10;26L8+356ku/Ma4eSB7iGOQ7hGe1aOj+BvtniG4lWzimlX5It7bNv99/+AbHqWGxs9gFxLNNKOC4X&#10;FctWt7KXIdN7aHhWpWcFz8GZb5W/0izi8pv9pZbiL/4h/wDvuvF3evXbCGXUvDaaV82y80m6TZ/e&#10;aKVJU/8AH0ryV7OX+GL/AMer9PwUvdlE59TauV/tLQ/D8/3/ALPLLat/ur+9T/0N6z/ELt/bNlB/&#10;z7xL/wB9N8//ALPWx4YhZ9LuLGVdjteRPF/3w6PWFeWd5f8AiCW58r5Gn3/8Bq46y/whqe9/Dd5b&#10;PVNPlgVneLa/yLX6C+G7C81vwRaSzrsSVdjb/wCGvzf8GeNm8K3kVysEVzt/gevsvwr8ZrbUvANl&#10;PBff6Wy/vbfynRIq+exlOU6H7o6KEoxl7x8g/th/BPV/A2uah4ji/faFcT+V9oRfut/t15F4D/0z&#10;S9Pl3fPE32dv++/kr1j9rHxhrXjzWX09LaB7JZVliuHX979zZ9/+Ff8AYrh/hFoMsNne2dyq+a22&#10;WL/Z2vvqcFGtHBRlifiLxMo837o4T4kbpvGGq/8AXWvUPgh8JZba1/te+i2O33d60aD8K7nxJ4+v&#10;dQuYl/s9Z93+9XuHiK5i8N+GXWPaj7di16GJxXJSjTiYxjznm/jDUotN86K2ZXl3fN/s1W/Zr+A9&#10;t+0xq0Vpq+pLpuheF7mW61W4/wCWrWcroyRRf7XmrL/u768+8QfbNSt5V83ZL9//AL6roP2e7zWv&#10;Bms6rbQar/Ztpqln5Vy6SuiMqyo/z/8Aj1edjaeIjl9WeGly1Dso8vtIxkfoP4W+JHgr4U65qFjo&#10;Om2kPh1Yore1tP41bYkWxf8Af2bv++68o/bq0Hwn8TrPw/Lo15pularf/up/nT5XV/N3vEnzf8tZ&#10;dz/7SVj+IbbwknjfR511e50SJpYpbqVJ9j2rxJ8ku/Y+3e/8f8O//Yr5vvLO0t/jNcXmm6rJeeHP&#10;7QnS1hu/vtby70/3V+9X5lw7k9Sri45gqsuaMfe5vtdD18fUhGn7NRPPNYTZYSr83ywVwmiTNomr&#10;WWoQeYlxazrcRfMn3kffXpGpaL9sutQsWnWHauze67q5/wD4V6u7/kIQ/wDgLX7Lg/gkfPm9oPgl&#10;r/47W+i6VFvS/vv9FTzURPs86b0/8hPX6d/D240b4TfAuHW9UsY31OCBredLdm3v5UvlbnX+Dbs/&#10;8cr4C+HOlabY+MPBWuarLNeeREtkv2RfKf7RFL8j7/8AYRolr3Pxx4wl8SaL4igtJZnil0/UdQit&#10;d33ka4Rk/wDHJd//AH3X5hxhha+aypYP7MeWUj3cuqxo++d18YPEOg/FnQfCYnkbfFfLewfMiefA&#10;zojxbW+VW2pu3f7D1zOleOLX4P3GleRF9mupb77Vsvtnm7lR9kUrL/cl+b/elevMvg14W1D4gaFp&#10;sfnyfZNOut62/wD08fI6Ov8Avom3/gCV0fxC+FeseMrOLT4I7nVbiW1n1LyYYv3sUqyomxP73zbP&#10;+A1wYTCYTL6P9m1Kvxc3/boValSdT63TicB8TPilFqXibx9qWxnuPEFn9igX+75ror/+O765DXrZ&#10;kii1W5l3/bIFst+7592/Y/8A7JRf+Hp7DXruz1WCezu7NVeW3f5HVv7j1q6r4fs7zwfL59zI8tn5&#10;V0sO773m73f/AL4T5v8AgFfc4GjTo04U6bPFxFaVeXvGt+zCk/jbwHrvgy5+e4ivEutJRv4bxd7o&#10;n/bX97F/21T+7Xl/w0+Ger658erDwfols1xqF1ePawRO2z90yP8AO+7/AKZfNXovwl0TU9L8QXd5&#10;oMF3Ml1fRfPD/A7f3P8AaTzd3/AK6v4nQr4V+Pvg34iQWk1smrtvnt7Sf7O9rqkD+VcJv/gVH2N/&#10;uvXXWxC/fwp/FyhGHvR5j6L/AGT9a0Hwr4P1VPEFjEmraFJPay/L+9bypfN/9n2/8Ars/wBpGPwj&#10;8XvhZd/2dDJPcacv2i1vrS3WWWXynT+/t2o38TV8heJPGl1b+LPH8+my/Lqm64b/AGtz7Zf4/wDb&#10;/wDHK8zvPGGsW1/arY6nfW1vLFLE0MM77Pmd0f5f9tNlfl+F4brYrMv7Qp1eWXuyPa+tU40fZSPo&#10;D9kj4Raf8WvEFxqfiOdrbQvDUssv2jdsTzd6Mnz/AHfk2f8AjiV9DfHL4Y+Cde+B97/YNzbQ3enS&#10;7bFofk/f/JvRv4tuxH+/XzT8Gf2j2+G/w/1Xw1aXt3bSu11qDvFOy7m/gii/us3y7n/upXFar8YP&#10;Ef8AbksWg6uz/b5fs6v9zzVb+D5v7+/bW2ZZZmuYZx7SMuWMZe6XRqUKeH5ZSMfx5o959jl+3amt&#10;zeyy/wBoRWnyP+6bfE77/wC9v835P+mVcPoNs15E8H/PVti/72x9n/oFdB8RdSb/AIWlruoLFHC8&#10;TwLLbp9z7nz/APAX3PWf4B0TUPEOsxaZpkDXOpyyq8EKfxMr/wDxO6v1SnL2WG55+6eFDWZz/g9L&#10;NPiXoS307W1uy7PtH8Cs2/Zv/wBnfs3f7NfRt58XbbxV4J8UfDvxR4MsdN1VoP8AindWt4nR1/jS&#10;L5v+WTonybP4qsTfsm+H0XwwuoX08Osaxul2y/L9ng++j7f4vn3Kyf7FHxO+zP4f8O+HrHT57nxH&#10;oeo+bY3Cpv8ANs13vs3/APsr183/AG9hcTiYyo+9/wC2/wB41xeEqYePPI+ZNbRUsNE2r88trv8A&#10;/H3T/wBkrivENz52peUv+qt1r1P4i6WvhddPVtvk28Uu1/8Agb7P/Q68n0TSm8Sak9t9pgs3lilu&#10;POuN2z90jvs+X+/sr9GhX9tCMjhpx+2em/BnWFTTdsu7ylvNs+1v+WUv7p//ABx5a881tG0fXpVX&#10;5JbWf5f+APW38Lrxbb+0raX5PtEHmr/vRPv/APiql17SV1L4jSwTtst2l82d/wC6v364KPuV5B9o&#10;3vGHjOe2uLS+lnZ7i48q43v9/b8n/wCzX1l4e+PR+GnwVh8O/wBoL/Zs8U9xFFDFtdvNRdkW9fl2&#10;ptdm/wB2vjrxhpTTWuoRTxKl7omo/ZW2fxW7fcf/AHd6f+Ra2/FWm3P/AAq+Jp3jmd7O3uokhl83&#10;btfZ8/8Adbypfu/7FfOZ1gaObRpxr/DzHZh6n1X4T2nWP2vfGvh61m1C28ubWLWdbe8ld/4d7/O6&#10;/wC393d/Ds/2q+ZtB8STzfES01edv9IuLxpZX/2m+/XUaxqcCTafq8q77K/jW11FU/iWVEb/AL6V&#10;9zV55qVm3h7XniZlf7PKrrMn8S/fR66coyvC4OhKFGnyykY1cTVxHxHrF9o6y3vifw7EzJFdTyy2&#10;v+yreU8X/jlxWVo/2NPDl82ry3yfuonimt1T5WZ/40b7y/8AAv8Avr7tauq38FtrOmXkrf6PeS/2&#10;fdf7sqbN/wD6B/3xWrZ+AdX8W+NH8K209p/aWqKsSvvfynl+Tf8A8B3o/wD3xV1KkaMfaTOaPNP3&#10;ToPD1tpnie30+znn+zarcRNbwI6/upVbZ8m//Yd99cv4w0fVfCuqRWN9ZyWaNtfznX5JV/2H+6y/&#10;7ldj4u+GOs/Be48OWOsqqXdvO0UFxFLv3Ksv+t/2d67Pv1mTeJ9V8N2esK08eq6et19lutBvoklt&#10;PtXm7Hfe7/uFf729P4q7sLiqNehzU5c0ZFezlSlyyLvgbUora6l0yeCOay1Jf3Xnfwyr9/8A3fuV&#10;1ENguj/ZFZd8tx9olZEb7+13TZ/vbN9c5o9npHiTTb3T9MuZ7bxBat9taG42eVuVP+WUv+2n9/8A&#10;uV0CPP4n0u01eL5Ps8X+lbP+WTRf/F73ryrShHlFH4eUzbZLP7U+nzrHNKzbEmdvk2smzfF/tumz&#10;5/8AgNZ+vfEDU0+H2oeHNKttP0rT9Rn36m9pF887L9xN7bm2psT/AL7rQ8Tu0N55StsVZYvKhSD5&#10;5V3u6fP/ALDb/wDxyof+EMnm8SWSafErveM0TQv9zd86Ij/7+9KylKnVp3q/4jo9pL7JkfClL6aB&#10;NT81kt7NWRpv7vyb/wDgVetX722t+Dbe5guWmvWnaWK3f/lky/vU/wB5X+fb/uV518Kb5tH1bVfC&#10;Fyquj33zPC29P7j16Bo9hFZ/2Vc2v39LZomt/N2efF5rps/2WdHrw6/L9kxlzT+IxPh7rEFmtvOv&#10;mOkV9cJ8n3/KaLen/j9drrCT6xdJFbN8l/ZyxbHb51/j+fd/wNq4qwextvFWp6fpk7f2feXUV1FD&#10;t+7ud02f8A82u73rcaXaWyytvW8Xc7rviVWfyt+9fu/I9P2fNyyCP8pwnwfv4obrUIpZdkqrbuqN&#10;9xtu9H/8cr0V5oNV8QJcrfSfvV+V3+faz/PsT/crzfwN/wASrXPEFoyxui3SxfOvzr99Pkf+H+7/&#10;AMDrsLnyPs9xLAsm63Vkb5tyL/H/AOh1WI5vaF05ctPlPIrBPO8W3f7rfuvLf5P+B13tmn2nxHrd&#10;tZqqfNFdL538LeVsf/0VXC6JefY/FFxO3zoupxbv91d//wARXpWpX8X/AAnjyxWao95Y7F+bfsaK&#10;X76f991jIiJb8GJbaxYahBLcyQyrPK8Sbfkb9677/wDvh6wvE/h9byLVdKgZXe4iXULXyf4fkfen&#10;/fbvR4Veea1st0/k3FxFvV9+zayv/wDZ1LqrrYa5pmoLu/4+vs91DD/Fu+//AOz0+bkH9k4L4M6r&#10;+9vYpZVttsW/5F+fd/lK7r4hX72fg+3a5g860uGV4rj+P+4//jlea6bZz6D8TtV0+Jfscu6V4oX/&#10;AO/qJ/3zXptw/wBvs9M0yfy/Kuma4l/uRMr/AMH/AH3XoxlGUub+YUZe7I8yuLN/t+n2bbYdusNb&#10;+Tu+75tdl4A0STXtJ1C5+0xwvpdmsUqXDfe2+b8myq/xdubaPx1qt9ZrH9ns9Vt5YvJ+5tVE/wDi&#10;K2NE8N3lnceMF3Tw3drfMn2dF3p/f+d/+BVyVI8vMRy+8NsLy8v7OLTJ7y7+yNvtZdjfvWWV33/+&#10;h1raXqlraW7Qf2vDqTxuyvdyrIGlbPLc1RufNjutQis9PnSWKBU8lW/h/jf/AHqz/Dvhfwv4k09r&#10;q7a/tbtJGhmW3lGxmXgtz61z1FGolLlNpG18DfgbrniqSK5vt2jy6SrRNaXEDfvbiXen3vursfZu&#10;/wB9KvePP2G9Ss9Lup/D99H/AGr9uW1XT7tk8qJdm55ZZf4V2/N/upVfwT+08vhCd7Se2vbD+2Pt&#10;VxPb+bvi2v8AwN/FuT+Fq6bTf2nVvJJYrzWZLa6vGa6uXVf9btiVX/4DtVfl/i2V8xjMdxDSx3PR&#10;+D+U+ow+HwkqB8fWcOp6bp13c3UDQzRQNdRb12bl/gdP9muX0fxPeXl/FF5S7P8Adr1v4r+M18Ve&#10;PPEFy07TJqX2q1gd/v8AlLbvs/8AZK8c8K+Q9/8ALu+Va/Y8HUnWw/tavuyPl5e7OXKegeHrOXUr&#10;x1X+Gvc/CTz6P4Slll+5EzItef8AwW0f7feXDMv3vkr2DxhZwaPo1lHKv+ifbIvN/wB1vv15lSvy&#10;+6XGJ8w/FfxbfTalF5TL/wB81p/A2bUNb8R2kTNvi83978v8Ncf48ha21SW2lgkeW3leJvl/iWvS&#10;/gPs0dfPaBkllbf86160ox+rESlzH0h4V8Bz6xrkun23yRK3zbPvqv8Af2fxV7p4V/Z90640+2ut&#10;Vu12llWeJGX729/u/wDjn/fb14x4d8ZpNpNito0dtqEs7bbvb+9/4Dt+b/KVyHxA+OHifQdZ/wCE&#10;a+3NbLYL9oW4tJdjtuRJd+6vwbO6mZZti/q+ElyxifY4GnQoUPaVDzfX/wBmvxZ4k8L63q/gy2k1&#10;Wy0u+niluGbZ5tvEn303fK3zfwJ8/wA9eHeCb/UX8W2tjLO3+mebp7J/11R4v/Z6/Sb9nvwVq/ib&#10;4AxS6R4gk0W41JZ3W92xPtull/usv97/ANm/v/L8J/Fr4R+Lvgv8WptL1K2XU9StZ1vftdorbG3P&#10;uRv+Bfer77hnO/r1avgMRKPNT+H+Y8PG0Y0oxnD7RB8Fr+58Q6j/AGZPLve4il09X3f894nRP++H&#10;rn3sGttL8Nahbajd/bZbryryG4f5Fb5HTZ/4/wD98V9QfCL4e+ENe0a7XSrb7N4gtbrzYLvd8+5X&#10;+SvIfjT4G1Lwx46ez0yzabSlvmul2L/ql+R0/wDHH2/8Ar7KLjCpKMftHBKfL8Z5f4nuZVl1OWKX&#10;Y7S/fSuS+33z/wDLzJ/31XazaJqetxXa6fZteSpL8yJVJPh14sdv+QLJ/wB9JXdgo/uTmlUhCXxD&#10;9H1i+h8Hy3MFy32vS9RiuFfd91ZUdH/8fSKuqmv9a8QaT4P/ALK1CSz1C/ll0hnSXyk2slvFsf8A&#10;2fv1V8N+APFH2fW7SfStiXVm6L8yf61XSVP/AECu48JfDTxfonh+3i1Dw/c/bYrxdQsYdv3olR97&#10;/wDfTpXHivYQl73xmlKpz/AfXHwo8O6H8FdBi07UNTXVNf8AD+oWP/Hv/wAe88UrL5r/ADfw/NcJ&#10;XU6f8TtMm+P0WsreRwxW/kW6238Crc+akr/7u+KBv+B18p+G/iFfahLrFtqvmXLra3VlF/f37Hlt&#10;0/4A6P8A991xug6hr+navd3jM1xafNa/aJW3OjLLvif/ANBr8eqcN4jH16uIlLp/lf8AU96WPoUo&#10;xidH8fNN2/Gbxknm21zFPeNtmsV2o6/8C/i/vf7VeY2GqrN4wl0q5/48mg2M+3/Y+f8A8heav/A6&#10;7W8uYLzxHqCzz75fIlli/vs39z/x6vMte8K694euv+EonaD7JbzrL5P8bLvT5K/SMpwkvYez/lie&#10;BUqR5uaX2j6Q+Hvxa0fQYrK8n0qPSvGX2r7VfTW8f+jyt+9i3rF/CyMr/L/sJVjxVrHh79oRdV8N&#10;eDtDksJr3druhO8++W6vFllSVNv8LSxI/wDF8zeVXjWqNAmsaFeQOr2s8cu6Xdv37ZV3v/wN52av&#10;Qv2J9H0rUvE2prqf2n+2NGiuH0x4ZURFlZP493zNsdEZUT+KvDqYehl3tcy97Q7vbVK8Y0D1HUP2&#10;e9Q/Z98c/CvU9XnjuYtYnbT7qF9rJFK33E/8fX/vimfEz4WrbaxaQWrW2m6gqsm+Haj/ADJ8/wD7&#10;NXc/tUeLZ/HXwj0/XLNYbOLTp7XUoobfd8su7yn/AO+Hryyz8Ua14qvrfVbu9b5l/e74t+7f/tf7&#10;v/s9fnEsRj5uGNcuWUeaMv8A20+jw0KcYypOP948G8N/CvxRN4g82fQ7lLKKfyrrf8jqrb9//jiP&#10;XoXwo/Zj1z4iapLFFfW2iafYS3ErX198/wA0Dxb02f7HmxN89fo94T03wwvh+yga2to7lf3Ukzqn&#10;76WBtm5X/jb+7/eWvEf2kvCC+E7q31rwZ4aXWElif7Vbxb/s/wC9i+SX906bWfYq767cNxjjczr/&#10;AFdQ9nL7Mjz5YOjT94+EPjZ8PdS8E/EjVdP1O5W5m/s9W+1w/cumWVNjp/vqy17R+yn4w8J+GNP1&#10;DUrzw1aXHiXTm32N9Lc7XnlZ/kX+8vyf3f7n+3XKeLvhXeeNLC41BbyCz1WzsftU9u1zLe+UrOj/&#10;ADN87L91P7y/P9+vJ4b7U9Bs9TW2ZYUuPs7rcQ/3V/jif/f2V+mVMLVzLLvqlSfvHm06kaVfm+ye&#10;/fFr42X3inxBouoRfZEaxllnitH+dI2a4d0T/d+fb/wCuc+FfxC1fVfidpviC8ihhuNWaK4W3T/V&#10;N5qPF5Xzfw7/ACq4fxB9h/4RHRNVinabU7yV3lTd/Dv+f5P+uqS/99pUvia/s/8AhOdMttPs10ey&#10;a2nS1tEfzdv3Nnz/APj9ePhMso0KcsNGP80eY6cXiJYin7wz9ofwx/wkXj5LHSJVs9MupZXWa4V0&#10;SJvK83yn/ut99f8AgFfN+if6T4gtIN+yKWX7Oz/3Vb5Hr33W/iFqd/b2XiiWXfe+f5ss2370qv5W&#10;/wD3vvt/33XjSQwXPxElW8gazil1FvNhh+Tyl3/cSvvcrjKlho0pfZPI+wafgzytN163lnX918yS&#10;p/s7K2viXNBZ6pdxWa/aXlWJGdP4oliSs2byv+EmeWLd5Us/mrv/ALrfP/7PUuvea89pqEDMlvf6&#10;ZLFL/wBsk3f/ABFdNb+Pzf3TCn8XMdLeWcGseINNis5d9p4m0xbLzpl2f6REibN//fETN/vvS/DX&#10;Wvtnh7U/DGpxfIq/um2/Oqy/53f8Dq6mm2Nt8LdHn8+7+16XeW+pSuip5sUUqJ5qRf8AfcTfP/ce&#10;sSzvFsPiXb6hAzPZasv2hd392X+D/gD/AC/8Ary6kfa05Rj9n/206akuWJF/Yk//AAjmu6VP/wAf&#10;emq0ux1/iil2P/45XH3ltLqWkpLtbzbP5G+X70X/ANhXqGj6bfXPxOisVi+0vf3jeej/AMSyxfvf&#10;/Z67L4wQt4P+DPw6uVijeWw1G8tZfl+SVd7psf8A4Alengv3sJKPxfEebKpyyieYQ2E/jDw1FYxL&#10;+98qK6Wbd91v9U//ALJXqXhvxDLNqXh/V7mdbOWVYvNuEXf5TLF8mz/caJ2rj/DFh/wj9rFqttum&#10;0yJnddnzv9ll+/8A98Ju/wC+KsaPN9ptdTgii+fTbyWWCFP+eX+t/wDH/K2/9ta8ivGNanKLOn3o&#10;++dR8QNW1nxhqOuyX2oLf7bmJ9Ovt3yfZdnyf7uzyqivEtk8a3ttPFsi1JVluk2u/m+am9//AEOo&#10;dKs2tl1Dzfk2qqNv/wCWsSu7o/8A6N/77ro9V0eC/sLdrm0V7jUrWLytQ3f6jbK+/wCT/bRIq6cP&#10;GnSoxpw+HlK9pKrU94wtB1LTPBOvaxc/Zvt97b2ypBNNvSJV3/fdf73zpW74Y1iXR7+92rs0TXGl&#10;tZVdf3Sy/fSmW+g/adD1vT2a2mf7MqLs/vMnyf8Aor5qsWGj/wBseF7iz+aG42tcKj/7Lum+vHn8&#10;XNEfN7sYnRzPA9xaahOvk3ay+VdW9x86KrbE3/7u/wCb/gFWPDcK/b71tQZnlWXf+53pF9x0+/8A&#10;5+/WZom/xb4fiZoP+Jna/wCj3n8D/cf53/2a7Pw3Ms2jRRSQbL3d9llb+7Kvyb3/ALu/fXlVKnLz&#10;RIj70jwfW/P8AfFxGWJofN2vsda9l1vTVsPFTyyzwf2VqSq/nJ8+35E/9A2P/wB9pXnX7SGm3MPi&#10;DR9al+dGVYmf/a//AGa9I03brfg/T2uZY0iZfsUuz53VfuI//fexv+AUVJcvLI2jH3uUz/Fv9i6P&#10;40tJ4olsIrxlRpt33ZVdH3v/AL//ALJurQSGfTdN1u2W82J9lZFt3X52+/s2f7PyI1cp8XZm1Lw/&#10;FqDM32uKVXl+X+L+P/2Suz8Pa9Bpq+VLZ+dK/wDyDrvd88S7N7xf7X+zV80uXmD4ahyXhhFufGWt&#10;7t3m3EUVxEj/AMVdFc+bbaNLLuWF4pVRYf7zf5R//HKwtB3Wfj7TFZlTzbFrdnf7n7p9n/slbHie&#10;82K8C6fPDcWsDXTXbyo8U7fc+T/c3vWNT35BH4Tzr4e6aut+LbK2bb/pWosnztsT5In/APi66Xxa&#10;k+iXWiMzN5tnPLats/iVot8X/oCVxXga5nTXtHaBmRlnluGdF/3ErvfipN5Ngl8ytvaeJ5d/95X/&#10;APiXeoqe7yk/ZLdnDF/wj+mebA0KKqv538a/wb/8/wByrHie2nudDl8iLybi1VZd6ff3Ls+etKG2&#10;tobe4s4/31pcLs+dfnX++lVdNeW8t/Pln3xSxbJUf++n365pVJRkanlPjbdbeLfDWvLK3+nqryzf&#10;x7t+1/8A0P8A8crvnubm/uLi22xu9vAssv8Af+Z33/8AjiV5z4zs3m8G/P8A8fel3TJ/t7G/+zrb&#10;sNVXxJFcXzS70vFVFT7m5liTf/4/Xq80fdkYxlHm94xNev4prDXbPb+9uIIpV/3ovv8A/s9dd4D+&#10;KOq2HiPVYLaCO5t9SezlvEmT5GVYnT5/9n7lcl4ns1e6lniX5Gle3X/Z3b0/+Iqf4Y2y3N5ZSv5E&#10;P2yxliimuH+TcuxP/QHocpU/ephRlLm909AvLltNlludPnubO73N5X73f8rffT/ariNS0e/tbnbC&#10;fJVgGKQt8oJ6/rXX6VoKvdP9uluUit4vldGTYq7/AP7Olt/sy3V+Z7G4kZp9ysroo27Fxxsrhpzi&#10;naRpL+8cD4n02DUrNNQi2vd7bh1d12f8tXrHt/D0Ft4NTVblf9N3N8/91fk2f+gPXYQ3mkTeEru2&#10;azb+2Fs2liu938PmujpsrM8futnoNlpEX37hrdPk/wBhNn/s9fd4elSn70Y/DE8+pVqw905/QdBg&#10;mXTJ54leXdv+f/aqlr2j2ej6bugto4XZtnyLXoFzZxQ/2ZLF8kVxFF/30vyP/wCgbv8AgdedeML9&#10;pooov9qvYrRjGh7v8pzU5SlXPVfgJZqkVu38bMz17B4/sIn8Ly/Kv3q8a+FF59g1S0tv7sS17rc6&#10;JP4tsPsMEqwyyvs+f/f2V8fXnTw8ozq/CexGM6sZRgeSXOgwXN5cXjQL/pW2437f4mTe/wD4/vqJ&#10;LDyZdqqv3tlel+LfBk/hK30+2nbzv3Wzfv3/AOfv1yMMKfaHb/ar6uh7PFYSNWHwnzFSU6WJlGRX&#10;0Sa80S/dYJdkvlb4n2/d/v8A/oaV5/8AE7R4PtGmSxyzzXt1/o7I/wBz+BE2V6RMmy6t5f8Apr5T&#10;f8CT/wCL2V5r8S7lpteigVd/2OCW4b/gKb65sXgcPGlLkhyy5v6/U3w2KqzqxXMd98HfjTrPhWRP&#10;BF888Oi28H2idrdv+WUuxvu/70qf99vWp8S/FWq+P7i71C+l87UIrXylm/vff+evBfBMlzN8Ttai&#10;upZJvKl2LubftX+BP93YiV71Z2Et+3lQRNNLKqoqIvzv/BXmZLkeDwUp41x96R6OaY+vVcKC+E8K&#10;+G/xCn8DeKLS88+TylnXzUT/AMfr3j4ra3Z6leRXjNs/tTTvNs02/e2/fT/vjY1fLXiTR7nRPFt3&#10;YzxNC8V025H/AIa+mPE+sf8AFF6ZKttHMqwfZWfb93zbf76P/sfZ/wDx+sZ1/ZT9oeq6ca8OWR5p&#10;8EbP7TFqs7f899lepw2K7n+Wq/7Jnwi1Xx34N1W+09fu3nzb/wC6qf8AxXy10WoabPpV/d21zG0N&#10;xE2xkda+hyfHYTER9hSl78fiPks0oV6NT2ko+7I0/hvo+n/8JB/aGpsqWmm7bryf+e7K6fuv+B10&#10;epftFeHNY+OWn3N5Y3KJpsVxbpaQrtTbKibE/wA/33rift9jomk6hfXkE80qrviSH/x+vKvH81tc&#10;+Jtb1dbZodTt1tbjzv4JV3on/wARXymb5csfmntanwxjy/fue1gcT9XwXLH4pHa+M7DTLzXvFGoa&#10;DbNDby332q1t5l2Ou3Y6J/7LXG6VNp76Hrtm1y3m/PdWu9fklt/uf99psSu6s5lfzZVb90yrL/31&#10;/wDsV51rFg0Omp5Uapd3TLb/ACf3W2f5/wCAV9JiaUMLCnGl/hPMoz9rOXOcJ4emvNS+INo0Hzyq&#10;yv8AP/v12HxgRU+F923y/PFF9z/fSs3wNbRW3xO1Vl+RbdWT/Y/2/wDvhN7f8ArQ+LXm/wDCpdQi&#10;ZW32rRRN/sqzo6f+z/8AfFcOXS9jXnS/midlb3pRkcPYXDax8OdHljRftFmrJ8i/w7H/APkevcP2&#10;ZvDPiPwx4y8XanBocf2fUopbWz1O4Z1eDzX2ebF/wB2/74rgv2b5tH8TQ2/9paRaPFYRMk9v86RT&#10;rEn8Wz/lq6yy/wCzur2PWP2goPA+i3XhjSLbz90DWVtdp/D/AK1Uff8A7PyN/wAAr4bPq2JtLA4a&#10;nzc3+Z9Rgo0+b2tSRU8QfECXxl8OfGHh+Wdv9A26gqIv+tiRPKfZ/s+akTf991xvh3XpIfBel+Q8&#10;j3Tuztbp/diiZd7f8Cbb/wADrm/Bniq2h8ZWmp21nv0y3/0XU7TdvT7LKiRS/wDoTt/wOjRLe2sL&#10;/U4op2/0O6uLVZU/jt5fk3/99bf++6wq5ZTVCMGTTxso1+Y7bVvi1rHgn4vWn227mmsNO3Xtnbwr&#10;tX5ot6f+PNXV+KP2gpv+EXl0/wAQfZbyG4ZHjtNPl+SzXZviTd/wNG/4BtrwPWEude1Sx/t7VWh0&#10;+XTorW11aG1d02qn3Nn8Xzfe/wB+u71v4LaHpvwxuJ9K8R/2lqthE17fQumxNvyJ8if5+5WtLh/D&#10;KMKtRe9E6KmPqS5oxOM8VeMLy2+JHjW+0W8udNlt1W6tZreXyniVd6fJt/h2OlY9trEviGK31PVd&#10;1/Ndebb3jov71v40/wCBfJVCGFtQ8bWhnfZFqmitbyy/wKy/L/7Juqj4emlTSdQg2/vbf/SFR/70&#10;T/8AxDvX2VOMV7/+E8iUueR2egeHbnWVsLHSo5NatGvP9FmX5HiVvv7v7mzZ83+/urqfF/wP8Qax&#10;e/8ACRaMYLtdEtpUW3Rn82Vvk27fk/uypXv/AOxn8I9E0+DU9Q19vKguo92ybejr/c37tu1vuMv3&#10;t2//AGK9t+Dek6N4V1XxPaXW55NO1hlil2/wsqbW/wCA1+SZ1xZLB4ut9VXwf0z6LD4GMqUfafaP&#10;zF8eaJLoOh2VtKrQpdatPEyP8nleajp83+5vrlLzRP7S8UXGqtOttus4tQ8l137m3ojp/wChtX0P&#10;+234SgbxRrEWgwSTLLrVvLaxQq++Xz0f7nyfN8/y14VrGg30L2TXkEln5st5asj/AH/76I6fw/P8&#10;v/AK/VMmxzxeDpV/5j5uvH2U5QOdvLn7BFErRL9ofynd/wCNdsuz/wCIq1efP4P8pm/e28Dyp/u7&#10;3if/ANDi/wC+Kxbyb7ZcSzs3yRSyp/wDfE6f+h11FtZr9jiin2/M1xpv/ApZXVP/AECvZqfFGRn8&#10;MTM8Aa2sN5plpfSt9iv4LjTZ3/uq3/7aV0GiaU1z4c2yt/xMPDl9sl/2reV9n/jkuz/v7XnUKb9D&#10;dvuPa3X/AKEn/wBqr234RXmg3PiW+XWrxYbTxBpTRbkg3vFcfxv/AHfkdN/z/epTj7OXMRUPY/gP&#10;4MtPFv2jxssq/wBp2EUUUFv/ALTRSpv/APH/APxyuf8Aidf6R4y+Gmn6VOs8z2t891F9n+Tz18qV&#10;3+fZ8vy1z+peHvEvwfi1jRpbn7NqFvYy/vrRvklt5d+x0/z/AAVu6bNL/wAKguLm+s/s2p3UC6fa&#10;+TFu+1ReV/x8Ii/xbPl/2v8Agb18xRlVwFerX5ubm5Yx/wAJEafN8R5F/wAJbLqXhrWLHQfMh+y7&#10;HghtN+/b9x9n8VeofC+G5hj09blZIbi8+y7rGaL/AJeNm9Hf/tqjfJXGeDPh1L4Pl8/UJWTXbpdn&#10;2eFvktf4/n/6a/7H8NdxpUM+pat5srN/pm2KV3/hl3/J/wCPps/4G9enUcYy5TplI0NV0f7Br3kS&#10;7dtwuzznb70Uv+qf/vvZ/wCP10vh6zgv/h3aRK3nXH25kZ5l2bdyI6J/449N8TuuvWen6q0bebKr&#10;Wt4n8Ctv/wDi9n/fdbHw602W58H6rY3P/LKff9oRvvNE+z7n+5K9cdOvyR5SPtGfpVhFbePHintl&#10;uYrqxfaiPs2sqff/AO+3qv4YRka0lgXZd291Lbywr/y1Vklfen/fG3/9utW5tmh8R6J/q/lS4i3o&#10;/wAnzJv/APaVV7O2+wWVpqbQKm3/AE2J0/i8h/3v/kJ3/wC+K4OaUpe8M5/VYZ/BPjrUG89U0/VI&#10;vs87wt93zYvv/wDj9dXryS6P4m81ZZHstSX7R87felX53/z/ALlQ+MNNi17UtV0qWJfmtYntX+/5&#10;Tb33/wC9/wDsVV0S8n8SeBZdOvF2a3oMv3H++22uCp73ulmf+0DpUr+Db3c//HhPbv8AJ9z/AFSf&#10;/F1a+DOpRap4SeD94j+U0U77fvKyb0Tf/v76m8W2f9t+AdV/e/J5H7pt3z/LEif+yVxP7PesbLO9&#10;tpNr7WV9jt8n8dXL+EV9o7bxbYNquja2u1vNuoPtGz/a+5/7Sqv4M8jWPC+mRXPz+bAu2bd91l+S&#10;uiuX/wBM3Lu8qX/Wvt+RV2f/ABaf+P1zXw3mn0nQdV0PbGlxYam0Xzxb327HTYv++8v/AI5WMZc1&#10;P3g5ffKWt3NzpvijQrlpd8sU7Ws+xfvbn37/APge9/8AgVbfjC5iez1CWKVdkVmieTu+63z/AP2F&#10;cz8To57PWdMvNvz+Qtxs+592VEqx4neK88P6rqq7kiuotmx/vqy7Pkrap/y7kY83LKUTl/BNnsuN&#10;PnVfn+x+az/9vCf/ABFekfEu2gm8A62v260vL1YIriXf99fn3/J/wPfXD+ErNXt4l3b92k7F2f7T&#10;v/7OldH4ztvtmjaqzQLcv9hZ4pv7rKm//wBAd6icveiFL7R1T6lp8Ok2l5fbprfyt7Qo2x2+T7//&#10;AKBUVy8Vjf3sFivyfLdRJNsf5v49v/fH/j9M8B+JtBubHTNP1KeCHTFlWJri7bykVWf+N/4fm3r/&#10;AMAqr4kdX1K3ubFvsdvKzRb3+fbu+586/eX5K86XtOf3i+Y4nW4YvENr4glWVpkurVr1X/2l+/v/&#10;AOB1i/CX7NeWcVnc/Ii7tr/3dv33/wC+HSuo1jSl0TWbeC+bfuZopfs6+V8zJ/wP5d+2vP8A4dJP&#10;DcarEvmebprLcfJ/Cv8AqpX/APQK9Vcvspcpym1qWlNc3Gu20Db/ALLEssX/AAHe/wD7JXL6U9jc&#10;XFlY2f2lLSKVov8ASG/5aunz7P8AZ3pXpFtbQQ+Jtd0+5n86WW1t9szts+9E7151oNg1t/aU8q7E&#10;s7yJ5f7/APrf/wBv/viqhLm5omn2eY9Q1W5vPsemSybn83b8nlbHaJf4/wDabfsrI1SZv7Tuspdf&#10;fGAXxjgcV6leeIfCfjDw/oX2O+3/AGOVoord1+eeX59/3n/3K5HVrG2utRne8f8Aehtq/L1XtTqw&#10;9izaUZRPN/B9s9/pct5L9/5rVd/8Kr87/wDodP8AFX/Ey+J1xY7vk0tZX/4Eu+q+ieIV03w+n2lt&#10;jy3VxLs3f3tlZXhfXlv9e1O+vJV+16p9odP+BI9ffUo8saR5UvtHdWG3UvD8tm3+ttW+1Rf7S/cl&#10;T/0Bv+AV5PqSfbNZsYP7zrXTWfiezmvLeJZVfcyoybvvL/HWOkMSePP3Tb7e3fzYn/2f4K2zCXLz&#10;RiGHjL4jtfCt+1n4qRlfZtavZZvHP9lWsXkKvmt87Tbvn+/XgttMqeKr2Jf+WV0yf98vXqHhKws/&#10;ElxqC3fmO9rE0sUSN9750+/Xw2expzilI+gy6XJI6qbVZ9St7trxt9x5qyt/s/f3/wDslZtn573C&#10;fZoPtNxu3rFt+9XGWfxGs5rzVYPm82KCV5XRfkXb8/8A7JXsvwT+JHgnQfCUXiFt1/rrTsjJ5T7I&#10;l+f5E/2vuf3v4K93G46OTZJ+5jzT93lj8jw6eEljcylKfuxOg8SfB/xD4quEu9M8OSaa91axXC2/&#10;lbYklVN7/wDj6b9n+3XlXhv4Pv4t8UfEWW8ZvK0dWtZH/wBn/lr/AOO769o/4bohuPDV7fW621o/&#10;leVFFdyrvll/vqv8X3f9n/dr5z8J/G7+yNH1eW8WR5dWuZbq5eGLfuZn/u1+YU864jzLDzjVp8sv&#10;difWwyzBUK3NEs+J/hW3wx+Kt3+4kSy1K1XyJrjZvZ4k+d9n3l+dE/77r6A+D/iDw54J0u61W50+&#10;TWtfuJfKsbdGRURd7/J/vPXjHjP4ry+IdU0TRb6CF7e1lt71rtLVPtbW8r7H+f8Aup8n+9v+f7lX&#10;dHvry++JSaR4VtJkSLbcWst3EyO3yb/4v4n3I1fQ4zFVa2TxweKlyzl8XL/KefRw8FjZVo/ZPHP2&#10;ivDeoWHxc8RS3MHkvcXjStDu/wBVu+fZXsvjDwZJoPwM0Ke+vFhiuNC82K3mlR3lnWXzXdFX+FEf&#10;+P8Av15r8WtSXWPFV39uVodVVtsu9vvba0vjx4qvLjQfBUTNvii0qXytn8O5ER//AEBa4MPKrVjh&#10;oR+z/kepiqcaVSR2P7IfxY/4QnwnewXOqyWdpbtLLFbws6ebK3+U+/XRal4z/wCEk16W+VVuYp1/&#10;j/iX/wCK/wBuvlXQ3W30FJGiWbdtVk3feXzfuf8AA67+38W6npXgWXVZYo0u7htkFu7fPX2OS0cJ&#10;hZ168f4kj5zMo4jERpw+yenX+pQTN8rb7dvu/wC7WPN4Vl8SaTqq20TTS/Y9m9PuL8nyb/8Afl2L&#10;XmifEK81X4XyyrAqarpt4zb9vyNE38H/ALN/33XUeD/ip4lTQ7Xw9pssaW+uTxefFCvzzv8AZ08p&#10;N39xJf8A0OvXx2NlTw/7mPNKP9XPNp4KftOap8Jd8Paqr+Et3m/8sPK/743on/oVVdSmi1Lxlp8G&#10;75FVn/8AQ9lZVtpMGiImiz6m1trDTtb31u0SbLXbdfZ3+f8AvfIjf8Drf8Z+P/DV540u7Hw5YrD9&#10;naWWxvt3/LKCL5P+BO/zV5+IzlzUKVOHN/wDaOXcnNVlI5f4XWcWveMPFdzczx20XzStv/5a7X3+&#10;Un+06b62/iR5X/CCy6fZzzvd6pYyxT+cqbJZYrh0i2/7/wA9cJ4b1qWw8Oa3P9pkSW8vv3UKLv3S&#10;7H2b/wDgHm113jCwvte8L2VzY+a9lYTtLdTI3zxWt0mxH/4A/wD6NrjhL/aeeUjp5Ph5Txz4E6ld&#10;w63LZ2d19mu22+VNs3bVbfE/yf8AA0rs/GcLf8JBaXNt++t4oldtn8X713f/AMcesLwZ/Zui+PLf&#10;UGi2S3kTIqbvkS4Z9z/98Ostdvrz6Z/aSWkrMkrXktvB83ybZdif+gPv/wCAVtiPexPPE2kcb8Pf&#10;n8UahocUuz+1NM+z/wDAvKRH/wDH6u6DrEt/Fd30W3fKsUs/k/c+/sf/AMfdKitvD76Dq0WrwR3M&#10;10r3Ct9nXf5Spceb8+37v3//AByrfh+HT4fEd3ArfabTVmuv9E27PK89N0Sb/wCLY7p/3xRWqQqy&#10;lYjlOf8AENzLbLFpjf6prVpYvm/vIj10XhjW59Vl8iCdf+JjA1qzzfcXd/f2/wC3WF4wvIof+Edt&#10;ms1S4b5Hm/j2u6qn/Adkr1X+Br203ibULHVZ2hS3il8qFPvtKqPs/wDH9lXyx+rc38pod7pWjtom&#10;hvu3JqFmzJshbft+f7//AI49cZoly1n4ji81v3WqRSpO6f7SJ5r/APfaPXoeueLNH8TeINb1PRbO&#10;bTdMlZrdLS7l3vtX5fv/AO/vb/gdeL6lqUmlNbztA0KabqbWU6P/AAr8/wAn/fCf+P1GB5p80Zmc&#10;vckfVnw/+JMkOn6LO2swfaNJgitVt4YvuNKm19i/3ot33vm+b5q6jwHr3jHxBqOphZbm5u2j3XP/&#10;AD1nn83bE/8AwN65z4G/BmS38OeKviRrMFs+jurf2dbu2x5X2o0rp/soybf4f469K8G/FyKH4o6l&#10;q+jQLNPBpy2+za772+9vXb833G+WvyHNI0fb1qOGhzfzf/In19GpKVKMpHz/AONPG2p+I/FutT+I&#10;4J0u/D89r5VvdxeVKvkbZYkZP975f92vny8vLx7PbvZ71Yor/Y/3/wB1cOn/AKA+6vqD46/EjSvi&#10;V8Q9Q1LT4rFIvIi89bGLyvtCrcP+9dm+Zm/hbf8Ad2V85Taa2t+MrSLTPPm+1W0tqqTffZfnRPn/&#10;ANxkav1bJ5xo4KMeTlt/8ifLYmX7+RiePNBXw9darBbeZNp8Wo/Z4Lh12eb8iP8Ac/3NlXfHXmwx&#10;XdzbK3+j3zXXyL93c7t/6EyV7dq3wltry9lluYILy6laK6vri+ufK0+1lWLY7/w/L/v/APfFedfG&#10;6/s7nTbfT9Innv4rXbFPfbfKinZkT7kX8MX3P9pvvV6GHxlPFSi6Zzc3McJqulfZtc1WKLa9lfwS&#10;ywOjf3dlxs/3tny/8DrYsfCN/B4Q0rV7Zlu9PeWWL7RF/wAspZU2+U/91lb/ANDrK86C5l8OXnle&#10;TLa2tv5+z/lvFv8AKd/977i17N+zZe2Ph9fEXgzxLpU81pqNz9n1F3l+SCJUf59v8LI3zbv9iuvG&#10;Vp0KPtFHm5S+XmOpfVdT8eeA7Se83X73USpZvcf8sLj7ktu7/wB15U83Z/Dv/wBuuo1L4b3Xwx0P&#10;w1oeoKz3FvZtcK7zo7xLO+9/9359u3f/AA1y+m6JfaPdar4es9Tg1jSop1uLW+hVP3srIm902/d/&#10;g3f7iV1cdzBDFFeStI9vdXVvcb/nd4lZ/KlT/ge92r5ypV9tL938PxF0uX3uY5zW9NnmvP7ca5gu&#10;ftF4vm/7TM+yugm0qxfXtst58mpQL57P99WXfv2f3fk/9AqZNNtra3t4kln82W+t0if+D91cIif9&#10;9on/AI5Vh9NWa4dopdlwsTRK7/wsrpKj/wDfdKVf3Ylm74b0dtSi1XT7xf8ASL+D7VsRfuyxP5Vx&#10;s/u/3v8AgFZ/wfmivPFGpaHOzQ6hdLLttE+f97sRPv8A+/FRpuuXOj65p/iXypHtFnW6lhTf93Z5&#10;V3F/362f98PWfqtzF8PfjNpXiWz3TWkV59qldP8AlqkUvzv/AMDifdSjyzlzSMZe6dBr3+gRaZPB&#10;PA9pFrFu63CfxK2+J/8A0OufubNbnw5pk8s8l5bpL9nlhZf9Urb0/wC+d7pW38QtKi8P6b4jg0zc&#10;+n2F4y+c7b921/NR/wDdfZWJonkXng3UIvKk82JfNV0b7zL86VwVpcprLl5hkNzKl5ojT/62JZdP&#10;l/3l2Oj/APjm7/gdZviG5bwr41i16CJf7PuP3VyiN8nzVoXG2G4ivJV/ii1Bfm/uvsl/8hOn/fFd&#10;bc+CV8SRXGlLbSTahdbreJU/8c/9nrGXu8siYx90wvD0MuqrqemeRGllbxL5T/xt5rv/AOgfJXjP&#10;wTdrDxbqdi3+tVW2/wC8r16h4G1K8sLy40y5laG90tm0+6/hdot//wAXXmvgl38PfHzytqp/pUsX&#10;zr/vpW32J8pJ9EXOlXMOl2jRS/abT97LOiL/AA/J8/8A3x/6BXKWds2j/FrxLpEEu99Stbe9g/2p&#10;VdP/AGff/wB8V6HYTL+9s9Olb7VKquqS/Ojrv+f7v+xXknjC/bR/H3g+8Zld4l/s9pof+Wqt8m//&#10;AMerysLzS+I6PgjzGV8TtS091uGudQjtrv7G0UFo7u7s32jf8n/AE/8AH6x/EkP2bwKk8Vz532qJ&#10;Xuk/6a/3/wDerM+NWntNrlvOq73i3ean91fk/wDsK0PElzBN8MfD6rO025VSX5dm3569uf8ABpmM&#10;uWUjo/BOq6V4Ys5brV7Nry0XTLWLfu2JFulf5/8Avimaq6694Zu4NzPLFF83k/xfuvv/APfaVL4P&#10;+x6beXumalE2sP8AY4kVEX/Wxff2f7yb/wDvmpvCWt201xLZz2y3iJa3DxTQ/flib5P/AGesav72&#10;nHl+yYxl9kybOwa58P6E2oLA9pdRLbtNDapF5Sts2O+37zJKi/f/AL716j4k0250HwLcXls0D2jL&#10;Eq/aFii81l2M7xJ5u5vubvu/wVxPgOz/ALb8B29s0TXkUtisXk7tu1tjpvT/AGv/AIhK6Oz8QQeL&#10;bDSl1y8gf7Luin09H2ee2/Zvd9n8Gz7n92vOr1uUvl5YnGeP/K1K3/tfT5ZLmyll83ztv+ql/uf7&#10;Hyf+gV5fo8yp8RrtV+SK8Zv3O75G3fvUT/vuvWLlNPs21jSLRmsLhvNZovtPyTq29/8AVN/c2Iu5&#10;NteRaq8vh/x5FcrbMjxSxSrDN837r/8AYrrwPw+zMZHZ/Zpf+E01WzuZ181fs8S3D/P8qxfc/wC+&#10;KxPs0uq/8JW0Db5YP9am3733/n/8freS8u7HxLqV8tt9siupXt5YdyJ/qokff8//AAKsGGSfR/Gl&#10;pAzb01KzX7U/yfxP89b0eaUC/snV/D1INHgtItPbzvtH+kNDcM6fNKmx/wD7GvTtD1Wz1SxM8mlx&#10;CcO0cyHjY6nay/pXh3hW5l+wWW2Vv9HlaJvl/wBV/t767rTdUWxsY4dUuFs9QVn8/wAiTYsrb2/e&#10;e+7rnvWVX4veKp1JHh/jm1gTTfDUsH3/ALK0X/At/wD8Rsp/ifTbbQfiH4Ktol/4+LO1+5/F87xP&#10;/wCPpXH3Lz7rSzjl3pFLsV/4FZnr67vJPhd4P8JWS+JdG/tLxKs/laPqDSvEkG3ZKn3fvbGuH/g/&#10;uV9PisXLBqC5eb/CdNGj7U+NPCV5FN4gsok3J975/wDgFdXo8zJ9tvPmdLeCuf0eGL/hKNQ8qBYY&#10;ovN2wo/+q/gruPAdtbXMWp219Ottb3kTW7zP/C2z5P8Ax/ZXpYqfvGZoWDrNr1xc7f8Aj4WK43/7&#10;0SN/7PVu51W8+1JFZyypcSt/A2zdUuiaVLDa28VyuyWKDypV/usrun/slS+G9Jl1XxpZWasqOzMi&#10;v/wB68Kp79U1pHH+BvHlzYXV7p7f8emrXUVleI/3GVn/AP2/++60PhvqU76NqEVzPJZ+RA23Z/e+&#10;/s/77qr8LbPUrnXNd0O0tIbm9v4mtFiu1Rf3vz7NjN919235q+qtK0H4a+AbPT7SfQ4tb1W/ZLrU&#10;/tE/ybmfe8Sf3VRG2/8AAKnN8wo4Bey5eaUjajRlX94+V/DdzZyWGureWPnXF1Fb/ZZf+eEu9/n/&#10;APHNv/A69D8N/DHVfFFh9jsYP3u35nf+GmeLtN0G/wDiJ9m8Jrvsri+bakOzZuZ92yL/AGU/hr6o&#10;8Ja14K+D+l3FzPLd6l9oiZLqFLX91Bt+dHSVtn/fGz+/XjZpmEqGGjKhH95L4YnThaPtK/v/AAm7&#10;8LPgj4a0nw/qsmq2bar4oXTl0BZpmRtjSonyqv3Xbez/AD/3Yq89/bI8VQRxeGtMsfM8Pa3b/K3k&#10;xKiXTyokW9JV/wCeTJ977vyOtUvGHxsvvCXiaHxPpX2m50rUVl1BbV3X/Wyyv/F/CqxOi/8AAK+c&#10;fjN8QvFHxR166n1O5kubeLTl/s603fJZ7XTeif8AfD/PXzGS5NmFbMfrGOn7sT0cVWoUafLSOCm8&#10;YX2veVc6kzTagrfNK/32r1jx/cpefCrQp2ZXdVaJf79eX+JPDF9Day+KPs2zTL/96zpKvyy/8tU2&#10;f9dXeuw1K/ivPhHabv8All8i/wDfdfoVSlShL3DzqlWVaPvGP4V0SfUp9Pgbclr5Xmyv/dTej/8A&#10;sj0eLfEMt54o1DT1+S3sGVIET+7s+/8A8D3pW1r2sf8ACN/CrTFtl/4mFxF5XnJ9/b9//wCLrnbO&#10;z+3694U1yXy3tJYFt7z/AHov3X/oHlVtQj7spnBKUij8MYZ9H8aWmma8t3Z6Vqy/Mkyunmo3+qlT&#10;d95f9uvVvB8Oh3mhy20SwW2p+H54ntbhPke6VJf4/wDv0jVwnjbWL7xVFonmy/vdNluIt/3/AN0+&#10;x0T/ANDrM8JPc/2pet9p8l2s53V5v+evlP8A+z12VOWpHm/mA09i3lre3Msv+kLLsl/4F9//AMfR&#10;65fw3rEU3iO7l3bJbf54v9pfuOn/AI+n/fFdhbaO15qWoLHKqJq0v2qLf9yJZU83/wBnrjYfBlzo&#10;N/dtcyyJLb7klTb/ABUqcISjKJzcp0/hJLH7LaT6n9pm0+KWW6lht/v/ACp/9n/449ehza23i3Qd&#10;bsYF8m4l0xmihh+Td5SfJ/6KT/vuvOvBMMSXES3zT/YriBn/AHK7/m+dP/QHrsvBiX3hXVtKW5Zn&#10;ltZfs88P8H+//wCht/wBK8uvTjCUav8AKHvcp5xrGl/bIPEGq2bbJdGli1xUT+7LLE6J/wCTEv8A&#10;3xWh4sml1TS/NiXzpbVFvYNi/wCt2v8AP/5CZq63XodP+HvjvW0vrZn0qfQrq1iRPuN99It//bK6&#10;Sq/hWz+3+HPD8sVn9vTyGtZ/l3+VuidJX/4Amyu2U48kasglzS5eU6C++KmqeFfBOtaZ4fto7bVb&#10;9ftV5d7VbczRP8ibvu/I8v8A33Xl9n58P9n6rF/rbX5Gf/dffF/7V/77Suy8c+FZ/Ddne30UqvaW&#10;8DRSujfJui+T/wBneuK8DJdaqtvpSst5LKzWrbP/ABz/AMf21zYenRjSlVp/aLqVKkpcsj0XTfAe&#10;oeJvEF7oNjKqS6zPb/2Y7NveCBvKf5P7qbXlrlfFHgeLwT8UPD+p6bK01lq1r9vaH+NZ1fZcRf8A&#10;f2Jm/wBx6+jfhj4QXXf2e7vxrbSW1trHh1vs8s3/AC8Mq71f/gPlTpXz/qXip7i10LXF0iHVbfw9&#10;qLXstvM37qdZ97+U/wDeXdF/4+9eRhczniMXUpU/hj7v/b1v+GPS+rx9jGUvtHYeG9K8NeEr7Wrb&#10;xHFqzpdL9q064TakXzI6fK+z5tn/AKFXiniSz+2a94r0+Vm+0X8X2qJE+55qo7/+Pqn/AI/XsOta&#10;rqXjxtHvvKX7K2nXUS27ttt7Vt/mpsX/AHXb/vivJ9U0HUN9pqFlIq3Vgn2iLf8A8tfKZG/9FbF/&#10;4BXu4KVT2n7w82py/ZPa7n4xjSvhD4f0HTWubzRbexZLm4li2bZ3ii+T5f4WlZq830G/1nStK1S5&#10;kT91q1nLLYuj/wAMTyxf+hxbKy3s4rnTddsbZdlvLEuoWcKN91fkfZ/3xL/5Cqr8NIZ5PEdxBfNM&#10;lozN5Hm79m3e/wBz/Z3bv/H65P7MoYX2kqa97m5pG31uVSPJIseA/KW4+w/Nsiili+T+KJ/NlT/0&#10;D/x+vRdF8P8Ah7wrHp+pz339q3HlN9hsdv2eVmR/4Pn/ALuxWb/YfYteb+H7iz0HxDs8xniuopbX&#10;Z991liTb/wChRV32k+Hl8YWsWpX2rrpSeH7n7bFKv724aBYk3xRRb/m3/wDAfmrWv71WSl8MonHy&#10;nCfFjxP4l8ZaTbtqCrZosvmtZW7bIlRU/wDHtlV3S+mtd1iqu8W2WV2+faq/x7P7yPsrtYfDdt4w&#10;8SaZoenrc21lcNLbwJfSo7qrI+93f5F2/Ju/2at23hvXPCtnFZxXkelXF/a755oWR0a381H+f/xy&#10;qjVhRjGnSLpw+1I5zQdHbxDeanoMax7b/dbz6gkSb4lWVHT52+6ru26vRrbwq3hvVPLWBX2tvvLh&#10;PneVml2fvf8AZ+R/k/26n8DeG1ub+3tls47n7VB9og/f7PNl3om+X/x/aldTo/jOLwxqMS61pvne&#10;FJZdmo2kTbH3L9x3/wBnezr/ALP3qjE4udNWjHmNuXm+IZoNho3m/abZp7CWwutmo3EPyPErImyX&#10;/wAcf/gVZ9nMs3hLW9MXy5ns1a63/wB3b9xE/wC+KsalefavEcV9Y6fHpVveWP2e+tIfuJ5UsX/f&#10;Tb3qjpt5/ZvibzLNpLa31TdbyzOv8Mu/f93/AHErxcPzRlzSMeXkkdhrFtAmk2m1vnbUYnim++m7&#10;zUfZ/tL/ALdELwX2m2+oKu+4aXe3+0rb/wDx6qWqvLf+C9PnlbznvfsDxeT8iRbnT/vn79dG6W1m&#10;u5YNlossUq26fI+5dm9EX/cdG/77rWpLlNvikYOsQ/YL9J555Hsmll820Rt8TKybH2f7Toj1geLb&#10;9n8JaJO37670u8+xSun/AC1XY6b/APgfyNXX63YRXmm3CxboYt3yzf3ZVT5P937lcbrH+jaPdztB&#10;+9lgXUFh+4kUsEuyVP8AgCJFURnzR5SKh1SQ/wBteEol3K8stn9il3/xbU+R/wDv08Tf8DrP8GXj&#10;f2DaQS7X3QM8vy/wq/yJ/wCP1X8Jar/ZuqahorLvt1bfap/HtX/2bynX/vitb4V2dtc6a088uyLz&#10;ZYm/772JXHi5fa/mCn75Xm0f7T4Pu/3Ujy2cTRK/95Yt8Uv/AI5v/wDHK6LRLy58Q6TZXltef6XL&#10;Z/aGTf8AP8ybH2U/TdKtrbxNd2LXfnaZFK0q3Cp87LLsd/8Ae+ffWJpVzBomm6x/YsUn+gT3Fury&#10;tsf7P5u+L/xx6mX8Hmj9kuXNGRyWt2d5puvS61t87bLK958v3laV0f8A9A/8frz3x4k/hv4tafqu&#10;75LpluIpv7ytXqtnMt5rl7Zqq3lveKztv/hX7/8A7PXkXxutrzw9qmn6Vc/O+m/6p/8Apk3zJWuG&#10;rSquUf5jHl93mPo/TbiKzv7TzZZIZWiVIJkb7rfPXm/x+vPOuPtMVnHbeVP5q7Pvq39z/d/i/wBi&#10;tvwjry6x4ZlvrnUFeL7kSeVv+yt8jPs/77rC+JFnc3+jXFzLtm3RLL5yLs/j/uf8D/8AHKjC0qlK&#10;pH2hdT4eUZ8VFgmXSpbNVdL+zl3P/G3+qf8A9krgnvPO8C6JZ/xreMn+f++3rstBv/t/h/wpOy+c&#10;9rBdWrI//XLZXnsO55dMtv8Apuz7K9P/AJc8sjmj8R7FYeFf7S8R+I1n/wBDltYrVLV7T54luFiT&#10;/wAc+esXR9BludcstQtraeH7HOy3SJ/yy3bPk/77T/0Cul8K6kug6zqesNcwIi30VlLDcNs3K1vE&#10;/wB//tk9dHZwxaP4w1vWrG5a/wDCkstumozWjb0gVv8AVXH+6jo676zpU5Sr8v8AdOynT5zkfhvo&#10;9zeeCNPVfPh8q6liidG2IzK702z0rTNN8ZXFtdXM8y3lr9ogT7rrcN8jp/6BXa/Dq50jVfAdx4en&#10;vI4YbfXbqJtQdvuxb3lR9n8S/f8A++6qfEjwx4c0ez0/U7GCd9QsJ9l9dvc74m2/K+z5/m+T/Y/u&#10;UsVhFRj7SUviLqU5Uox5jjba8sbPWHubm233DaZPKt3N8+3b9/Z/dbZurzfxhD/bF/okibUeW1a1&#10;Z/7zRfP/AOgV6lraQebeyrbTw2lrL9otYX+d9qvvff8A3vkd68615L7/AIR/TVaLZb2d1E9q/wDs&#10;yxeU/wD4/b1ll9Tmlzf3jgkekeIfA0Wj6W2tQefeaPeL5sC3C7P9IX/Woj/8D/8AH68v+J2jpo/i&#10;bSpY5fJ0qeBvstxC2/5fv/d/4HWna+PNc164iVmkTRLBViih/gVpf4//ABxKx/HmpLqHhfQmi+/Z&#10;3Mtu+/8Ah/uf+O7K2rR9lj+Wl8Iilb6l/Y+nXepWjwXMTNu8n+Nlb5t//oVer2PhVtc0uxu57RYZ&#10;TAqN53DNt+Xd9zvivIrm2jvLXUJbP/Rks5YriJP+mTf+y12+hfFq40rSreFpJiduB5X3dq/In8f9&#10;xVq5R0901UoxZ5XZ+D55vCL3LRM8rbdQV0/hVXdP/Z3/AO+K73W/Dba38L9Cnn279Nn+0L/uyoif&#10;+0q7jR9Hi8PXGiXMsCvol1F5U6O3yNtSW3lR/wDgfzf8DSma3pv9leHE0+WWN0t2S3bY38P71Ef/&#10;AMmEavbhWvO0vsnRKMoRPDbzTYtKl1uVVVHlZkd9v+3V3wfpv2nRvmTf5vm/+gVF4nvFe11Dav8A&#10;rZ/lf/vuvZf2Y9N0G8vPsOq6ZHquoS2bPp1pcT+VE0v+3W2OrRwsJV5R5uUunTlXlGJStrZb9kl2&#10;tvaJXlf+838b/wDfdc5eaDrXh7xto8fkNZ3dxKssDv8A3W+49em2F4qeML2eTSF0qJZW3aZt+SL5&#10;/uVvWfiHQ/iL8ffDVmsCw6VayrZM7/JuXZXx9XMJRleMfd5eY7aeG15jzfw94PuYbPWNcaDzrtoG&#10;l85/uKzfOnyf8AroLPwHPrEuiXmvahBbRXV01lKiLsl2/O7y7P7vz19deFfhH4amvHbSop9XtUvI&#10;pUaZl8pdv/tKvm/9pzUtVv8A4r3DahFaW37r7PA+mOr2/lbE2fdrxcBnE86ryVNcv97+6duKoxws&#10;PePIvDGiWMPxQtdPs9QV7e1nl/05Pk3Lv2I9ei/FSzbWNB1j7NeX2xbP7k15v/eq8T/Mi/Lt2M9e&#10;JeGLyKHxBLczy+TErfO9dnpsMuiaD4gieX/l8l2w/wAH8aP/AOgJX1GKwcquIhV5vhPLp1+Wnylj&#10;RNS/4o+4tpYmmt7X91Km7Y7KyPs+f/f2VxKWavcP8uz5W2o7fwtFXQ+FdbZJZbGSL/QmnieV9v8A&#10;ton/ALPWZYbptS09f+m7Wv8A3zL/APEPXv4SXNI46kveMHXvNm8K3FjAqvFErSt/32lVdKkW8+HM&#10;VtL/AMsp/N31a2S3jfZlb/WqyMn975N6J/31srF1W5ubDwlaae21HT5PkrXF04xkXGXunUarpS+J&#10;/C9lFvaGWKKV1dP7q73T/wBq1X8N20SeC/I/5a28vm/7u75H/wDHvKrovh7fxQ694csblf8ARL9Z&#10;dPlf+6sqbN//AJFesfwxpt99s1DT1tpJtyyxOiLv2N99P/H0rLD8sYe8ZFd7NbNWiZdjbvmqKbw3&#10;Fsivlb70FxuVP71W/EHmzatL5UTfLFFK2z5/+WSb3rY026im8JP5v37Wdv8AvmWJ/wD2dErsxUeW&#10;jTl/hK/umTpU3neINHs/7sC2u/8A8crvvFWg6Cnwq13xVqd4v9sX6xW+naev3/N+5cSv/wB8Pt/3&#10;68/0SGW81bRPIiaa48+XciLvfamx/wD4unfEKw2WGp3LNIkrSxOsL/3W37//AB//ANDryatpP2UZ&#10;8vw/mFOXLLmlEq21zbabpemNLuRIli3bF3/eT/4uu9TxPY6PYXEWqwedd288TxTIvzyxfZ5Ytm/+&#10;788VeealbK9nbwbvk8jZv/2vv/8AxFdhf+EotV+Hlxqrahbf2haxfNY/xtErojv/AOPo3/fdZYuP&#10;NTjCQU5SjLmD4xzSzeD72Datz9sit7jzv+mq7/nT/ZdYv/QK4XwfrV9p/wAP9Y8i5a2ZrqVYnR/4&#10;Hff/AOhWtekXL2d/4csrO+udkVnFLby/7UTJ8n/A/kb/AMcry2xs9Is7rxLbaRc3M2meayWcN9t8&#10;1tr73d9v9z5v++6dCXPS9kRH4eY63xNr2r6p4JuvC0Eqzae1tdS7P42laL5P/QGWuX/Zv8SWnh3x&#10;BZareNJ5sSRS2f2Rvn+1b/ITf/s/xN/s1u+DX+0+HdHvGT/iYWHlI3y/635ET/0Nnra8WfB7wZ8P&#10;/hC15b6oNW8SaiJ7yK0SXZFZwS7USL/bdfNif/tk9c9StRoUvqkvty5TqoxlVlzfyjbP4mahovg/&#10;xvY6bPst9UuVZtjfdilfa/8A338i1wmm6hPY+H/E0FnfNbbYFlVN3+v2vsT/ANG7v+AVL4VSXUll&#10;ivIpEt9UtZbdX2/e+RHTZ/wNKVPDCwrFBP8A8fV1E1q2xvk81fk/9k/8frWhRp4epzRM/bS+CR6B&#10;pWiT6b4N+x6hqcF/qfkRalKlu29FX7mz/e/vf7lcDDrDWy6gtyzTS2sUVxa/vdny+bsT/wAf2f8A&#10;fdafwfuZ7zxHb2d4yo91B9il3t/eiT53/wCBvWhpuny215FEttG8rbomeZk2ebFLvTfu+9XR/wAv&#10;pcxjI4Lw7qS2Os6ejSRzWlrfPYSv/et2d1T/ANKP/HK35rDU7DVNKi+0wX9k0TPtt1f/AEP5/uM/&#10;975Hb/gb11egppWsNrurywWKaw3lagzw6i8TrKqJvfytm377vWI9m1hq1vqEW68sr9ZUeaGL/UM2&#10;zZvb+Fd+/wD77rqry5pe7/KHKc7pVhp1xqV02pPPbXEF4stm6fcleWJN6f8Aff8A3zXcW3glrzw5&#10;reofbGtnsLVbpU2fIyq6Omx/73zp/wB90WHhtk8VW+5Y/s8rNLF9r+58zu+9P+B/L/wCu6sEbQfD&#10;lwstsyagvlOzzfw7URPufxV5lSt70ZRCMeb4jgtEvNQs4reVYI7yVYmSK4m/5YN/cRP4m/8AZa2P&#10;A2qxfZ73+0Z12f2dbxK80Hmy7d6fIj/8sm+T7/8AwGpbBLz7LcRKsdg7SrbwIkv3ZV+R/wDvtHeo&#10;vB9mscusLAyzWnlWtr5z/wB5v/2KyrRjLmLpylHlOwSz/sS4t5d371ZWilSH/c3/APslWLPRGhld&#10;bzbco33Uf7jf3/8A0Opbl4Lm/wBEs7Zm+0Neb5YZpf4vKeumfw9K/lfZraTYu5GuHbYn9/5P733K&#10;yrVJSgXynOf2G0NnqDQMsNpb2qeRvb+9KiIn/fdV/HnhKJNS/s+Jdn2hZbdU/g3ffT/0VVv4i2eo&#10;aPLb21irIlrF9qut/wDEqumzf/33W748eCbwfp88Eqv9nvvNldG3/Lv2P/6G9c8fgIlEz4Uih8Oe&#10;HIoJV8rzbW4gR/7qPv2P/ubNv/AKt+IZp7y8SfaqO0Suuz+H/P3a4nQblnZLGf8Ac3em6jLLavN/&#10;FFvl3p/32n/oddnNcxPFFul867baip/dVvv7/wDvjZRUjIIy5okSa21/pflTrA8Usvm+cv31+4j/&#10;APjiVS8bW0Gm+H9PnnWSb/SlSd9v3Vli8p0/8c/8cSksLCCG8llngbypYmeCHzdiNLsdP/H0Td/w&#10;D/brrtVsIvEng19MnlXZLZrudPneLb8/3N/8DvWEeaUuaRfLzRPMbX/SdD8Oa1ubzWWK3lm/uvF/&#10;H/3wkv8A45XTfC6aWwutTsbaf979sZ4pvkdG81E/g/4A9c54Ps11v4Y+ILa5VkvbCeV1dGTZFLvR&#10;03p/dd5dtavh7Uv7BuNMntlZ/tVjFKybfuXEUsqP/wCjf/H6mvHmp8pjGXvcx02paPBZ+LfKiVki&#10;uNOW4l/2W835/wDxyuRv9evNH8VanBZxSO+qWsVuqXcSfNcbNibP++HVf99K29S1u5Txlp95uWGK&#10;8aKJk3/Iys6fP/49Wh4h0ez1XxbZL9jlttPvFlspU83+JUR/kf8A7ZPWOHlzVIw/mLl73wnJeA9Q&#10;uXtdsVnJ/bbMu75f3sUWyXemz+HZsSuM/aWtvt+h+H9XVo383dEzp9/5f79dhf69PbeI/Ptrlkvb&#10;q1W31b+B9yS/I+z+66un/j9UviFo9trfwWvVgZZr3TZ1uvkXfuib5Pv7/wC/vrvjL2WJjSpR90P7&#10;sTE8B63Fpvwq0dbO2uZru81NUlmm2fZ2b7mz+99yu48ZpFeaTLFpWhrYbU2Toku9NuxPn/8AH0/4&#10;E9eGfC6/nmt7SBfn/s3UYrryd3yMu/Y//sle3aVdWfiGXW593ky7rV2R/uSxbE/8eSu2pzRnzFxq&#10;HH+DYZ/+EIiaD/W2d9e7Udf9btSJ9n/j9c/oln53jKLb9y1VpfkXfu+et3wZ4hudN+16VbKr3cWo&#10;yyq7/wAKyxJvf/yFWFbTNpWqa3eRfJLaweVEj/xM/wD9hvrlxUfelE5I8vKbFhr09z4i1DSrlZP7&#10;P+3PetM/3Pl2I/8A7JXsHh7xhA/hnULGWxbZqWgNZLtZP3XlXD/wfxfJcV5jpV/53ia7s4Il32us&#10;XTsu1PmibZ5qf98J/wCOVb8ValaaJaxanBFPbbWltWdPnSWJk+R0qpV5YeX7v4vhOijU9l7xS+Ht&#10;54e8N3Wu6hrk882q2ESxRWiL/o8/9+V/4vubPkrqLyZfHFu/m3KpaTqvlfv3i3bv93+H/wCwrweF&#10;28Q6p9mtZZLzz23r5y7Hn2p9z5f92vXvhr8NdDh0XULt9X1K81iWJZbNEbZbr/fR1/vfw/7LJXBi&#10;I3lGVWXwhzyn7pieJn1zwn4ni0Wz8/VYvP8As6JcK29V3/J8y/wvFs/77pmpaPB/ZtusUq77e68r&#10;Yn32Zbj+P/gCf+P1u3nja+TVEvJ7bZcWdq1v9of50l2/6r/4n/visS2T/ic6xBKypE0stxF/tMr/&#10;AD/+OJXRCMdOT+Y45Gf4PX/ikk+a0+bd8twr72+eX+Jf4fk/utWL4ysJbPRrtmXYn2lXaH+63yfx&#10;/wDbWuy+G+q6fD4F+0yxLNcWF1F8jt97d9o/+Lrh/Gf+japrGmbZEilV5Ykm/vRO/wD7JWso/wC0&#10;ylEuMfdH+EtupXT2fy+VcaU8Uu/+Hynf/wCwrPvNWtLe4aFoOY/l/c/ul/757VF4VSXVbiKzgZvt&#10;bxS7f/IUv/sj19j+GZPB+paHanxJ4Hiu7yFfIimsYUuoWhX7u1+3OeO1dL92RpCPNE8N0fUp9Y8H&#10;/wBlSxNvs90s/wDfXbLbpL/44iN/33VfUvFEXirwLp98tm1tcWsTJPv/AOWrRPb/AD/98fL/AMAq&#10;p/aU+ia94gaOBdl/FcJvSX7sq74rj/0FH/4GlPe2s7n4b/urmNJVtZUd7hnSLayJL/6Gj12c0Y1+&#10;aP2jolKXLyTPJ/G237Y8S/cllZ1/4FXrfw0+F3ijXte0WeLT77TdM8hriDU5oHSKdl/5ZJL93dXi&#10;ly/9palpiqu/d5SfJ/F8le923x+1fw3oDaDbPOkCrEkGyd/m83fv2r91drLs/wC+6jNamJjSlHDR&#10;5pS906cJGKqR5juvDzrDceKLnXvPm1CVfKV3X/vv/gX3K8f0S88nx4rbm2NP99P++K0LbxbrE1vd&#10;yy3Mk1vK371HbfuauXttSWHxBbt/H5qvXzGEwdWnzOt9o7a1eMo+4dN4u+MEureFV01dQvrB4p33&#10;2iS/6O8GzYn/AAKsma/Z9N81pWfdBFKrs3+xsrz/AFK5tr/4g6rpF5O1naefLE0yf8svn+R66v7M&#10;0Phy13St5u1Ymhf/AJZMv8FfZfUsNgKMadCPKeTWrVcRLmkZmlQyyN5W1ne4Vn+Suu/tiXUmdf47&#10;qJUZP9pk/wD265yz1iCFUi8re7K219zp5TbPvptqXQdYabXrT7Zue7lVX85/4mWXe+//AIBWdT4S&#10;IxOm0GF38Jaxti/e+VLcL/vReU//AKAj1DrEzJqX2mxgZ9s8Vw2z/vt//HJYq9G+G/gPUNY1y3sb&#10;G2jfTIr6W3vJpm+7btbp8n/A0euw8E/AHT7bVLhdXuZ7mL7HFuT/AFXlSqjI6P8A8AX/ANArxsZn&#10;mCyn45e8d+HwFfGfDExNK+BWleFbN9Q1yffqCzq8SJKjxMrpv/h/i/8AiP8Abr5/+M2j23h7XLvT&#10;IrpbmW3vG+eHZ5XlfwbNtfSut/By88Va9b6D4c1BrbT5WWJv3ru6qqV4L+0h4Dsfh78RP7Bs9ZXX&#10;miit0ubhU2bbjZ86V5mW4/63i5OVfmlKPNynZi6EaNL3YnP2zs9vZXMUqo9hOzr/AN8b/wD2SvQP&#10;E+t6r4S8TarqGh3n2OLWdrz7P4op9lxs/wDH3X/gFcDDpeoabeXFnPt2RXUTt/1yZHR//Q67DVba&#10;+1vwX4f2wM93Fa+VdMn/ACyaDfvf/viWvqq8adNXn8J4Mebm905LW9Ynk8YIttOyJLLFFL5Pybl+&#10;TfUvhWaXUtN/s/76Xk67n27Nu3/9un+OfA194P8AHn2H7THePayxbpU+5u/j/wDZK0PA23w94jeL&#10;bBcvbrLabJm3/NKkqfcrfEYn/YeaHvfCbKMuflke8eCfhPZ+Hvih8N9Dvp1eW6g1J7qGH53ib7P9&#10;xv8AgaV1H7bOi+GofgD4MvdJFuJbnUURpom+Y/um81W/4HXz/wDFzWdTtdS0LVYLtftTPLdQS2jO&#10;rxNvi2J/vfcb/gdZ/wAUfiXdeMLfRfDkm6G0s76L5933m2Iu+vziGU4+rjaGMrT+H4vvf+Z7NTFU&#10;fZShE0/Ctn4QsJdbufEbf2rpVq0tvY/Z5djyyyxfupdn9z90/wD32lc/YeIYNNii81vtMUq3FvKk&#10;P+0jom//AL9RNWfoNhFZ6zqGn6hueJl8pk/u/utv/jjvR4qh/sfS/wC0PIX7Qq759n8W13319xGn&#10;KNaXNLmPDlKPLGPKaHiFJZrWKezi/e/ZZfN/3fK/9k+esm8SC5l1C5WJkRpVlZ0X+Jk+f/4qthLa&#10;+sLrUNKn+RL+2WW1uH/uyypsf/2X/vuuVs21C41vVdG0/wAx0uFiv4EVd+37nyf98Sp/36rswkox&#10;jLmMeXm901dEdbbRop5W+66yqif7Lv8A+yVsa3HpHjLRr2+W5+zXFrctYRaZDB8ir+9d3/2f92jS&#10;ks9K8QaZLLbLc6Za3yealx/FFL86I/8A329W9V8TxQ/EbXbZorawstUtVigS0gREfykT5/8Aef5/&#10;mrzpVXOXu/4jaEWoyOZTxPeTeF9CWVVT/hH5/s8CIv3fneV//H609e0TzrjyLaXfbtPbvA+3513I&#10;kWz/AMc3f9tUrmkvLaZdbtvm3ttuF/74Tf8A+z12ug6lO+kxXi7n/wBDR2f+60W+J/8A0C3/AO+6&#10;2lyxj7pjKUpS5pEVv4b0rw9o1peW19dzeILydriXT/I2RWarvTZv/ib91/6BVHxJNsl1iJpGtk2t&#10;qUDov8TIlac1zKjPPAu+0t1l2zf7Sun/ANg1UtS0G58YNokGnrG93debp/ztsT7/AMn/AKG9YU5c&#10;tTmlI2qe9Ilm+GLeKtWtNQ0Nru5uGs0uLqxsbXf5Vuvz75X+7/s10eg6JLrHh+LSLGBbZ/N/epNt&#10;fz2WV9iJ/c+/ElO0G/udH8C6nAt82m3EsEVrfJby/f8A99l/h3712f7dHgCw1PW7jWINMikuUsFa&#10;92OuxFXZv81/7uzZu/4BXDKtVfNKUvdibSjHlia3hvSrm51S40+VY5naKL9zMu94vKd02J/db91V&#10;3xnqsr6vbwX0XyXm1J9i/Pt+Te/+989Z/gx7v/hNLKW2Vvtflb1f+58+/wD9nervj+5g1LxA7Rf6&#10;T/oNwm+H+JlRNj/+OVUZ+9Ex5vdMLw9Z3iXUXm/fivGf7vz/AH3R/wD0CmfDpP7Y/wCEgVdsNvK0&#10;Uuz/AHfkRP8Ax92/4BWh4bT+0pbva0kP+lbPu/dbemx//H6wvhLNPYX8s9tEs120uyJJvuMy7H/9&#10;A31183xcxEfsnoaJ5N9pkstn517cX2yD+580T/P/AOy10Wq/2hpW+8adke3VZYobjZsibfs+T+7v&#10;R6x7bWJ7bxQkuptbXMS3TSxW8PyeV/otwif98fI1YVsl9c65qcsDNc2iwfvZrjZvZV+b5H/7Zf8A&#10;j9clSnyxjKJsdB4t1DT/ABPpcV5pnnp9s0m683zlT7yyxfJ/vb0erv8AYMuseEvscUS21vcQb/Od&#10;tiRM3/7Fc7eX8GleOpbRYp7nTL/SWltbRF+T7V8kTvs/7ZJXVW0jQ6Xp8GlIqSxbZZ97b/llRPnd&#10;P7v/AI7/AOP1w1Je9EPjkeRQ7rltP1NWZ7hbyV1hf7jSr+9RP+B73X/gddxNMt5eafLZtHMl186u&#10;/wDFEyb0/wDQK4R/EOn+FbW7+0xNNqETzp5yLs+bzbd4n/8AHK77w3o8942lQS2zW32qL+0LH+5L&#10;btK6Pt/2Uf5v+B/7FejUjKrHmiTGPKen+FfCWkeKvBb6fqrR2cvlN5VxtT7vz7P975/7/wDsVxvh&#10;VdQS/mVrZfNbzYp97bPmdH2bP9l32f8AfaVzmvar4juZdHttP1DydPt54vNh2/eXf/n/AMcrTh8V&#10;XOm+Lf7Tvm8mL7Z5t1/H/wAtd+//AL7RKPrEasacOXlkddSVPlLfw08HwP8AGnxL4aluYYbS/b7b&#10;bOjb4pdqb3i3/wC7Kn/fFc5on2a2s9Ps513y295L5SI38M9v5qf8BT7L/wCP16L8eEs/CvjTwVfe&#10;GljsNsq7f3v/AC1bf5v3v4diWteZa9ZwaPL4cuVlW5S4azuP3LfeVokR/wD0D/x+uytGnSXs/tHN&#10;Ujy+6XfHkN4mk6Vqd9LBDFayxeQluvyeVs+TZ/n+CtC8v1h8Ky6n9pnvPs8sV7En8e1dm/8A8c3r&#10;VXxD5E3ghIpdqRfZVuIvl2/Mru70axqVn/ZNvLYq1zZSxeVdfL/qlVPn/wDQK+SlW5pc0P5jHmOc&#10;+2LDr2lXk7Q/aPKWyl877ku7Y8T/AO6j+V/wF3rb8YalY2drqDS6f+9urVtNX7PFsT5vuI6L/c/+&#10;Irz/AMNwrqtgltqETb7eWWySZ/kdWZPk/wDZFrqLx/8AhPNB0+2l2213cQNFPcO3/L1F82//AIGm&#10;1v8AgdfSR5oyj/NEKcpHhnw0uW03xb5S7fN/hR/4v9j/AIGm9f8Agdfavwl8DeHtS8FpqGns0N3b&#10;3SytNdxf6+LfvfY/3fuOnyf7FfEH7/w94+ib/U3EU/8A49X0b4h+It9o/hzWJbaVoYrxvtsUMPyf&#10;efbL/wCPv/5Fr0oyj7T3zbD8vtPeMezhs9B+LXjWxWBktNqvAkvzv8v3K8/0SaXUvE2txNtT7VEy&#10;Mv8AwNPuV0Wm+NrHXviC/iHU4p0S80fe0KfJuuFRE/75++1YXwtuYofiNaXM6q6bmdUf+L/YrzsR&#10;H/aZHN8Mpcp6HD/ZthoNvq8csn9p3Go3Dz/c2Kvmy/8A2FM8VeE11vw9dzxXO+3VV3Qp8nlLv2P/&#10;AN8bf/H6yof7Im8P6PbRNJ9oltrh9TR2/wCeru6bP+A07w9qTWek6hLPPvstSi/ep5Tu+3Y6b0/2&#10;t/zV42IouVb2vN9ouUfdjE5qPw3L8PfHmkeVBJ5ul/Z7h0df9b+98p/++/Nr0Cz1KP7R+4ttmn6p&#10;L5rRO/z2t18/yb/9tPm/2mSszxzqX9uap4auZXtkuLjR5Xl+zy70+V/NTf8A7XyfcrR/seKza90i&#10;5ufsEXkb1+VWdpVl3xP/AMAR91VVlzRjUn8QcsojvFVhL4kh+02NtBbRXS29v9kSXf8AN9zf83+3&#10;XBQzb/7YWdWS7sIriVv7nzJKj/8Aj/lf991tzeJG161u7NpWTUr/AP5Ywr924T+D/gdYniSH7BoO&#10;q6grrsv/ADYtm751b7R/8Qj16GE5ZS94ip/MV/g/rF49jrulW0u/7RA223eJG3N8n/Av++HqwngP&#10;/hJF0TzdQ+x3ct01vvmb5F/h2ff3f391cf4JubnRdcll0+VXuLe8/dbvuNu/+LruLnXrHR/iNZah&#10;tWbT9zOtin328353Td/wP/xyt4+5i+WXwyLocvNyyOc+EqLbfETwu0svkpultZZk/hbZKn/s6V6/&#10;4k8SX9lcWpa/+yJLBvjtPL2/ZwHdTHj2ZW/OvG9Vf7A2p3ljBPDcabrXmxI6/Oqyo/3/APviujuf&#10;E3/CWQWeo3NzJqMzxYZ4Vl2ph2+X+v419BClTnBKR9Fg6ND2c4y7n2T8Vv2XtMms0bSNr3Ct/plx&#10;dy/uoIm+R/m/vP8AJ8if88q+aNb0dfCVm+iy21tMmlwXm5LeVPtDQbHdN6fPtb5JX2P/AH6+9vCP&#10;7RWkeK/BOs6volsNS1XRVVb7RY5UR92/azbl318U/FT4xaL8Qr7WvEun+HJNKvbfauovdyo7yy7H&#10;RNm1E3Knzffr8h4YrZhf2GK97lJzCNPmlL7R82X/APp/jSJYLmS8i2/uHm+/t/g/4HT9kd/Z2k63&#10;m/7HeNbtD/s/PKn/ALPWbYbU17UJ4JWSKJWeKZ/vqv8AA9J4bex/t7WNM0+f7Tp7xRPBM7b/AN6q&#10;I7/P/f8AnlWv16P8KUzyIHsGiWdj/Y0sV5cyQpLB5sH+1Ku/5K4LTUgv/Ef7+fZF833P72x9n/j+&#10;yuljm2aHa+bHvRZWT/xx64LRH/s28uNTufntEumRk/jX5K8qMZSiWS+MJtMs/FWsSyqvmywLcf8A&#10;fWyvQNY237W9yvyJeeVcMifIm5kry/4keHrnWvEGlf2VaSXlxqVmtvFbw/fZll+5/wB8JXodhbRf&#10;2XEsG5IllX5Gbft/v131qnNRpHP9kxNN0eXVZUii+fymbfsruNE+GniHxPrOn2ekaZ9suJYrh1/g&#10;+Zf4P96vQPAfgCKHS7i78rY90zS/7te9fAj4hfDXwHDd6b4p8T/2drF037q3mgfZF877HR9n3q8H&#10;NcVXwtCVShHmkd2GoxqS946X4LeG/D9lqFnpE3mJJeQfaLm3uIvKdbiVPnT/AIDS614f03wh4s8R&#10;afPcyyy3skTq00vybf42/wC+ayfiH8btBh8WJp51JddtZYvNtNb06PbLbvv+VJf7/wByvE/iJ8eF&#10;1XUtQa+u1fUGtfsvmp/c/jf/AL4r8Zjg8VicTKvOHxH10ZckYxjI9z+F32zUvDuoavY2LPqF1v8A&#10;sKQ/L95/v/N93Yu356+NP2pvBtz4P8UaFHe65oWpXsvzy2mjy+b9l+f/AJat/E/+1WZ44+KniXW7&#10;eL+xtQnTT4mSJrdJ2WKKBvuPtX733Jfv/wDs1cL45s/ses6VPLcrNcXirdSojb/K3fOif72zZX6F&#10;kuS1svqfWKkvi+yeHjsTGtHlj9k9Am0mXxn8SIfDWlN5OoX+nRXXmy/c+X5/k/4Ale4eG9U0r4M/&#10;8JVY3P8Aplo8TIqXa/eZok3uv95Xd4tv+zsr551jUH8N+IPD/iiBd97FaqkDu3ybll37Nn8X36b4&#10;i8Yf8LQ0F/EOoTtDetKy/ZE+5L/uf3fuJ8v+3XsY3D4nHuNOUv3Mo/8Akxy4epQoR5vtf+2nT/GD&#10;Sp9N8q+k/wBazM877vvS703/APj6PWP4b17w5bWdvbXUH/E1aW3laZ13+fOsrs8W/wDgXynT/vir&#10;Hxa8Z33j+W4W8WO2u2vJXZ4fuKrbERP/ABz/AMfrhfCVnH4g8VWVtc+ZDLLfXHlInyfNvRU3f7O1&#10;mr0qdKUsLGFX7Jyf8vPdOq+IWqrrel6VBBbR2G6e6dbdG3v832dE/wC+Nm3/AIBXBXNzPNqlolzG&#10;qP5sVwr7fnbdFE1ei+IfDdtoPi20aC5j1h4orh98Kvs+VPNT/vhpf/HK53Xt2pfFWJrmWNHuJ1eV&#10;ofnRP9z/AGaqjUjGnGMfh5Tmqcx1fiHXtZ+IuqeErbSNNtES6sVeD7JEiXEsrOn2h3f+L7jNWJeQ&#10;qnhe7guWW8+xztEz7vvKuxv/AEBq9IvPB8HgDwHdwanK2m3dnqMUVncQ/wDHwtuyXET7H/h+5XM+&#10;CfD2i3+k3C3OqrYagyfbbyxu4t6fLFsdFf8AvPt/8frFVqfLKUfhiHvVTF+33j2fhxmgZ2VWtWm2&#10;/O3lS/wf8ARG/wCB1g6Pol9o/wAUtQsdFvLmaWKJ4leH5HlVU+dE/wCAb66DwxbXNtb+f8r/AGDU&#10;YpbV7j5Ebc6I7/7u9UrttN8N33w6+J1u2vWem3OoLLFp8/2tvNt1fyon83ev3ldP/Q66pVPZ05Ti&#10;KnHmkebaVYXKb9Fa+W23MsUt3KvyffR0l/3flqz4nSJtZ0+8ljbZEsqLs/hbY6J/443/AH1Wxc2F&#10;m+s27QXMaae0sSRXDxPsWJbjYj7Pvbdkv/fNV3udFv7fULm5uZ4bv7c0rW9inyP9xH2bvu/wMtYx&#10;qfaJ5ZRkcpqWlbPHKRL/AKrUrVn+T/ff/wCIroPDF/LpujahBF5aeVdRO29tjtFKmzZ/u73iq7qW&#10;lNo+veHGvPs1zd29tLbtEjf6rb5To+5f9h//AEOufhS5ee7s1ZvNv7OWyVH/AL0T/uk/8hJW0ZRq&#10;8pEoyiazv9vsLVml/wBElsW81EX5/lT79O8PfufB8s6s2+3nivYJv7rRff8A/H//AECtDSkRLW0s&#10;5YN7rFdefsb/AHFf/wAfR61vD2jxQ26afcy+dtZUbZ8+6Jk+T/x/ev8AvI9cg/eNjVbCWHTbS8Wx&#10;jmsrxbiyT9195tjypK7/AMTf/F1g+FU1eG/u/s1tc/ZLpW2uiOnnquzen+1/9nXTXni2+8Q+AYVk&#10;gW2isPI8i0h/jaJER3/4G6P/AN91meD9Y1CHWYrGO8kTTLz7Oktunz/8skd3Td91tiffrSUacfdj&#10;8JpUl+890seEr+5TWYtVgZftEUWz51/vfI7/APjlW7mFZvGWmWar9mSVri1Z/wDtk9bXi3wxp/h7&#10;VNMn8OXn2+y8j7QqP99tr7JYqx9jXnijRNrKkS6nsWZv7sqPsrz6fLUceUmMZfCV9EvJbZtVs7ba&#10;/lXkSLt/i+f5P/HKb8N/h7qth4V0/wAS6gy6Vp9/eSvZvM3zzqvySuiL82z7676o6DbXmj6lFc6n&#10;FPbRXk8Vx8jfJKq3ESfJ/wCPrWt/wm15451t7y8tmh0pbG3+y2Np/qbK3aL5Ikr0ZRj7wR/vHQeM&#10;/CSyapp6rfWmpafcRXEr/ZJX+Zli/jRtjL8jp/BVR7xLDS7ue2s/tlvtW3XYqReUuxN//Avnf/gV&#10;RW2rf2xrOn6nBAsL+R+9hf8A6aun/jvyPXVeBvAeq6xof2m2uWeJVW4l+1xfum3I7/xfL9/ZurGn&#10;7SrKMKZcY88vdM2bw3c23jTwprVtbSXMsrNEqTPsef8A0d9//oHyU7wTfsmjRLtk863s4op98r/K&#10;v+q3/wDoFc7Z+JNY/wCEt0fwhrTQTRW99+4uPv7WX5Nj/wC5W1pVn/Z+pXdnLqG+4uPtWnrbzRfI&#10;zI/yf7Sb3/8AZKjF0o4erGUfhNqnLGXulLw3pumWfxBu9TaeO58qCW98n5P3EsUuxE+b/tk3+7Xd&#10;+FdVuX8FxRQWy3OpeErpdXsd7b0az+eXyt/+35txF/vbK8KhTT7/AFzULm5X7Taf2jLbz2j/ACPt&#10;lTZ/6GiV6lc+MIvBNvoWkNpkelRXlnLat5LI/m2reVcRI7/3kdE2/wB3za68PU5eYinIwtYhbxJd&#10;fbLRmTR2aX98jbN277m/+H7m/wDytM8Dawthq9pHfWcF/erAv2q3uPuM2zY//s9Z9heSpoztEy/Y&#10;lum3Q/wbd7on/odbum2EFtLKv2ZYZbiKLbMjb0Vv7n+79+vMqS5VzxMZcxlftD3l9NYeH2toI/sl&#10;vYq6zeVsuF2v/G/8X3Ebf/t/7dcpbeJ59e+HcVjKu+40m6ZFfb/yyZ9//oSPWt4t0fxHqv22xvln&#10;uU0mW9l+0f8ATKWKKLyv91HRKwfBKKnh+7afy0t7zyk87+7u+T5/9x/KZq9SVT2nvf4QlLmkeg61&#10;5eseGbixVlhZl/0Z3X5F3RPv/wDHHaq1tcyvoNpFBAr29xp2/wC0Qz/euGf7mz/gb1zvhi8lubNI&#10;mXfd7vs/75vurs2ff/4G1epeCfBK6x4BtLb7NJZ3reU/3vvbYnR9ife3fO7f7W+vHw+Bl7epH7MZ&#10;BRjznntvrdt4e8Ua3p+pxfurjUftHzr8i/I8qP8A3qh8H2C/YJb6K5j+yapP9nWHzfnWf5/Kf/df&#10;7v8AwOjUvAHneKPss87W0TWdrqCw3H35Ym+TZ/3w6VvTeErHw9p1xP5sKaZfxXTt52/ylli81E+7&#10;8y/wN/2yrs5Ywrf4i/Znz58UfP8A7Usr6Vf3u3ym+X+7XrD6aut+GdK1CDy5ttmyXVvu/wBbbqm/&#10;5P8AgD7f95K5z4r20Gt/DTStXieR7u3umt7rev8AG299/wDwP73/AAP/AGK6b4Y6kt58Jb35Y4W+&#10;x3Fk1w7J95f3qJ/3wj/73yV1VPhiY/Ecf4ns4tE17R4ra5+0xRad5Szf7Oz5P/HHSuU02/l0280+&#10;+j/1sUu+tjUrlntYrb/Xf2bLcWsVxt/1q/wVXs7mxfTdH2wKlxE1wk77t/m/3Hp+7zEna6Po+nbb&#10;TU76ffdwJF5Vo/8Ae2Jsf/0CtDTbDzvDksqsry2uoy2qon91t7/JWLpt/K+jW6wW1pN5Tf6Z533/&#10;AO4n/Afn+5WvDZtbW9lPY7k0qWWLdcI2/wAqXe+/en+5/wCz15NSMqsZcxryx5Tnb+/f7ZpUHkLD&#10;DZ31xb79vm/LKm9Pk/3Pl/4BXodtrF9NYS3mnxLNEyosqTKjuq7P7jfd+59+vNPiXYNptwkG6P5r&#10;yJ5biH+6ybE/742P/wB91tw3l9Z6DrGn6fEty8TK8800W/5fnR9n/fFdFSj7WESImJ9jubDUdK1q&#10;5gazdrpklh+/uZX+R/8Adf7v/AKpeJ7yfUoks4mXZcanKkSf8D/+zrdm0HVbm3t7HV7WezleWV1+&#10;Xe8DK+x9/wD3x9z/AGKwtkr+NPDltK3ztqKu6f3d0qI9d+G5eYiUTP0SzlsPFGuwNLBbXFm63Hz/&#10;AHGaJ/uL/wB9f+OVemljsNWvdIkikfVbq8RYLS3iR/l/1u/f/D95f/iqzNKdb/x3L8zf6ZHs/wB5&#10;n+R//Qq0Hml0e+i1WKCFEurX7FKzt91m+/8AP/Dv27an/l7qZnOeIfMfWdV2yq6qqvui/wCWu35N&#10;7/7X97/ar2P4VfabHwhDHbqI4TI7LneN2cfNw/evHvFW621m0l27EurP7n+9v/8Ai6uaLdXY06IR&#10;sxUcfe/+zrZ83KuWRvG/2j3L9h26nj+MdxGs0ix3Ek/nKGIEv+kfxDv+NZfxGhjj1/4iRpGqx/2t&#10;dfKqgD/l67UUV4WH/wCRvX9Eeriv4UD51h/489Y/65f+yVn/AAvUedanHP8AaP8A7JRRX2//ADDS&#10;OCPxHt2o/wDIL/7b/wDx2uB8SfLZ+IMcf6ddf+yUUV5VHYs6W8+XXfBZHB/tG45Fbmg/NpaZ5/0l&#10;utFFX/y7gZH054bUf8I8vH/LL/2Svlv4tMf+E06/8sE/9KHooqcRsenhP4kT0Kb/AJCVx/vf+zvX&#10;z34ynk/4SrUP3jfebuf7lFFeJR3NafxSOh8B/wDIU1pezaY2R68tWf46/wCRjsP+uUVFFe5U/iI8&#10;/wCyzs/En/Im6F/10b/2Sua8PRJHbsERVC6i2Aoxj56KKeG/3b+vMxqG5oqLuvPlH/Hna9v9isXR&#10;f3niHSmb5j9u6nn+Ciioj8LLgdXrPy3fHH+i3H/opK4y/wD+R6i/3FoorhjtH/CSz2v9oD5vA+Ty&#10;WZMn1/e3VcX4JA/4Ti1OOWllyfX96lFFclP/AHNlQ+Iz7h2a31nLE/ul7/8AT1XqvjSFI9PtiiKp&#10;/taLlRj/AJaPRRXox/hRHS3kcN4j+bSdFB5G9ev/AFyip3xctYbL4lX8VvDHBF5UXyRKFX/Vegoo&#10;rk/5ex/rsEvhkYGof8hXR/8ArvL/AOipaju3ZvGGnEsSf7YfnP8AtpRRXTH7JnL7Rrr/AMgPxB/1&#10;1b/0B6u6X+78bayF+UfZIvu8f8vEVFFc8fikQdl4bhj/ALFuD5a/el/hH/PxXE+C3b+0LT5j/wAf&#10;S9/+nKKiiq6D6nVeEnb/AISDRPmP/L/3/wBiWsrxExXTbQg4+e36f8Aoorgj/wC3FR+I7T4u/wDI&#10;F8C/9gX/ANvZa5L4b/8AIv6+O39h2Zx/wBKKK9WX2iPtG7o/y3nHH+ip/wCjZa9pV2tfgT4klhYx&#10;S+Vt3odrY2pxkdqKK7cs/wB4l/XQ9PLf4h8p65+71TRblfluGn5mHDn96/frXp+kgf8ACYQ8fdup&#10;ce336KK8nNf4cTzZ/wAWRgapDHH4QgkWNVkLyksFAJ/0qLvVbVlH9iac2OVlbB9Pnoorjofw5Cj8&#10;Jo6f/wAivqH/AFwn/wDQK9HvkW2utJ8lRF5ln8+wY3fukPOOvPP1oortpfwpGv2jnvCf7zw94z3/&#10;ADf6Dcfe5/5a2leReEv+RNvv9qKfPv8AJLRRWUP4cf66mMjt/gb8y6qx5Zbi1IPcfvZa9Y8LXMy/&#10;EXTQJXA3XHG40UV2/wDMYvmb4T4Tzj4vfu/jlHGnyxrI0YVeAE+T5QPT2rQ/5kDRP+vxv/Qpx/U/&#10;maKK5sV/GiX/AMvDiPHsMa+CvFYCKB9mtWwAOvmS8/WuG8Bsf+FN69z/AMv0X/slFFdFT+DEx+0O&#10;1v8A5E/Tf+ut1/6HXL/wxf8AXVaKKwof5nP0OotvlkXHG66lz7/vXr1D9n35vHcMZ5jZWyvY/vbf&#10;tRRU1Nv+3Tq+zE80+Ln/ACGL3/r6b/0oevdfhrBHe/Dnw3HcRrPG0jgrKoYH/RU7Giirp/wRR/iH&#10;lM00n/CSa587f8hWXv8A7aVzD/8AJSNE/wCutv8A+jaKKvC/aM6xy9r/AMjZaf8AXmtdF4jdo7e8&#10;CsVHn3S4Bxx+94+lFFVL+JEiP2jA8R/vLq23fN/oNx97n+B6q6D/AMeJ/wB80UVsvhJex//ZUEsB&#10;Ai0AFAAGAAgAAAAhACsQ28AKAQAAFAIAABMAAAAAAAAAAAAAAAAAAAAAAFtDb250ZW50X1R5cGVz&#10;XS54bWxQSwECLQAUAAYACAAAACEAOP0h/9YAAACUAQAACwAAAAAAAAAAAAAAAAA7AQAAX3JlbHMv&#10;LnJlbHNQSwECLQAUAAYACAAAACEAivv4LzkFAAAoGgAADgAAAAAAAAAAAAAAAAA6AgAAZHJzL2Uy&#10;b0RvYy54bWxQSwECLQAUAAYACAAAACEAN53BGLoAAAAhAQAAGQAAAAAAAAAAAAAAAACfBwAAZHJz&#10;L19yZWxzL2Uyb0RvYy54bWwucmVsc1BLAQItABQABgAIAAAAIQCv0C8u3gAAAAUBAAAPAAAAAAAA&#10;AAAAAAAAAJAIAABkcnMvZG93bnJldi54bWxQSwECLQAKAAAAAAAAACEAoJf1UltpAQBbaQEAFAAA&#10;AAAAAAAAAAAAAACbCQAAZHJzL21lZGlhL2ltYWdlMS5qcGdQSwUGAAAAAAYABgB8AQAAKHMBAAAA&#10;">
                <v:rect id="Rectangle 4914" o:spid="_x0000_s1027" style="position:absolute;left:13036;top:76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ryscA&#10;AADdAAAADwAAAGRycy9kb3ducmV2LnhtbESPQWvCQBSE7wX/w/KE3uomJ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68rHAAAA3QAAAA8AAAAAAAAAAAAAAAAAmAIAAGRy&#10;cy9kb3ducmV2LnhtbFBLBQYAAAAABAAEAPUAAACMAwAAAAA=&#10;" filled="f" stroked="f">
                  <v:textbox inset="0,0,0,0">
                    <w:txbxContent>
                      <w:p w:rsidR="009803C1" w:rsidRDefault="009803C1">
                        <w:pPr>
                          <w:spacing w:after="160" w:line="259" w:lineRule="auto"/>
                          <w:ind w:left="0" w:firstLine="0"/>
                          <w:jc w:val="left"/>
                        </w:pPr>
                        <w:r>
                          <w:rPr>
                            <w:b/>
                          </w:rPr>
                          <w:t xml:space="preserve"> </w:t>
                        </w:r>
                      </w:p>
                    </w:txbxContent>
                  </v:textbox>
                </v:rect>
                <v:shape id="Shape 4969" o:spid="_x0000_s1028" style="position:absolute;left:254;top:254;width:12738;height:24663;visibility:visible;mso-wrap-style:square;v-text-anchor:top" coordsize="1273810,24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g+8YA&#10;AADdAAAADwAAAGRycy9kb3ducmV2LnhtbESPW2sCMRSE3wv9D+EUfBHNWsTL1ihiEVsfBG/g42Fz&#10;3F26OVmTqOu/bwpCH4eZ+YaZzBpTiRs5X1pW0OsmIIgzq0vOFRz2y84IhA/IGivLpOBBHmbT15cJ&#10;ptreeUu3XchFhLBPUUERQp1K6bOCDPqurYmjd7bOYIjS5VI7vEe4qeR7kgykwZLjQoE1LQrKfnZX&#10;o8BdVpu+8Y9Qnz/5dPwerYeyjUq13pr5B4hATfgPP9tfWkF/PBjD35v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g+8YAAADdAAAADwAAAAAAAAAAAAAAAACYAgAAZHJz&#10;L2Rvd25yZXYueG1sUEsFBgAAAAAEAAQA9QAAAIsDAAAAAA==&#10;" path="m,l1273810,r,12700l12700,12700r,2440940l1273810,2453640r,12700l,2466340,,xe" fillcolor="black" stroked="f" strokeweight="0">
                  <v:stroke miterlimit="83231f" joinstyle="miter"/>
                  <v:path arrowok="t" textboxrect="0,0,1273810,2466340"/>
                </v:shape>
                <v:shape id="Shape 4970" o:spid="_x0000_s1029" style="position:absolute;width:12992;height:25171;visibility:visible;mso-wrap-style:square;v-text-anchor:top" coordsize="1299210,251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kpMUA&#10;AADdAAAADwAAAGRycy9kb3ducmV2LnhtbERPzWrCQBC+C77DMkIvopuKpDXNRoptpV5KE32AMTtN&#10;QrOzIbvV6NN3D4LHj+8/XQ+mFSfqXWNZweM8AkFcWt1wpeCw/5g9g3AeWWNrmRRcyME6G49STLQ9&#10;c06nwlcihLBLUEHtfZdI6cqaDLq57YgD92N7gz7AvpK6x3MIN61cRFEsDTYcGmrsaFNT+Vv8GQXv&#10;39dp97WJ80G/uWO8Wm79dbdQ6mEyvL6A8DT4u/jm/tQKlqunsD+8C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OSkxQAAAN0AAAAPAAAAAAAAAAAAAAAAAJgCAABkcnMv&#10;ZG93bnJldi54bWxQSwUGAAAAAAQABAD1AAAAigMAAAAA&#10;" path="m,l1299210,r,12700l12700,12700r,2491740l1299210,2504440r,12700l,2517140,,xe" fillcolor="black" stroked="f" strokeweight="0">
                  <v:stroke miterlimit="83231f" joinstyle="miter"/>
                  <v:path arrowok="t" textboxrect="0,0,1299210,2517140"/>
                </v:shape>
                <v:shape id="Shape 4971" o:spid="_x0000_s1030" style="position:absolute;left:12992;top:254;width:12738;height:24663;visibility:visible;mso-wrap-style:square;v-text-anchor:top" coordsize="1273810,246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6IMcA&#10;AADdAAAADwAAAGRycy9kb3ducmV2LnhtbESPT2sCMRTE7wW/Q3hCL6VmFal2NStSKbUehKoFj4/N&#10;2z+4edkmqa7f3hQKHoeZ+Q0zX3SmEWdyvrasYDhIQBDnVtdcKjjs35+nIHxA1thYJgVX8rDIeg9z&#10;TLW98Bedd6EUEcI+RQVVCG0qpc8rMugHtiWOXmGdwRClK6V2eIlw08hRkrxIgzXHhQpbeqsoP+1+&#10;jQL387EdG38NbbHi4/fndDORT6jUY79bzkAE6sI9/N9eawXj18kQ/t7EJ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uiDHAAAA3QAAAA8AAAAAAAAAAAAAAAAAmAIAAGRy&#10;cy9kb3ducmV2LnhtbFBLBQYAAAAABAAEAPUAAACMAwAAAAA=&#10;" path="m,l1273810,r,2466340l,2466340r,-12700l1261110,2453640r,-2440940l,12700,,xe" fillcolor="black" stroked="f" strokeweight="0">
                  <v:stroke miterlimit="83231f" joinstyle="miter"/>
                  <v:path arrowok="t" textboxrect="0,0,1273810,2466340"/>
                </v:shape>
                <v:shape id="Shape 4972" o:spid="_x0000_s1031" style="position:absolute;left:12992;width:12992;height:25171;visibility:visible;mso-wrap-style:square;v-text-anchor:top" coordsize="1299210,251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fSMcA&#10;AADdAAAADwAAAGRycy9kb3ducmV2LnhtbESP3WrCQBSE7wXfYTkFb0Q3DRI1ukrRttQb8e8BjtnT&#10;JJg9G7JbTX36bkHwcpiZb5j5sjWVuFLjSssKXocRCOLM6pJzBafjx2ACwnlkjZVlUvBLDpaLbmeO&#10;qbY33tP14HMRIOxSVFB4X6dSuqwgg25oa+LgfdvGoA+yyaVu8BbgppJxFCXSYMlhocCaVgVll8OP&#10;UfC+u/fr7SrZt3rtzsl09Onvm1ip3kv7NgPhqfXP8KP9pRWMpuMY/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S30jHAAAA3QAAAA8AAAAAAAAAAAAAAAAAmAIAAGRy&#10;cy9kb3ducmV2LnhtbFBLBQYAAAAABAAEAPUAAACMAwAAAAA=&#10;" path="m,l1299210,r,2517140l,2517140r,-12700l1286510,2504440r,-2491740l,12700,,xe" fillcolor="black" stroked="f" strokeweight="0">
                  <v:stroke miterlimit="83231f" joinstyle="miter"/>
                  <v:path arrowok="t" textboxrect="0,0,1299210,2517140"/>
                </v:shape>
                <v:shape id="Picture 4974" o:spid="_x0000_s1032" type="#_x0000_t75" style="position:absolute;left:1379;top:833;width:23241;height:23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sAXGAAAA3QAAAA8AAABkcnMvZG93bnJldi54bWxEj9FqwkAURN8F/2G5Qt/qRtG2RldRaTEP&#10;pVDrB1yy1yS6ezdktyb69W6h4OMwM2eYxaqzRlyo8ZVjBaNhAoI4d7riQsHh5+P5DYQPyBqNY1Jw&#10;JQ+rZb+3wFS7lr/psg+FiBD2KSooQ6hTKX1ekkU/dDVx9I6usRiibAqpG2wj3Bo5TpIXabHiuFBi&#10;TduS8vP+1yp437Xuy2T82W70aWp8cfK37KbU06Bbz0EE6sIj/N/OtILJ7HUCf2/iE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CwBcYAAADdAAAADwAAAAAAAAAAAAAA&#10;AACfAgAAZHJzL2Rvd25yZXYueG1sUEsFBgAAAAAEAAQA9wAAAJIDAAAAAA==&#10;">
                  <v:imagedata r:id="rId72" o:title=""/>
                </v:shape>
                <v:rect id="Rectangle 4975" o:spid="_x0000_s1033" style="position:absolute;left:24621;top:2297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r8ccA&#10;AADdAAAADwAAAGRycy9kb3ducmV2LnhtbESPT2vCQBTE7wW/w/IEb3Wj2Gqiq4i26LH+AfX2yD6T&#10;YPZtyG5N2k/vCoUeh5n5DTNbtKYUd6pdYVnBoB+BIE6tLjhTcDx8vk5AOI+ssbRMCn7IwWLeeZlh&#10;om3DO7rvfSYChF2CCnLvq0RKl+Zk0PVtRRy8q60N+iDrTOoamwA3pRxG0bs0WHBYyLGiVU7pbf9t&#10;FGwm1fK8tb9NVn5cNqevU7w+xF6pXrddTkF4av1/+K+91QpG8f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q/HHAAAA3QAAAA8AAAAAAAAAAAAAAAAAmAIAAGRy&#10;cy9kb3ducmV2LnhtbFBLBQYAAAAABAAEAPUAAACMAwAAAAA=&#10;" filled="f" stroked="f">
                  <v:textbox inset="0,0,0,0">
                    <w:txbxContent>
                      <w:p w:rsidR="009803C1" w:rsidRDefault="009803C1">
                        <w:pPr>
                          <w:spacing w:after="160" w:line="259" w:lineRule="auto"/>
                          <w:ind w:left="0" w:firstLine="0"/>
                          <w:jc w:val="left"/>
                        </w:pPr>
                        <w:r>
                          <w:rPr>
                            <w:rFonts w:ascii="Times New Roman" w:eastAsia="Times New Roman" w:hAnsi="Times New Roman" w:cs="Times New Roman"/>
                            <w:sz w:val="24"/>
                          </w:rPr>
                          <w:t xml:space="preserve"> </w:t>
                        </w:r>
                      </w:p>
                    </w:txbxContent>
                  </v:textbox>
                </v:rect>
                <w10:anchorlock/>
              </v:group>
            </w:pict>
          </mc:Fallback>
        </mc:AlternateContent>
      </w:r>
    </w:p>
    <w:p w:rsidR="008C35EB" w:rsidRDefault="004D5409">
      <w:pPr>
        <w:spacing w:after="0" w:line="259" w:lineRule="auto"/>
        <w:ind w:left="0" w:firstLine="0"/>
        <w:jc w:val="left"/>
      </w:pPr>
      <w:r>
        <w:rPr>
          <w:b/>
        </w:rPr>
        <w:t xml:space="preserve"> </w:t>
      </w:r>
    </w:p>
    <w:p w:rsidR="008C35EB" w:rsidRDefault="004D5409">
      <w:pPr>
        <w:spacing w:after="0" w:line="259" w:lineRule="auto"/>
        <w:ind w:left="0" w:firstLine="0"/>
        <w:jc w:val="left"/>
      </w:pPr>
      <w:r>
        <w:rPr>
          <w:b/>
        </w:rPr>
        <w:t xml:space="preserve"> </w:t>
      </w:r>
    </w:p>
    <w:p w:rsidR="008C35EB" w:rsidRDefault="004D5409">
      <w:pPr>
        <w:spacing w:line="248" w:lineRule="auto"/>
        <w:ind w:left="-5" w:right="246"/>
        <w:jc w:val="left"/>
      </w:pPr>
      <w:r>
        <w:rPr>
          <w:sz w:val="20"/>
        </w:rPr>
        <w:t xml:space="preserve">Comments regarding this manual are always welcome.  Suggestions can be sent to </w:t>
      </w:r>
      <w:r>
        <w:rPr>
          <w:color w:val="0000FF"/>
          <w:sz w:val="20"/>
          <w:u w:val="single" w:color="0000FF"/>
        </w:rPr>
        <w:t>Jose.f.mejia@stonybrook.edu</w:t>
      </w:r>
      <w:r>
        <w:rPr>
          <w:sz w:val="20"/>
        </w:rPr>
        <w:t xml:space="preserve"> </w:t>
      </w:r>
    </w:p>
    <w:p w:rsidR="008C35EB" w:rsidRDefault="004D5409">
      <w:pPr>
        <w:spacing w:after="0" w:line="259" w:lineRule="auto"/>
        <w:ind w:left="0" w:firstLine="0"/>
        <w:jc w:val="left"/>
      </w:pPr>
      <w:r>
        <w:rPr>
          <w:sz w:val="20"/>
        </w:rPr>
        <w:t xml:space="preserve"> </w:t>
      </w:r>
    </w:p>
    <w:p w:rsidR="008C35EB" w:rsidRDefault="004D5409" w:rsidP="005E3D8F">
      <w:pPr>
        <w:spacing w:after="1" w:line="243" w:lineRule="auto"/>
        <w:ind w:right="284"/>
      </w:pPr>
      <w:r>
        <w:rPr>
          <w:sz w:val="20"/>
        </w:rPr>
        <w:t xml:space="preserve">The information provided in this manual is a general description of the Health Science major at Stony Brook University. Certain requirements and characteristics of course offerings are subject to change due to emerging developments. The Health Science Program reserves the right to amend any typographical errors that may have occurred in the compilation of this handbook. Students are encouraged to contact the Program Director with any concerns or discrepancies.  </w:t>
      </w:r>
    </w:p>
    <w:p w:rsidR="005E3D8F" w:rsidRDefault="005E3D8F">
      <w:pPr>
        <w:spacing w:line="248" w:lineRule="auto"/>
        <w:ind w:left="-5" w:right="246"/>
        <w:jc w:val="left"/>
        <w:rPr>
          <w:sz w:val="20"/>
        </w:rPr>
      </w:pPr>
    </w:p>
    <w:p w:rsidR="008C35EB" w:rsidRDefault="004D5409">
      <w:pPr>
        <w:spacing w:line="248" w:lineRule="auto"/>
        <w:ind w:left="-5" w:right="246"/>
        <w:jc w:val="left"/>
      </w:pPr>
      <w:r>
        <w:rPr>
          <w:sz w:val="20"/>
        </w:rPr>
        <w:t xml:space="preserve">This publication can be made available in an alternative format upon request. </w:t>
      </w:r>
    </w:p>
    <w:p w:rsidR="008C35EB" w:rsidRDefault="004D5409">
      <w:pPr>
        <w:spacing w:after="0" w:line="259" w:lineRule="auto"/>
        <w:ind w:left="0" w:firstLine="0"/>
        <w:jc w:val="left"/>
      </w:pPr>
      <w:r>
        <w:rPr>
          <w:sz w:val="20"/>
        </w:rPr>
        <w:t xml:space="preserve"> </w:t>
      </w:r>
    </w:p>
    <w:p w:rsidR="008C35EB" w:rsidRDefault="004D5409">
      <w:pPr>
        <w:spacing w:after="0" w:line="259" w:lineRule="auto"/>
        <w:ind w:left="0" w:firstLine="0"/>
        <w:jc w:val="left"/>
      </w:pPr>
      <w:r>
        <w:rPr>
          <w:b/>
        </w:rPr>
        <w:t xml:space="preserve"> </w:t>
      </w:r>
    </w:p>
    <w:p w:rsidR="008C35EB" w:rsidRDefault="004D5409">
      <w:pPr>
        <w:spacing w:line="248" w:lineRule="auto"/>
        <w:ind w:left="-5" w:right="246"/>
        <w:jc w:val="left"/>
      </w:pPr>
      <w:r>
        <w:rPr>
          <w:sz w:val="20"/>
        </w:rPr>
        <w:t>Stony Brook University is an equal opportunity/affirmative action educator employer. ©201</w:t>
      </w:r>
      <w:r w:rsidR="005E3D8F">
        <w:rPr>
          <w:sz w:val="20"/>
        </w:rPr>
        <w:t>7</w:t>
      </w:r>
      <w:r>
        <w:rPr>
          <w:b/>
          <w:color w:val="FF0000"/>
        </w:rPr>
        <w:t xml:space="preserve"> </w:t>
      </w:r>
    </w:p>
    <w:sectPr w:rsidR="008C35EB">
      <w:footerReference w:type="even" r:id="rId73"/>
      <w:footerReference w:type="default" r:id="rId74"/>
      <w:footerReference w:type="first" r:id="rId75"/>
      <w:pgSz w:w="12240" w:h="15840"/>
      <w:pgMar w:top="718" w:right="1145" w:bottom="1171" w:left="1440" w:header="720" w:footer="8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C01" w:rsidRDefault="006F5C01">
      <w:pPr>
        <w:spacing w:after="0" w:line="240" w:lineRule="auto"/>
      </w:pPr>
      <w:r>
        <w:separator/>
      </w:r>
    </w:p>
  </w:endnote>
  <w:endnote w:type="continuationSeparator" w:id="0">
    <w:p w:rsidR="006F5C01" w:rsidRDefault="006F5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3C1" w:rsidRDefault="009803C1">
    <w:pPr>
      <w:spacing w:after="0" w:line="259" w:lineRule="auto"/>
      <w:ind w:left="0" w:right="294"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5B9BD5"/>
        <w:sz w:val="24"/>
      </w:rPr>
      <w:t>1</w:t>
    </w:r>
    <w:r>
      <w:rPr>
        <w:rFonts w:ascii="Times New Roman" w:eastAsia="Times New Roman" w:hAnsi="Times New Roman" w:cs="Times New Roman"/>
        <w:color w:val="5B9BD5"/>
        <w:sz w:val="24"/>
      </w:rPr>
      <w:fldChar w:fldCharType="end"/>
    </w:r>
    <w:r>
      <w:rPr>
        <w:rFonts w:ascii="Times New Roman" w:eastAsia="Times New Roman" w:hAnsi="Times New Roman" w:cs="Times New Roman"/>
        <w:color w:val="5B9BD5"/>
        <w:sz w:val="24"/>
      </w:rPr>
      <w:t xml:space="preserve"> </w:t>
    </w:r>
  </w:p>
  <w:p w:rsidR="009803C1" w:rsidRDefault="009803C1">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3C1" w:rsidRDefault="009803C1">
    <w:pPr>
      <w:spacing w:after="0" w:line="259" w:lineRule="auto"/>
      <w:ind w:left="0" w:right="294" w:firstLine="0"/>
      <w:jc w:val="center"/>
    </w:pPr>
    <w:r>
      <w:fldChar w:fldCharType="begin"/>
    </w:r>
    <w:r>
      <w:instrText xml:space="preserve"> PAGE   \* MERGEFORMAT </w:instrText>
    </w:r>
    <w:r>
      <w:fldChar w:fldCharType="separate"/>
    </w:r>
    <w:r w:rsidR="00763929" w:rsidRPr="00763929">
      <w:rPr>
        <w:rFonts w:ascii="Times New Roman" w:eastAsia="Times New Roman" w:hAnsi="Times New Roman" w:cs="Times New Roman"/>
        <w:noProof/>
        <w:color w:val="5B9BD5"/>
        <w:sz w:val="24"/>
      </w:rPr>
      <w:t>22</w:t>
    </w:r>
    <w:r>
      <w:rPr>
        <w:rFonts w:ascii="Times New Roman" w:eastAsia="Times New Roman" w:hAnsi="Times New Roman" w:cs="Times New Roman"/>
        <w:color w:val="5B9BD5"/>
        <w:sz w:val="24"/>
      </w:rPr>
      <w:fldChar w:fldCharType="end"/>
    </w:r>
    <w:r>
      <w:rPr>
        <w:rFonts w:ascii="Times New Roman" w:eastAsia="Times New Roman" w:hAnsi="Times New Roman" w:cs="Times New Roman"/>
        <w:color w:val="5B9BD5"/>
        <w:sz w:val="24"/>
      </w:rPr>
      <w:t xml:space="preserve"> </w:t>
    </w:r>
  </w:p>
  <w:p w:rsidR="009803C1" w:rsidRDefault="009803C1">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3C1" w:rsidRDefault="009803C1">
    <w:pPr>
      <w:spacing w:after="0" w:line="259" w:lineRule="auto"/>
      <w:ind w:left="0" w:right="294" w:firstLine="0"/>
      <w:jc w:val="center"/>
    </w:pPr>
    <w:r>
      <w:fldChar w:fldCharType="begin"/>
    </w:r>
    <w:r>
      <w:instrText xml:space="preserve"> PAGE   \* MERGEFORMAT </w:instrText>
    </w:r>
    <w:r>
      <w:fldChar w:fldCharType="separate"/>
    </w:r>
    <w:r>
      <w:rPr>
        <w:rFonts w:ascii="Times New Roman" w:eastAsia="Times New Roman" w:hAnsi="Times New Roman" w:cs="Times New Roman"/>
        <w:color w:val="5B9BD5"/>
        <w:sz w:val="24"/>
      </w:rPr>
      <w:t>1</w:t>
    </w:r>
    <w:r>
      <w:rPr>
        <w:rFonts w:ascii="Times New Roman" w:eastAsia="Times New Roman" w:hAnsi="Times New Roman" w:cs="Times New Roman"/>
        <w:color w:val="5B9BD5"/>
        <w:sz w:val="24"/>
      </w:rPr>
      <w:fldChar w:fldCharType="end"/>
    </w:r>
    <w:r>
      <w:rPr>
        <w:rFonts w:ascii="Times New Roman" w:eastAsia="Times New Roman" w:hAnsi="Times New Roman" w:cs="Times New Roman"/>
        <w:color w:val="5B9BD5"/>
        <w:sz w:val="24"/>
      </w:rPr>
      <w:t xml:space="preserve"> </w:t>
    </w:r>
  </w:p>
  <w:p w:rsidR="009803C1" w:rsidRDefault="009803C1">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C01" w:rsidRDefault="006F5C01">
      <w:pPr>
        <w:spacing w:after="0" w:line="240" w:lineRule="auto"/>
      </w:pPr>
      <w:r>
        <w:separator/>
      </w:r>
    </w:p>
  </w:footnote>
  <w:footnote w:type="continuationSeparator" w:id="0">
    <w:p w:rsidR="006F5C01" w:rsidRDefault="006F5C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078D8"/>
    <w:multiLevelType w:val="hybridMultilevel"/>
    <w:tmpl w:val="8DF2E4B0"/>
    <w:lvl w:ilvl="0" w:tplc="F7FE779C">
      <w:start w:val="1"/>
      <w:numFmt w:val="decimal"/>
      <w:lvlText w:val="%1."/>
      <w:lvlJc w:val="left"/>
      <w:pPr>
        <w:ind w:left="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306E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0E8D5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5AAF2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2C23B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F3868E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B6D6C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22422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9022DF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4B4165E"/>
    <w:multiLevelType w:val="hybridMultilevel"/>
    <w:tmpl w:val="7548E4F6"/>
    <w:lvl w:ilvl="0" w:tplc="5524D1FA">
      <w:start w:val="1"/>
      <w:numFmt w:val="bullet"/>
      <w:lvlText w:val="•"/>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286646">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B4388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8CB00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5E303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22D87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966FCC">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2ED6C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68E334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12C67BED"/>
    <w:multiLevelType w:val="hybridMultilevel"/>
    <w:tmpl w:val="1CB6D8AA"/>
    <w:lvl w:ilvl="0" w:tplc="9822E1C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101B8C">
      <w:start w:val="1"/>
      <w:numFmt w:val="bullet"/>
      <w:lvlText w:val="o"/>
      <w:lvlJc w:val="left"/>
      <w:pPr>
        <w:ind w:left="1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59A3536">
      <w:start w:val="1"/>
      <w:numFmt w:val="bullet"/>
      <w:lvlText w:val="▪"/>
      <w:lvlJc w:val="left"/>
      <w:pPr>
        <w:ind w:left="2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DCD788">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80EC16">
      <w:start w:val="1"/>
      <w:numFmt w:val="bullet"/>
      <w:lvlText w:val="o"/>
      <w:lvlJc w:val="left"/>
      <w:pPr>
        <w:ind w:left="3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064432">
      <w:start w:val="1"/>
      <w:numFmt w:val="bullet"/>
      <w:lvlText w:val="▪"/>
      <w:lvlJc w:val="left"/>
      <w:pPr>
        <w:ind w:left="4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0AD5EA">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324752">
      <w:start w:val="1"/>
      <w:numFmt w:val="bullet"/>
      <w:lvlText w:val="o"/>
      <w:lvlJc w:val="left"/>
      <w:pPr>
        <w:ind w:left="5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1E00BC">
      <w:start w:val="1"/>
      <w:numFmt w:val="bullet"/>
      <w:lvlText w:val="▪"/>
      <w:lvlJc w:val="left"/>
      <w:pPr>
        <w:ind w:left="6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1A253BC7"/>
    <w:multiLevelType w:val="hybridMultilevel"/>
    <w:tmpl w:val="E2E4DAA4"/>
    <w:lvl w:ilvl="0" w:tplc="828C9DA2">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BEA788">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E46C2C6">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D8DA4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CEE31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BDAD12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600DD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E2CA9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622A4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E512EE3"/>
    <w:multiLevelType w:val="hybridMultilevel"/>
    <w:tmpl w:val="D88E770A"/>
    <w:lvl w:ilvl="0" w:tplc="56A2EC2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E890F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F8BAF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68048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48266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2B0726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C2F8E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182A0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94835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20650317"/>
    <w:multiLevelType w:val="hybridMultilevel"/>
    <w:tmpl w:val="64548A4C"/>
    <w:lvl w:ilvl="0" w:tplc="0ABAF216">
      <w:start w:val="1"/>
      <w:numFmt w:val="bullet"/>
      <w:lvlText w:val="•"/>
      <w:lvlJc w:val="left"/>
      <w:pPr>
        <w:ind w:left="7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0C54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09E1CA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68C30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9C6C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AE17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5C56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2CE3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CAD1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2A2A4514"/>
    <w:multiLevelType w:val="hybridMultilevel"/>
    <w:tmpl w:val="BC105170"/>
    <w:lvl w:ilvl="0" w:tplc="CCF8D506">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9A20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F489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5B034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EE13F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F6404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F24CF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169F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2E81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2D623417"/>
    <w:multiLevelType w:val="hybridMultilevel"/>
    <w:tmpl w:val="45565340"/>
    <w:lvl w:ilvl="0" w:tplc="143EE7D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A76F87E">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F277AC">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57227D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F6E01F0">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C5271F8">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B9808B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CBED24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26C5DC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nsid w:val="34AD7E1B"/>
    <w:multiLevelType w:val="hybridMultilevel"/>
    <w:tmpl w:val="70861FB4"/>
    <w:lvl w:ilvl="0" w:tplc="7D9C51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2056A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3627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BE5F2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9C10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8CD5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6AE0D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12604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2E91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3E515C22"/>
    <w:multiLevelType w:val="hybridMultilevel"/>
    <w:tmpl w:val="798672BE"/>
    <w:lvl w:ilvl="0" w:tplc="404C182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02D8D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C8C87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0345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72008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EE1E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C4556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16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5E80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48D30726"/>
    <w:multiLevelType w:val="hybridMultilevel"/>
    <w:tmpl w:val="C206D466"/>
    <w:lvl w:ilvl="0" w:tplc="D81C31D2">
      <w:start w:val="1"/>
      <w:numFmt w:val="bullet"/>
      <w:lvlText w:val="•"/>
      <w:lvlJc w:val="left"/>
      <w:pPr>
        <w:ind w:left="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944394">
      <w:start w:val="1"/>
      <w:numFmt w:val="bullet"/>
      <w:lvlText w:val="o"/>
      <w:lvlJc w:val="left"/>
      <w:pPr>
        <w:ind w:left="1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E006DE">
      <w:start w:val="1"/>
      <w:numFmt w:val="bullet"/>
      <w:lvlText w:val="▪"/>
      <w:lvlJc w:val="left"/>
      <w:pPr>
        <w:ind w:left="21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40B38A">
      <w:start w:val="1"/>
      <w:numFmt w:val="bullet"/>
      <w:lvlText w:val="•"/>
      <w:lvlJc w:val="left"/>
      <w:pPr>
        <w:ind w:left="29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3EA38A">
      <w:start w:val="1"/>
      <w:numFmt w:val="bullet"/>
      <w:lvlText w:val="o"/>
      <w:lvlJc w:val="left"/>
      <w:pPr>
        <w:ind w:left="3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72888E">
      <w:start w:val="1"/>
      <w:numFmt w:val="bullet"/>
      <w:lvlText w:val="▪"/>
      <w:lvlJc w:val="left"/>
      <w:pPr>
        <w:ind w:left="43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EA85BE">
      <w:start w:val="1"/>
      <w:numFmt w:val="bullet"/>
      <w:lvlText w:val="•"/>
      <w:lvlJc w:val="left"/>
      <w:pPr>
        <w:ind w:left="50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ED5BA">
      <w:start w:val="1"/>
      <w:numFmt w:val="bullet"/>
      <w:lvlText w:val="o"/>
      <w:lvlJc w:val="left"/>
      <w:pPr>
        <w:ind w:left="5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B49D52">
      <w:start w:val="1"/>
      <w:numFmt w:val="bullet"/>
      <w:lvlText w:val="▪"/>
      <w:lvlJc w:val="left"/>
      <w:pPr>
        <w:ind w:left="65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5A3C715B"/>
    <w:multiLevelType w:val="hybridMultilevel"/>
    <w:tmpl w:val="DD06AC20"/>
    <w:lvl w:ilvl="0" w:tplc="D0F6E9A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D067B08"/>
    <w:multiLevelType w:val="hybridMultilevel"/>
    <w:tmpl w:val="8794AD80"/>
    <w:lvl w:ilvl="0" w:tplc="B8C87CB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6A8AC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7EFAE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0AA4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A2AE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8227A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0E8C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DAC1C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DD6B9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604D430A"/>
    <w:multiLevelType w:val="hybridMultilevel"/>
    <w:tmpl w:val="E2CAD9C2"/>
    <w:lvl w:ilvl="0" w:tplc="59986DC0">
      <w:start w:val="1"/>
      <w:numFmt w:val="decimal"/>
      <w:lvlText w:val="%1."/>
      <w:lvlJc w:val="left"/>
      <w:pPr>
        <w:ind w:left="1438" w:hanging="360"/>
      </w:pPr>
      <w:rPr>
        <w:rFonts w:hint="default"/>
      </w:rPr>
    </w:lvl>
    <w:lvl w:ilvl="1" w:tplc="04090019" w:tentative="1">
      <w:start w:val="1"/>
      <w:numFmt w:val="lowerLetter"/>
      <w:lvlText w:val="%2."/>
      <w:lvlJc w:val="left"/>
      <w:pPr>
        <w:ind w:left="2158" w:hanging="360"/>
      </w:pPr>
    </w:lvl>
    <w:lvl w:ilvl="2" w:tplc="0409001B" w:tentative="1">
      <w:start w:val="1"/>
      <w:numFmt w:val="lowerRoman"/>
      <w:lvlText w:val="%3."/>
      <w:lvlJc w:val="right"/>
      <w:pPr>
        <w:ind w:left="2878" w:hanging="180"/>
      </w:pPr>
    </w:lvl>
    <w:lvl w:ilvl="3" w:tplc="0409000F" w:tentative="1">
      <w:start w:val="1"/>
      <w:numFmt w:val="decimal"/>
      <w:lvlText w:val="%4."/>
      <w:lvlJc w:val="left"/>
      <w:pPr>
        <w:ind w:left="3598" w:hanging="360"/>
      </w:pPr>
    </w:lvl>
    <w:lvl w:ilvl="4" w:tplc="04090019" w:tentative="1">
      <w:start w:val="1"/>
      <w:numFmt w:val="lowerLetter"/>
      <w:lvlText w:val="%5."/>
      <w:lvlJc w:val="left"/>
      <w:pPr>
        <w:ind w:left="4318" w:hanging="360"/>
      </w:pPr>
    </w:lvl>
    <w:lvl w:ilvl="5" w:tplc="0409001B" w:tentative="1">
      <w:start w:val="1"/>
      <w:numFmt w:val="lowerRoman"/>
      <w:lvlText w:val="%6."/>
      <w:lvlJc w:val="right"/>
      <w:pPr>
        <w:ind w:left="5038" w:hanging="180"/>
      </w:pPr>
    </w:lvl>
    <w:lvl w:ilvl="6" w:tplc="0409000F" w:tentative="1">
      <w:start w:val="1"/>
      <w:numFmt w:val="decimal"/>
      <w:lvlText w:val="%7."/>
      <w:lvlJc w:val="left"/>
      <w:pPr>
        <w:ind w:left="5758" w:hanging="360"/>
      </w:pPr>
    </w:lvl>
    <w:lvl w:ilvl="7" w:tplc="04090019" w:tentative="1">
      <w:start w:val="1"/>
      <w:numFmt w:val="lowerLetter"/>
      <w:lvlText w:val="%8."/>
      <w:lvlJc w:val="left"/>
      <w:pPr>
        <w:ind w:left="6478" w:hanging="360"/>
      </w:pPr>
    </w:lvl>
    <w:lvl w:ilvl="8" w:tplc="0409001B" w:tentative="1">
      <w:start w:val="1"/>
      <w:numFmt w:val="lowerRoman"/>
      <w:lvlText w:val="%9."/>
      <w:lvlJc w:val="right"/>
      <w:pPr>
        <w:ind w:left="7198" w:hanging="180"/>
      </w:pPr>
    </w:lvl>
  </w:abstractNum>
  <w:abstractNum w:abstractNumId="14">
    <w:nsid w:val="6F3A5DA5"/>
    <w:multiLevelType w:val="hybridMultilevel"/>
    <w:tmpl w:val="8E62C6C4"/>
    <w:lvl w:ilvl="0" w:tplc="C4A21CC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3AF966">
      <w:start w:val="1"/>
      <w:numFmt w:val="lowerLetter"/>
      <w:lvlText w:val="%2."/>
      <w:lvlJc w:val="left"/>
      <w:pPr>
        <w:ind w:left="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7401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14FC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20D95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2A60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686A9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10797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A6E8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79255658"/>
    <w:multiLevelType w:val="hybridMultilevel"/>
    <w:tmpl w:val="6C94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4"/>
  </w:num>
  <w:num w:numId="4">
    <w:abstractNumId w:val="9"/>
  </w:num>
  <w:num w:numId="5">
    <w:abstractNumId w:val="5"/>
  </w:num>
  <w:num w:numId="6">
    <w:abstractNumId w:val="0"/>
  </w:num>
  <w:num w:numId="7">
    <w:abstractNumId w:val="8"/>
  </w:num>
  <w:num w:numId="8">
    <w:abstractNumId w:val="6"/>
  </w:num>
  <w:num w:numId="9">
    <w:abstractNumId w:val="7"/>
  </w:num>
  <w:num w:numId="10">
    <w:abstractNumId w:val="1"/>
  </w:num>
  <w:num w:numId="11">
    <w:abstractNumId w:val="12"/>
  </w:num>
  <w:num w:numId="12">
    <w:abstractNumId w:val="4"/>
  </w:num>
  <w:num w:numId="13">
    <w:abstractNumId w:val="2"/>
  </w:num>
  <w:num w:numId="14">
    <w:abstractNumId w:val="13"/>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5EB"/>
    <w:rsid w:val="001D140B"/>
    <w:rsid w:val="001F731D"/>
    <w:rsid w:val="0032677A"/>
    <w:rsid w:val="003643D7"/>
    <w:rsid w:val="004C75EF"/>
    <w:rsid w:val="004D5409"/>
    <w:rsid w:val="00502DBD"/>
    <w:rsid w:val="00541F8C"/>
    <w:rsid w:val="0056276B"/>
    <w:rsid w:val="005D6D6F"/>
    <w:rsid w:val="005E3D8F"/>
    <w:rsid w:val="006F23E0"/>
    <w:rsid w:val="006F5C01"/>
    <w:rsid w:val="00763929"/>
    <w:rsid w:val="00784A84"/>
    <w:rsid w:val="00797456"/>
    <w:rsid w:val="007F6447"/>
    <w:rsid w:val="00885252"/>
    <w:rsid w:val="008C35EB"/>
    <w:rsid w:val="008E777A"/>
    <w:rsid w:val="009102E0"/>
    <w:rsid w:val="00927435"/>
    <w:rsid w:val="009803C1"/>
    <w:rsid w:val="00AE7B87"/>
    <w:rsid w:val="00CB4E96"/>
    <w:rsid w:val="00DA4F06"/>
    <w:rsid w:val="00E6614A"/>
    <w:rsid w:val="00EA1B4D"/>
    <w:rsid w:val="00F26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75D1E4-8BD8-4BD2-99E1-2B1C3C7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right="300"/>
      <w:jc w:val="center"/>
      <w:outlineLvl w:val="0"/>
    </w:pPr>
    <w:rPr>
      <w:rFonts w:ascii="Times New Roman" w:eastAsia="Times New Roman" w:hAnsi="Times New Roman" w:cs="Times New Roman"/>
      <w:b/>
      <w:color w:val="002060"/>
      <w:sz w:val="32"/>
    </w:rPr>
  </w:style>
  <w:style w:type="paragraph" w:styleId="Heading2">
    <w:name w:val="heading 2"/>
    <w:next w:val="Normal"/>
    <w:link w:val="Heading2Char"/>
    <w:uiPriority w:val="9"/>
    <w:unhideWhenUsed/>
    <w:qFormat/>
    <w:pPr>
      <w:keepNext/>
      <w:keepLines/>
      <w:spacing w:after="0"/>
      <w:ind w:left="10" w:right="290" w:hanging="10"/>
      <w:jc w:val="center"/>
      <w:outlineLvl w:val="1"/>
    </w:pPr>
    <w:rPr>
      <w:rFonts w:ascii="Arial" w:eastAsia="Arial" w:hAnsi="Arial" w:cs="Arial"/>
      <w:b/>
      <w:color w:val="002060"/>
      <w:sz w:val="28"/>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2060"/>
      <w:u w:val="single" w:color="002060"/>
    </w:rPr>
  </w:style>
  <w:style w:type="paragraph" w:styleId="Heading4">
    <w:name w:val="heading 4"/>
    <w:next w:val="Normal"/>
    <w:link w:val="Heading4Char"/>
    <w:uiPriority w:val="9"/>
    <w:unhideWhenUsed/>
    <w:qFormat/>
    <w:pPr>
      <w:keepNext/>
      <w:keepLines/>
      <w:spacing w:after="0"/>
      <w:ind w:left="1865" w:hanging="10"/>
      <w:jc w:val="center"/>
      <w:outlineLvl w:val="3"/>
    </w:pPr>
    <w:rPr>
      <w:rFonts w:ascii="Arial" w:eastAsia="Arial" w:hAnsi="Arial" w:cs="Arial"/>
      <w:b/>
      <w:color w:val="333399"/>
      <w:sz w:val="24"/>
    </w:rPr>
  </w:style>
  <w:style w:type="paragraph" w:styleId="Heading5">
    <w:name w:val="heading 5"/>
    <w:next w:val="Normal"/>
    <w:link w:val="Heading5Char"/>
    <w:uiPriority w:val="9"/>
    <w:unhideWhenUsed/>
    <w:qFormat/>
    <w:pPr>
      <w:keepNext/>
      <w:keepLines/>
      <w:spacing w:after="0"/>
      <w:ind w:left="1865" w:hanging="10"/>
      <w:jc w:val="center"/>
      <w:outlineLvl w:val="4"/>
    </w:pPr>
    <w:rPr>
      <w:rFonts w:ascii="Arial" w:eastAsia="Arial" w:hAnsi="Arial" w:cs="Arial"/>
      <w:b/>
      <w:color w:val="333399"/>
      <w:sz w:val="24"/>
    </w:rPr>
  </w:style>
  <w:style w:type="paragraph" w:styleId="Heading6">
    <w:name w:val="heading 6"/>
    <w:next w:val="Normal"/>
    <w:link w:val="Heading6Char"/>
    <w:uiPriority w:val="9"/>
    <w:unhideWhenUsed/>
    <w:qFormat/>
    <w:pPr>
      <w:keepNext/>
      <w:keepLines/>
      <w:spacing w:after="0"/>
      <w:ind w:left="10" w:right="292" w:hanging="10"/>
      <w:jc w:val="center"/>
      <w:outlineLvl w:val="5"/>
    </w:pPr>
    <w:rPr>
      <w:rFonts w:ascii="Arial" w:eastAsia="Arial" w:hAnsi="Arial" w:cs="Arial"/>
      <w:b/>
      <w:color w:val="365F91"/>
    </w:rPr>
  </w:style>
  <w:style w:type="paragraph" w:styleId="Heading7">
    <w:name w:val="heading 7"/>
    <w:next w:val="Normal"/>
    <w:link w:val="Heading7Char"/>
    <w:uiPriority w:val="9"/>
    <w:unhideWhenUsed/>
    <w:qFormat/>
    <w:pPr>
      <w:keepNext/>
      <w:keepLines/>
      <w:spacing w:after="5" w:line="249" w:lineRule="auto"/>
      <w:ind w:left="10" w:hanging="10"/>
      <w:outlineLvl w:val="6"/>
    </w:pPr>
    <w:rPr>
      <w:rFonts w:ascii="Arial" w:eastAsia="Arial" w:hAnsi="Arial" w:cs="Arial"/>
      <w:b/>
      <w:color w:val="000000"/>
    </w:rPr>
  </w:style>
  <w:style w:type="paragraph" w:styleId="Heading8">
    <w:name w:val="heading 8"/>
    <w:next w:val="Normal"/>
    <w:link w:val="Heading8Char"/>
    <w:uiPriority w:val="9"/>
    <w:unhideWhenUsed/>
    <w:qFormat/>
    <w:pPr>
      <w:keepNext/>
      <w:keepLines/>
      <w:spacing w:after="0"/>
      <w:ind w:left="10" w:right="296" w:hanging="10"/>
      <w:jc w:val="center"/>
      <w:outlineLvl w:val="7"/>
    </w:pPr>
    <w:rPr>
      <w:rFonts w:ascii="Arial" w:eastAsia="Arial" w:hAnsi="Arial" w:cs="Arial"/>
      <w:b/>
      <w:color w:val="3333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Arial" w:eastAsia="Arial" w:hAnsi="Arial" w:cs="Arial"/>
      <w:b/>
      <w:color w:val="000000"/>
      <w:sz w:val="22"/>
    </w:rPr>
  </w:style>
  <w:style w:type="character" w:customStyle="1" w:styleId="Heading3Char">
    <w:name w:val="Heading 3 Char"/>
    <w:link w:val="Heading3"/>
    <w:rPr>
      <w:rFonts w:ascii="Arial" w:eastAsia="Arial" w:hAnsi="Arial" w:cs="Arial"/>
      <w:b/>
      <w:color w:val="002060"/>
      <w:sz w:val="22"/>
      <w:u w:val="single" w:color="002060"/>
    </w:rPr>
  </w:style>
  <w:style w:type="character" w:customStyle="1" w:styleId="Heading6Char">
    <w:name w:val="Heading 6 Char"/>
    <w:link w:val="Heading6"/>
    <w:rPr>
      <w:rFonts w:ascii="Arial" w:eastAsia="Arial" w:hAnsi="Arial" w:cs="Arial"/>
      <w:b/>
      <w:color w:val="365F91"/>
      <w:sz w:val="22"/>
    </w:rPr>
  </w:style>
  <w:style w:type="character" w:customStyle="1" w:styleId="Heading2Char">
    <w:name w:val="Heading 2 Char"/>
    <w:link w:val="Heading2"/>
    <w:rPr>
      <w:rFonts w:ascii="Arial" w:eastAsia="Arial" w:hAnsi="Arial" w:cs="Arial"/>
      <w:b/>
      <w:color w:val="002060"/>
      <w:sz w:val="28"/>
    </w:rPr>
  </w:style>
  <w:style w:type="character" w:customStyle="1" w:styleId="Heading1Char">
    <w:name w:val="Heading 1 Char"/>
    <w:link w:val="Heading1"/>
    <w:rPr>
      <w:rFonts w:ascii="Times New Roman" w:eastAsia="Times New Roman" w:hAnsi="Times New Roman" w:cs="Times New Roman"/>
      <w:b/>
      <w:color w:val="002060"/>
      <w:sz w:val="32"/>
    </w:rPr>
  </w:style>
  <w:style w:type="character" w:customStyle="1" w:styleId="Heading8Char">
    <w:name w:val="Heading 8 Char"/>
    <w:link w:val="Heading8"/>
    <w:rPr>
      <w:rFonts w:ascii="Arial" w:eastAsia="Arial" w:hAnsi="Arial" w:cs="Arial"/>
      <w:b/>
      <w:color w:val="333399"/>
      <w:sz w:val="22"/>
    </w:rPr>
  </w:style>
  <w:style w:type="character" w:customStyle="1" w:styleId="Heading4Char">
    <w:name w:val="Heading 4 Char"/>
    <w:link w:val="Heading4"/>
    <w:rPr>
      <w:rFonts w:ascii="Arial" w:eastAsia="Arial" w:hAnsi="Arial" w:cs="Arial"/>
      <w:b/>
      <w:color w:val="333399"/>
      <w:sz w:val="24"/>
    </w:rPr>
  </w:style>
  <w:style w:type="character" w:customStyle="1" w:styleId="Heading5Char">
    <w:name w:val="Heading 5 Char"/>
    <w:link w:val="Heading5"/>
    <w:rPr>
      <w:rFonts w:ascii="Arial" w:eastAsia="Arial" w:hAnsi="Arial" w:cs="Arial"/>
      <w:b/>
      <w:color w:val="3333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F731D"/>
    <w:rPr>
      <w:color w:val="0563C1" w:themeColor="hyperlink"/>
      <w:u w:val="single"/>
    </w:rPr>
  </w:style>
  <w:style w:type="paragraph" w:styleId="NoSpacing">
    <w:name w:val="No Spacing"/>
    <w:uiPriority w:val="1"/>
    <w:qFormat/>
    <w:rsid w:val="001D140B"/>
    <w:pPr>
      <w:spacing w:after="0" w:line="240" w:lineRule="auto"/>
      <w:ind w:left="10" w:hanging="10"/>
      <w:jc w:val="both"/>
    </w:pPr>
    <w:rPr>
      <w:rFonts w:ascii="Arial" w:eastAsia="Arial" w:hAnsi="Arial" w:cs="Arial"/>
      <w:color w:val="000000"/>
    </w:rPr>
  </w:style>
  <w:style w:type="table" w:styleId="TableGrid0">
    <w:name w:val="Table Grid"/>
    <w:basedOn w:val="TableNormal"/>
    <w:uiPriority w:val="39"/>
    <w:rsid w:val="004C7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97456"/>
    <w:rPr>
      <w:color w:val="954F72" w:themeColor="followedHyperlink"/>
      <w:u w:val="single"/>
    </w:rPr>
  </w:style>
  <w:style w:type="paragraph" w:styleId="ListParagraph">
    <w:name w:val="List Paragraph"/>
    <w:basedOn w:val="Normal"/>
    <w:uiPriority w:val="34"/>
    <w:qFormat/>
    <w:rsid w:val="00797456"/>
    <w:pPr>
      <w:ind w:left="720"/>
      <w:contextualSpacing/>
    </w:pPr>
  </w:style>
  <w:style w:type="character" w:customStyle="1" w:styleId="m-7961616178056696551m2876813455920799928m-5607333025223487781gmail-m830784583318718567s3">
    <w:name w:val="m_-7961616178056696551m_2876813455920799928m_-5607333025223487781gmail-m_830784583318718567s3"/>
    <w:basedOn w:val="DefaultParagraphFont"/>
    <w:rsid w:val="00927435"/>
  </w:style>
  <w:style w:type="character" w:customStyle="1" w:styleId="m-7961616178056696551m2876813455920799928m-5607333025223487781gmail-m830784583318718567s4">
    <w:name w:val="m_-7961616178056696551m_2876813455920799928m_-5607333025223487781gmail-m_830784583318718567s4"/>
    <w:basedOn w:val="DefaultParagraphFont"/>
    <w:rsid w:val="0032677A"/>
  </w:style>
  <w:style w:type="paragraph" w:styleId="BalloonText">
    <w:name w:val="Balloon Text"/>
    <w:basedOn w:val="Normal"/>
    <w:link w:val="BalloonTextChar"/>
    <w:uiPriority w:val="99"/>
    <w:semiHidden/>
    <w:unhideWhenUsed/>
    <w:rsid w:val="00980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3C1"/>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176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6.jpg"/><Relationship Id="rId39" Type="http://schemas.openxmlformats.org/officeDocument/2006/relationships/hyperlink" Target="http://healthtechnology.stonybrookmedicine.edu/programs/hs/information" TargetMode="External"/><Relationship Id="rId21" Type="http://schemas.openxmlformats.org/officeDocument/2006/relationships/image" Target="media/image13.jpeg"/><Relationship Id="rId34" Type="http://schemas.openxmlformats.org/officeDocument/2006/relationships/hyperlink" Target="http://www.citiprogram.org/" TargetMode="External"/><Relationship Id="rId42" Type="http://schemas.openxmlformats.org/officeDocument/2006/relationships/hyperlink" Target="http://studentaffairs.stonybrook.edu/dss/index.html" TargetMode="External"/><Relationship Id="rId47" Type="http://schemas.openxmlformats.org/officeDocument/2006/relationships/hyperlink" Target="http://www.stonybrook.edu/bursar/tuition/tuition-and-fee-rates.shtml" TargetMode="External"/><Relationship Id="rId50" Type="http://schemas.openxmlformats.org/officeDocument/2006/relationships/hyperlink" Target="http://www.stonybrook.edu/bursar/tuition/tuition-and-fee-rates.shtml" TargetMode="External"/><Relationship Id="rId55" Type="http://schemas.openxmlformats.org/officeDocument/2006/relationships/hyperlink" Target="http://www.stonybrook.edu/bursar/tuition/professional/htm.shtml" TargetMode="External"/><Relationship Id="rId63" Type="http://schemas.openxmlformats.org/officeDocument/2006/relationships/hyperlink" Target="https://ehs.stonybrook.edu/programs/fire-safety/emergency-evacuation-during-fire" TargetMode="External"/><Relationship Id="rId68" Type="http://schemas.openxmlformats.org/officeDocument/2006/relationships/hyperlink" Target="http://www.stonybrook.edu/commcms/emergency/alerts/alerts.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9.jpeg"/><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hyperlink" Target="http://healthtechnology.stonybrookmedicine.edu/programs/hs/information" TargetMode="External"/><Relationship Id="rId40" Type="http://schemas.openxmlformats.org/officeDocument/2006/relationships/hyperlink" Target="http://naples.cc.sunysb.edu/Prov/registrarweb.nsf/pages/forms" TargetMode="External"/><Relationship Id="rId45" Type="http://schemas.openxmlformats.org/officeDocument/2006/relationships/hyperlink" Target="https://t.e2ma.net/click/hmo9y/db1sgw/xudjjm" TargetMode="External"/><Relationship Id="rId53" Type="http://schemas.openxmlformats.org/officeDocument/2006/relationships/hyperlink" Target="http://www.stonybrook.edu/bursar/tuition/tuition-and-fee-rates.shtml" TargetMode="External"/><Relationship Id="rId58" Type="http://schemas.openxmlformats.org/officeDocument/2006/relationships/hyperlink" Target="https://ehs.stonybrook.edu/programs/fire-safety/emergency-evacuation-during-fire" TargetMode="External"/><Relationship Id="rId66" Type="http://schemas.openxmlformats.org/officeDocument/2006/relationships/hyperlink" Target="https://ehs.stonybrook.edu/programs/fire-safety/emergency-evacuation-during-fire"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jrcert.org/" TargetMode="External"/><Relationship Id="rId28" Type="http://schemas.openxmlformats.org/officeDocument/2006/relationships/image" Target="media/image18.jpeg"/><Relationship Id="rId36" Type="http://schemas.openxmlformats.org/officeDocument/2006/relationships/hyperlink" Target="https://healthtechnology.stonybrookmedicine.edu/sites/default/files/2015%20SHTM%20%20%20%20%20%20%20Handbook%20for%20BSHS_1.pdf" TargetMode="External"/><Relationship Id="rId49" Type="http://schemas.openxmlformats.org/officeDocument/2006/relationships/hyperlink" Target="http://www.stonybrook.edu/bursar/tuition/tuition-and-fee-rates.shtml" TargetMode="External"/><Relationship Id="rId57" Type="http://schemas.openxmlformats.org/officeDocument/2006/relationships/hyperlink" Target="https://ehs.stonybrook.edu/programs/fire-safety/emergency-evacuation-during-fire" TargetMode="External"/><Relationship Id="rId61" Type="http://schemas.openxmlformats.org/officeDocument/2006/relationships/hyperlink" Target="https://ehs.stonybrook.edu/programs/fire-safety/emergency-evacuation-during-fire" TargetMode="Externa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1.jpg"/><Relationship Id="rId44" Type="http://schemas.openxmlformats.org/officeDocument/2006/relationships/hyperlink" Target="tel:%28631%29632-6748" TargetMode="External"/><Relationship Id="rId52" Type="http://schemas.openxmlformats.org/officeDocument/2006/relationships/hyperlink" Target="http://www.stonybrook.edu/bursar/tuition/tuition-and-fee-rates.shtml" TargetMode="External"/><Relationship Id="rId60" Type="http://schemas.openxmlformats.org/officeDocument/2006/relationships/hyperlink" Target="https://ehs.stonybrook.edu/programs/fire-safety/emergency-evacuation-during-fire" TargetMode="External"/><Relationship Id="rId65" Type="http://schemas.openxmlformats.org/officeDocument/2006/relationships/hyperlink" Target="https://ehs.stonybrook.edu/programs/fire-safety/emergency-evacuation-during-fire"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stephanie.patterson@stonybrook.edu" TargetMode="External"/><Relationship Id="rId22" Type="http://schemas.openxmlformats.org/officeDocument/2006/relationships/hyperlink" Target="http://www.jrcert.org/"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s://t.e2ma.net/click/hmo9y/db1sgw/dnejjm" TargetMode="External"/><Relationship Id="rId43" Type="http://schemas.openxmlformats.org/officeDocument/2006/relationships/hyperlink" Target="http://studentaffairs.stonybrook.edu/dss/index.html" TargetMode="External"/><Relationship Id="rId48" Type="http://schemas.openxmlformats.org/officeDocument/2006/relationships/hyperlink" Target="http://www.stonybrook.edu/bursar/tuition/tuition-and-fee-rates.shtml" TargetMode="External"/><Relationship Id="rId56" Type="http://schemas.openxmlformats.org/officeDocument/2006/relationships/hyperlink" Target="http://www.stonybrook.edu/bursar/tuition/professional/htm.shtml" TargetMode="External"/><Relationship Id="rId64" Type="http://schemas.openxmlformats.org/officeDocument/2006/relationships/hyperlink" Target="https://ehs.stonybrook.edu/programs/fire-safety/emergency-evacuation-during-fire" TargetMode="External"/><Relationship Id="rId69" Type="http://schemas.openxmlformats.org/officeDocument/2006/relationships/hyperlink" Target="http://www.library.stonybrook.edu/healthsciences" TargetMode="External"/><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www.stonybrook.edu/bursar/tuition/tuition-and-fee-rates.shtml" TargetMode="External"/><Relationship Id="rId72"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hyperlink" Target="http://citiprogram.org/" TargetMode="External"/><Relationship Id="rId38" Type="http://schemas.openxmlformats.org/officeDocument/2006/relationships/hyperlink" Target="http://healthtechnology.stonybrookmedicine.edu/programs/hs/information" TargetMode="External"/><Relationship Id="rId46" Type="http://schemas.openxmlformats.org/officeDocument/2006/relationships/hyperlink" Target="http://www.stonybrook.edu/commcms/registrar/calendars/acalcontent/ay1617/Ugrd%20Fall%202016%207-25-16.pdf" TargetMode="External"/><Relationship Id="rId59" Type="http://schemas.openxmlformats.org/officeDocument/2006/relationships/hyperlink" Target="https://ehs.stonybrook.edu/programs/fire-safety/emergency-evacuation-during-fire" TargetMode="External"/><Relationship Id="rId67" Type="http://schemas.openxmlformats.org/officeDocument/2006/relationships/hyperlink" Target="http://www.stonybrook.edu/commcms/emergency/alerts/alerts.html" TargetMode="External"/><Relationship Id="rId20" Type="http://schemas.openxmlformats.org/officeDocument/2006/relationships/image" Target="media/image12.jpeg"/><Relationship Id="rId41" Type="http://schemas.openxmlformats.org/officeDocument/2006/relationships/hyperlink" Target="http://naples.cc.sunysb.edu/Prov/registrarweb.nsf/pages/forms" TargetMode="External"/><Relationship Id="rId54" Type="http://schemas.openxmlformats.org/officeDocument/2006/relationships/hyperlink" Target="http://www.stonybrook.edu/bursar/tuition/tuition-and-fee-rates.shtml" TargetMode="External"/><Relationship Id="rId62" Type="http://schemas.openxmlformats.org/officeDocument/2006/relationships/hyperlink" Target="https://ehs.stonybrook.edu/programs/fire-safety/emergency-evacuation-during-fire" TargetMode="External"/><Relationship Id="rId70" Type="http://schemas.openxmlformats.org/officeDocument/2006/relationships/hyperlink" Target="http://www.library.stonybrook.edu/healthsciences"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CE6D4-3B64-43B8-8430-ABA84019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9557</Words>
  <Characters>54479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Bachelor of Science in Health Science/BSHS</vt:lpstr>
    </vt:vector>
  </TitlesOfParts>
  <Company/>
  <LinksUpToDate>false</LinksUpToDate>
  <CharactersWithSpaces>63909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 Science in Health Science/BSHS</dc:title>
  <dc:creator>Preferred Customer</dc:creator>
  <cp:lastModifiedBy>DZ</cp:lastModifiedBy>
  <cp:revision>4</cp:revision>
  <dcterms:created xsi:type="dcterms:W3CDTF">2017-08-28T11:14:00Z</dcterms:created>
  <dcterms:modified xsi:type="dcterms:W3CDTF">2017-08-28T12:48:00Z</dcterms:modified>
</cp:coreProperties>
</file>